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855"/>
      </w:tblGrid>
      <w:tr w:rsidR="00C56D26" w:rsidTr="006C6573">
        <w:trPr>
          <w:trHeight w:val="974"/>
        </w:trPr>
        <w:tc>
          <w:tcPr>
            <w:tcW w:w="10137" w:type="dxa"/>
          </w:tcPr>
          <w:p w:rsidR="00C56D26" w:rsidRDefault="00C56D26" w:rsidP="006C6573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866775"/>
                  <wp:effectExtent l="19050" t="0" r="0" b="0"/>
                  <wp:docPr id="2" name="Рисунок 1" descr="11111111111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111111111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D26" w:rsidTr="006C6573">
        <w:trPr>
          <w:trHeight w:val="1129"/>
        </w:trPr>
        <w:tc>
          <w:tcPr>
            <w:tcW w:w="10137" w:type="dxa"/>
          </w:tcPr>
          <w:p w:rsidR="00C56D26" w:rsidRPr="00526A28" w:rsidRDefault="00C56D26" w:rsidP="006C6573">
            <w:pPr>
              <w:pStyle w:val="FR1"/>
              <w:spacing w:before="0" w:line="192" w:lineRule="auto"/>
              <w:ind w:left="0" w:right="0"/>
              <w:rPr>
                <w:sz w:val="28"/>
                <w:szCs w:val="28"/>
              </w:rPr>
            </w:pPr>
          </w:p>
          <w:p w:rsidR="00C56D26" w:rsidRPr="00526A28" w:rsidRDefault="00C56D26" w:rsidP="006C6573">
            <w:pPr>
              <w:pStyle w:val="FR1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26A28">
              <w:rPr>
                <w:sz w:val="28"/>
                <w:szCs w:val="28"/>
              </w:rPr>
              <w:t>КОНТРОЛЬНО – СЧЕТНАЯ  ПАЛАТА  ГОРОДА  ОМСКА</w:t>
            </w:r>
          </w:p>
          <w:p w:rsidR="00C56D26" w:rsidRPr="00526A28" w:rsidRDefault="00C56D26" w:rsidP="006C6573">
            <w:pPr>
              <w:pStyle w:val="FR1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26A28">
              <w:rPr>
                <w:sz w:val="28"/>
                <w:szCs w:val="28"/>
              </w:rPr>
              <w:t>(КСП г. Омска)</w:t>
            </w:r>
          </w:p>
          <w:p w:rsidR="00C56D26" w:rsidRDefault="00C56D26" w:rsidP="006C6573">
            <w:pPr>
              <w:pStyle w:val="FR1"/>
              <w:pBdr>
                <w:bottom w:val="thinThickSmallGap" w:sz="24" w:space="1" w:color="auto"/>
              </w:pBdr>
              <w:spacing w:before="0" w:line="276" w:lineRule="auto"/>
              <w:ind w:left="0" w:right="0"/>
            </w:pPr>
          </w:p>
          <w:p w:rsidR="00C56D26" w:rsidRPr="001E42A2" w:rsidRDefault="00C56D26" w:rsidP="00C56D26">
            <w:pPr>
              <w:pStyle w:val="FR1"/>
              <w:spacing w:before="0" w:line="276" w:lineRule="auto"/>
              <w:ind w:left="0" w:right="0"/>
              <w:jc w:val="left"/>
              <w:rPr>
                <w:sz w:val="16"/>
                <w:szCs w:val="16"/>
              </w:rPr>
            </w:pPr>
          </w:p>
        </w:tc>
      </w:tr>
    </w:tbl>
    <w:p w:rsidR="00F0711B" w:rsidRPr="006507EA" w:rsidRDefault="00F0711B" w:rsidP="001E4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7EBB" w:rsidRPr="009A043D" w:rsidRDefault="00CC7EBB" w:rsidP="0003792F">
      <w:pPr>
        <w:tabs>
          <w:tab w:val="left" w:pos="540"/>
          <w:tab w:val="left" w:pos="720"/>
        </w:tabs>
        <w:ind w:right="-81"/>
        <w:jc w:val="center"/>
        <w:rPr>
          <w:sz w:val="28"/>
          <w:szCs w:val="28"/>
        </w:rPr>
      </w:pPr>
      <w:r w:rsidRPr="009A043D">
        <w:rPr>
          <w:sz w:val="28"/>
          <w:szCs w:val="28"/>
        </w:rPr>
        <w:t>ОТЧЕТ</w:t>
      </w:r>
    </w:p>
    <w:p w:rsidR="00CC7EBB" w:rsidRPr="009A043D" w:rsidRDefault="00CC7EBB" w:rsidP="0003792F">
      <w:pPr>
        <w:tabs>
          <w:tab w:val="left" w:pos="540"/>
          <w:tab w:val="left" w:pos="720"/>
        </w:tabs>
        <w:ind w:right="-81"/>
        <w:jc w:val="center"/>
        <w:rPr>
          <w:sz w:val="28"/>
          <w:szCs w:val="28"/>
        </w:rPr>
      </w:pPr>
      <w:r w:rsidRPr="009A043D">
        <w:rPr>
          <w:sz w:val="28"/>
          <w:szCs w:val="28"/>
        </w:rPr>
        <w:t>о деятельности Контрольно-счетной палаты города Омска за 20</w:t>
      </w:r>
      <w:r w:rsidR="00844797" w:rsidRPr="009A043D">
        <w:rPr>
          <w:sz w:val="28"/>
          <w:szCs w:val="28"/>
        </w:rPr>
        <w:t>1</w:t>
      </w:r>
      <w:r w:rsidR="00CD50D4">
        <w:rPr>
          <w:sz w:val="28"/>
          <w:szCs w:val="28"/>
        </w:rPr>
        <w:t>9</w:t>
      </w:r>
      <w:r w:rsidRPr="009A043D">
        <w:rPr>
          <w:sz w:val="28"/>
          <w:szCs w:val="28"/>
        </w:rPr>
        <w:t xml:space="preserve"> год</w:t>
      </w:r>
    </w:p>
    <w:p w:rsidR="009B2559" w:rsidRDefault="009A043D" w:rsidP="009A0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322B">
        <w:rPr>
          <w:rFonts w:ascii="Times New Roman" w:hAnsi="Times New Roman" w:cs="Times New Roman"/>
          <w:sz w:val="28"/>
          <w:szCs w:val="28"/>
        </w:rPr>
        <w:t>(утвержден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1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6C322B">
        <w:rPr>
          <w:rFonts w:ascii="Times New Roman" w:hAnsi="Times New Roman" w:cs="Times New Roman"/>
          <w:sz w:val="28"/>
          <w:szCs w:val="28"/>
        </w:rPr>
        <w:t>Коллег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221A">
        <w:rPr>
          <w:rFonts w:ascii="Times New Roman" w:hAnsi="Times New Roman" w:cs="Times New Roman"/>
          <w:sz w:val="28"/>
          <w:szCs w:val="28"/>
        </w:rPr>
        <w:t>и</w:t>
      </w:r>
      <w:r w:rsidRPr="006C3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КСП г. Омска, </w:t>
      </w:r>
      <w:proofErr w:type="gramEnd"/>
    </w:p>
    <w:p w:rsidR="009A043D" w:rsidRPr="006C322B" w:rsidRDefault="009A043D" w:rsidP="009A0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B83E5E">
        <w:rPr>
          <w:rFonts w:ascii="Times New Roman" w:hAnsi="Times New Roman" w:cs="Times New Roman"/>
          <w:sz w:val="28"/>
          <w:szCs w:val="28"/>
        </w:rPr>
        <w:t xml:space="preserve">№ </w:t>
      </w:r>
      <w:r w:rsidR="00B83E5E" w:rsidRPr="00B83E5E">
        <w:rPr>
          <w:rFonts w:ascii="Times New Roman" w:hAnsi="Times New Roman" w:cs="Times New Roman"/>
          <w:sz w:val="28"/>
          <w:szCs w:val="28"/>
        </w:rPr>
        <w:t>3</w:t>
      </w:r>
      <w:r w:rsidRPr="00B83E5E">
        <w:rPr>
          <w:rFonts w:ascii="Times New Roman" w:hAnsi="Times New Roman" w:cs="Times New Roman"/>
          <w:sz w:val="28"/>
          <w:szCs w:val="28"/>
        </w:rPr>
        <w:t xml:space="preserve"> от </w:t>
      </w:r>
      <w:r w:rsidR="007D3409" w:rsidRPr="007D3409">
        <w:rPr>
          <w:rFonts w:ascii="Times New Roman" w:hAnsi="Times New Roman" w:cs="Times New Roman"/>
          <w:sz w:val="28"/>
          <w:szCs w:val="28"/>
        </w:rPr>
        <w:t>29</w:t>
      </w:r>
      <w:r w:rsidR="00A3449E" w:rsidRPr="007D3409">
        <w:rPr>
          <w:rFonts w:ascii="Times New Roman" w:hAnsi="Times New Roman" w:cs="Times New Roman"/>
          <w:sz w:val="28"/>
          <w:szCs w:val="28"/>
        </w:rPr>
        <w:t>.</w:t>
      </w:r>
      <w:r w:rsidR="00A3449E" w:rsidRPr="00B83E5E">
        <w:rPr>
          <w:rFonts w:ascii="Times New Roman" w:hAnsi="Times New Roman" w:cs="Times New Roman"/>
          <w:sz w:val="28"/>
          <w:szCs w:val="28"/>
        </w:rPr>
        <w:t>0</w:t>
      </w:r>
      <w:r w:rsidR="00015688" w:rsidRPr="00B83E5E">
        <w:rPr>
          <w:rFonts w:ascii="Times New Roman" w:hAnsi="Times New Roman" w:cs="Times New Roman"/>
          <w:sz w:val="28"/>
          <w:szCs w:val="28"/>
        </w:rPr>
        <w:t>1</w:t>
      </w:r>
      <w:r w:rsidRPr="00B83E5E">
        <w:rPr>
          <w:rFonts w:ascii="Times New Roman" w:hAnsi="Times New Roman" w:cs="Times New Roman"/>
          <w:sz w:val="28"/>
          <w:szCs w:val="28"/>
        </w:rPr>
        <w:t>.20</w:t>
      </w:r>
      <w:r w:rsidR="00B44780" w:rsidRPr="00B83E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043D" w:rsidRDefault="009A043D" w:rsidP="00CC7EBB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E12DA" w:rsidRDefault="005955BF" w:rsidP="005955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Деятельность</w:t>
      </w:r>
      <w:r w:rsidR="001E12DA" w:rsidRPr="001E12DA">
        <w:rPr>
          <w:sz w:val="28"/>
          <w:szCs w:val="28"/>
        </w:rPr>
        <w:t xml:space="preserve"> Контрольно-счетной палаты </w:t>
      </w:r>
      <w:r w:rsidR="001E12DA" w:rsidRPr="009A043D">
        <w:rPr>
          <w:sz w:val="28"/>
          <w:szCs w:val="28"/>
        </w:rPr>
        <w:t xml:space="preserve">города Омска </w:t>
      </w:r>
      <w:r w:rsidR="001E12DA" w:rsidRPr="001E12D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1E12DA">
        <w:rPr>
          <w:sz w:val="28"/>
          <w:szCs w:val="28"/>
        </w:rPr>
        <w:t xml:space="preserve"> КСП</w:t>
      </w:r>
      <w:r>
        <w:rPr>
          <w:sz w:val="28"/>
          <w:szCs w:val="28"/>
        </w:rPr>
        <w:t xml:space="preserve">                </w:t>
      </w:r>
      <w:r w:rsidR="001E12DA">
        <w:rPr>
          <w:sz w:val="28"/>
          <w:szCs w:val="28"/>
        </w:rPr>
        <w:t xml:space="preserve"> г. Омска</w:t>
      </w:r>
      <w:r w:rsidR="001E12DA" w:rsidRPr="001E12DA">
        <w:rPr>
          <w:sz w:val="28"/>
          <w:szCs w:val="28"/>
        </w:rPr>
        <w:t xml:space="preserve">) </w:t>
      </w:r>
      <w:r w:rsidRPr="00314EDB">
        <w:rPr>
          <w:sz w:val="28"/>
          <w:szCs w:val="28"/>
        </w:rPr>
        <w:t>осуществляется в соотв</w:t>
      </w:r>
      <w:r w:rsidR="00D93D97">
        <w:rPr>
          <w:sz w:val="28"/>
          <w:szCs w:val="28"/>
        </w:rPr>
        <w:t>етствии с полномочиями, определе</w:t>
      </w:r>
      <w:r w:rsidRPr="00314EDB">
        <w:rPr>
          <w:sz w:val="28"/>
          <w:szCs w:val="28"/>
        </w:rPr>
        <w:t xml:space="preserve">нными </w:t>
      </w:r>
      <w:r w:rsidR="001E12DA" w:rsidRPr="001E12DA">
        <w:rPr>
          <w:sz w:val="28"/>
          <w:szCs w:val="28"/>
        </w:rPr>
        <w:t>Бюджетным кодексом Р</w:t>
      </w:r>
      <w:r w:rsidR="00314EDB">
        <w:rPr>
          <w:sz w:val="28"/>
          <w:szCs w:val="28"/>
        </w:rPr>
        <w:t xml:space="preserve">оссийской </w:t>
      </w:r>
      <w:r w:rsidR="001E12DA" w:rsidRPr="001E12DA">
        <w:rPr>
          <w:sz w:val="28"/>
          <w:szCs w:val="28"/>
        </w:rPr>
        <w:t>Ф</w:t>
      </w:r>
      <w:r w:rsidR="00314EDB">
        <w:rPr>
          <w:sz w:val="28"/>
          <w:szCs w:val="28"/>
        </w:rPr>
        <w:t>едерации</w:t>
      </w:r>
      <w:r w:rsidR="001E12DA" w:rsidRPr="001E12DA">
        <w:rPr>
          <w:sz w:val="28"/>
          <w:szCs w:val="28"/>
        </w:rPr>
        <w:t xml:space="preserve">, </w:t>
      </w:r>
      <w:r w:rsidRPr="005955BF">
        <w:rPr>
          <w:sz w:val="28"/>
          <w:szCs w:val="28"/>
        </w:rPr>
        <w:t>Кодексом об административных правонарушениях Российской Феде</w:t>
      </w:r>
      <w:r w:rsidR="00D93D97">
        <w:rPr>
          <w:sz w:val="28"/>
          <w:szCs w:val="28"/>
        </w:rPr>
        <w:t>рации</w:t>
      </w:r>
      <w:r w:rsidRPr="005955BF">
        <w:rPr>
          <w:sz w:val="28"/>
          <w:szCs w:val="28"/>
        </w:rPr>
        <w:t xml:space="preserve">, </w:t>
      </w:r>
      <w:r w:rsidR="001E12DA" w:rsidRPr="001E12DA">
        <w:rPr>
          <w:sz w:val="28"/>
          <w:szCs w:val="28"/>
        </w:rPr>
        <w:t>Фе</w:t>
      </w:r>
      <w:r w:rsidR="00314EDB">
        <w:rPr>
          <w:sz w:val="28"/>
          <w:szCs w:val="28"/>
        </w:rPr>
        <w:t>деральным законом от 06.10.2003</w:t>
      </w:r>
      <w:r>
        <w:rPr>
          <w:sz w:val="28"/>
          <w:szCs w:val="28"/>
        </w:rPr>
        <w:t xml:space="preserve"> </w:t>
      </w:r>
      <w:r w:rsidR="001E12DA" w:rsidRPr="001E12DA"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</w:t>
      </w:r>
      <w:proofErr w:type="gramEnd"/>
      <w:r w:rsidR="001E12DA" w:rsidRPr="001E12DA">
        <w:rPr>
          <w:sz w:val="28"/>
          <w:szCs w:val="28"/>
        </w:rPr>
        <w:t xml:space="preserve"> </w:t>
      </w:r>
      <w:proofErr w:type="gramStart"/>
      <w:r w:rsidR="001E12DA" w:rsidRPr="001E12DA">
        <w:rPr>
          <w:sz w:val="28"/>
          <w:szCs w:val="28"/>
        </w:rPr>
        <w:t>субъектов Российской Федерации и муниципальных образова</w:t>
      </w:r>
      <w:r w:rsidR="001E12DA">
        <w:rPr>
          <w:sz w:val="28"/>
          <w:szCs w:val="28"/>
        </w:rPr>
        <w:t>ний»</w:t>
      </w:r>
      <w:r w:rsidR="00FE2387">
        <w:rPr>
          <w:sz w:val="28"/>
          <w:szCs w:val="28"/>
        </w:rPr>
        <w:t xml:space="preserve"> (далее – Федеральный закон № 6-ФЗ)</w:t>
      </w:r>
      <w:r w:rsidR="001E12DA" w:rsidRPr="001E12DA">
        <w:rPr>
          <w:sz w:val="28"/>
          <w:szCs w:val="28"/>
        </w:rPr>
        <w:t xml:space="preserve">, </w:t>
      </w:r>
      <w:r w:rsidRPr="005955BF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05.04.2013 № 44-ФЗ </w:t>
      </w:r>
      <w:r w:rsidRPr="005955BF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314EDB">
        <w:rPr>
          <w:sz w:val="28"/>
          <w:szCs w:val="28"/>
        </w:rPr>
        <w:t xml:space="preserve"> (далее – Федеральный закон </w:t>
      </w:r>
      <w:r w:rsidR="00F60947">
        <w:rPr>
          <w:sz w:val="28"/>
          <w:szCs w:val="28"/>
        </w:rPr>
        <w:t xml:space="preserve">           </w:t>
      </w:r>
      <w:r w:rsidR="00314EDB">
        <w:rPr>
          <w:sz w:val="28"/>
          <w:szCs w:val="28"/>
        </w:rPr>
        <w:t>№ 44-ФЗ)</w:t>
      </w:r>
      <w:r>
        <w:rPr>
          <w:sz w:val="28"/>
          <w:szCs w:val="28"/>
        </w:rPr>
        <w:t xml:space="preserve">, </w:t>
      </w:r>
      <w:r w:rsidR="001E12DA" w:rsidRPr="001E12DA">
        <w:rPr>
          <w:sz w:val="28"/>
          <w:szCs w:val="28"/>
        </w:rPr>
        <w:t xml:space="preserve">Уставом </w:t>
      </w:r>
      <w:r w:rsidR="005B62B1">
        <w:rPr>
          <w:sz w:val="28"/>
          <w:szCs w:val="28"/>
        </w:rPr>
        <w:t>города Омска, Р</w:t>
      </w:r>
      <w:r w:rsidR="001E12DA" w:rsidRPr="001E12DA">
        <w:rPr>
          <w:sz w:val="28"/>
          <w:szCs w:val="28"/>
        </w:rPr>
        <w:t xml:space="preserve">ешением </w:t>
      </w:r>
      <w:r w:rsidR="005B62B1" w:rsidRPr="005B62B1">
        <w:rPr>
          <w:sz w:val="28"/>
          <w:szCs w:val="28"/>
        </w:rPr>
        <w:t>Омского городского Совета от 10.10.2001</w:t>
      </w:r>
      <w:r>
        <w:rPr>
          <w:sz w:val="28"/>
          <w:szCs w:val="28"/>
        </w:rPr>
        <w:t xml:space="preserve"> </w:t>
      </w:r>
      <w:r w:rsidR="005B62B1" w:rsidRPr="005B62B1">
        <w:rPr>
          <w:sz w:val="28"/>
          <w:szCs w:val="28"/>
        </w:rPr>
        <w:t xml:space="preserve">№ 409 </w:t>
      </w:r>
      <w:r w:rsidR="001E12DA" w:rsidRPr="001E12DA">
        <w:rPr>
          <w:sz w:val="28"/>
          <w:szCs w:val="28"/>
        </w:rPr>
        <w:t>«О</w:t>
      </w:r>
      <w:r w:rsidR="005B62B1">
        <w:rPr>
          <w:sz w:val="28"/>
          <w:szCs w:val="28"/>
        </w:rPr>
        <w:t>б утверждении</w:t>
      </w:r>
      <w:r w:rsidR="001E12DA" w:rsidRPr="001E12DA">
        <w:rPr>
          <w:sz w:val="28"/>
          <w:szCs w:val="28"/>
        </w:rPr>
        <w:t xml:space="preserve"> </w:t>
      </w:r>
      <w:r w:rsidR="005B62B1" w:rsidRPr="005B62B1">
        <w:rPr>
          <w:sz w:val="28"/>
          <w:szCs w:val="28"/>
        </w:rPr>
        <w:t>Положения о Контрольно-счетной палате города Омска</w:t>
      </w:r>
      <w:r w:rsidR="001E12DA" w:rsidRPr="001E12DA">
        <w:rPr>
          <w:sz w:val="28"/>
          <w:szCs w:val="28"/>
        </w:rPr>
        <w:t xml:space="preserve">» (далее – </w:t>
      </w:r>
      <w:r w:rsidR="005B62B1" w:rsidRPr="005B62B1">
        <w:rPr>
          <w:sz w:val="28"/>
          <w:szCs w:val="28"/>
        </w:rPr>
        <w:t>Положение о КСП г. Омска</w:t>
      </w:r>
      <w:r w:rsidR="00314EDB">
        <w:rPr>
          <w:sz w:val="28"/>
          <w:szCs w:val="28"/>
        </w:rPr>
        <w:t>) и Р</w:t>
      </w:r>
      <w:r w:rsidR="00314EDB" w:rsidRPr="001E12DA">
        <w:rPr>
          <w:sz w:val="28"/>
          <w:szCs w:val="28"/>
        </w:rPr>
        <w:t>ешением</w:t>
      </w:r>
      <w:proofErr w:type="gramEnd"/>
      <w:r w:rsidR="00314EDB" w:rsidRPr="001E12DA">
        <w:rPr>
          <w:sz w:val="28"/>
          <w:szCs w:val="28"/>
        </w:rPr>
        <w:t xml:space="preserve"> </w:t>
      </w:r>
      <w:r w:rsidR="00314EDB" w:rsidRPr="005B62B1">
        <w:rPr>
          <w:sz w:val="28"/>
          <w:szCs w:val="28"/>
        </w:rPr>
        <w:t>Омского городского Совета</w:t>
      </w:r>
      <w:r w:rsidR="00314EDB">
        <w:rPr>
          <w:sz w:val="28"/>
          <w:szCs w:val="28"/>
        </w:rPr>
        <w:t xml:space="preserve"> от 28.11.2007 № 74 «О бюджетном процессе в городе Омске».</w:t>
      </w:r>
    </w:p>
    <w:p w:rsidR="005955BF" w:rsidRPr="00433FC8" w:rsidRDefault="001017BF" w:rsidP="00433F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33FC8">
        <w:rPr>
          <w:sz w:val="28"/>
          <w:szCs w:val="28"/>
        </w:rPr>
        <w:t xml:space="preserve">Полномочия </w:t>
      </w:r>
      <w:r w:rsidR="005955BF" w:rsidRPr="00433FC8">
        <w:rPr>
          <w:sz w:val="28"/>
          <w:szCs w:val="28"/>
        </w:rPr>
        <w:t>КСП</w:t>
      </w:r>
      <w:r w:rsidRPr="00433FC8">
        <w:rPr>
          <w:sz w:val="28"/>
          <w:szCs w:val="28"/>
        </w:rPr>
        <w:t xml:space="preserve"> </w:t>
      </w:r>
      <w:r w:rsidR="005955BF" w:rsidRPr="00433FC8">
        <w:rPr>
          <w:sz w:val="28"/>
          <w:szCs w:val="28"/>
        </w:rPr>
        <w:t xml:space="preserve">г. Омска распространяются на вопросы соблюдения субъектами бюджетной системы бюджетного законодательства, эффективности и законности управления </w:t>
      </w:r>
      <w:r w:rsidR="00D93D97">
        <w:rPr>
          <w:sz w:val="28"/>
          <w:szCs w:val="28"/>
        </w:rPr>
        <w:t xml:space="preserve">и распоряжения </w:t>
      </w:r>
      <w:r w:rsidR="005955BF" w:rsidRPr="00433FC8">
        <w:rPr>
          <w:sz w:val="28"/>
          <w:szCs w:val="28"/>
        </w:rPr>
        <w:t>муниципальной собственностью,  законности, результативности (эффективности и экономности) испол</w:t>
      </w:r>
      <w:r w:rsidRPr="00433FC8">
        <w:rPr>
          <w:sz w:val="28"/>
          <w:szCs w:val="28"/>
        </w:rPr>
        <w:t>ьзования</w:t>
      </w:r>
      <w:r w:rsidR="005955BF" w:rsidRPr="00433FC8">
        <w:rPr>
          <w:sz w:val="28"/>
          <w:szCs w:val="28"/>
        </w:rPr>
        <w:t xml:space="preserve"> средств местного бюджета участниками бюджетного процесса в городе Омске, соблюдения ими правил ведения бюджетного уч</w:t>
      </w:r>
      <w:r w:rsidR="00DE5386">
        <w:rPr>
          <w:sz w:val="28"/>
          <w:szCs w:val="28"/>
        </w:rPr>
        <w:t>е</w:t>
      </w:r>
      <w:r w:rsidR="005955BF" w:rsidRPr="00433FC8">
        <w:rPr>
          <w:sz w:val="28"/>
          <w:szCs w:val="28"/>
        </w:rPr>
        <w:t>та и отч</w:t>
      </w:r>
      <w:r w:rsidR="00DE5386">
        <w:rPr>
          <w:sz w:val="28"/>
          <w:szCs w:val="28"/>
        </w:rPr>
        <w:t>е</w:t>
      </w:r>
      <w:r w:rsidR="005955BF" w:rsidRPr="00433FC8">
        <w:rPr>
          <w:sz w:val="28"/>
          <w:szCs w:val="28"/>
        </w:rPr>
        <w:t xml:space="preserve">тности, осуществления аудита </w:t>
      </w:r>
      <w:r w:rsidR="00433FC8">
        <w:rPr>
          <w:sz w:val="28"/>
          <w:szCs w:val="28"/>
        </w:rPr>
        <w:t xml:space="preserve">и контроля </w:t>
      </w:r>
      <w:r w:rsidR="005955BF" w:rsidRPr="00433FC8">
        <w:rPr>
          <w:sz w:val="28"/>
          <w:szCs w:val="28"/>
        </w:rPr>
        <w:t xml:space="preserve">в сфере закупок </w:t>
      </w:r>
      <w:r w:rsidR="00433FC8" w:rsidRPr="00433FC8">
        <w:rPr>
          <w:sz w:val="28"/>
          <w:szCs w:val="28"/>
        </w:rPr>
        <w:t>товаров, работ, услуг для обеспечения муниципальных нужд и нужд</w:t>
      </w:r>
      <w:proofErr w:type="gramEnd"/>
      <w:r w:rsidR="00433FC8" w:rsidRPr="00433FC8">
        <w:rPr>
          <w:sz w:val="28"/>
          <w:szCs w:val="28"/>
        </w:rPr>
        <w:t xml:space="preserve"> бюджетных учреждений города Омска</w:t>
      </w:r>
      <w:r w:rsidR="005955BF" w:rsidRPr="00433FC8">
        <w:rPr>
          <w:sz w:val="28"/>
          <w:szCs w:val="28"/>
        </w:rPr>
        <w:t>.</w:t>
      </w:r>
    </w:p>
    <w:p w:rsidR="005955BF" w:rsidRPr="00433FC8" w:rsidRDefault="005955BF" w:rsidP="005955BF">
      <w:pPr>
        <w:ind w:firstLine="567"/>
        <w:jc w:val="both"/>
        <w:rPr>
          <w:sz w:val="28"/>
          <w:szCs w:val="28"/>
        </w:rPr>
      </w:pPr>
      <w:r w:rsidRPr="00433FC8">
        <w:rPr>
          <w:sz w:val="28"/>
          <w:szCs w:val="28"/>
        </w:rPr>
        <w:t xml:space="preserve">Контрольные полномочия </w:t>
      </w:r>
      <w:r w:rsidR="00433FC8">
        <w:rPr>
          <w:sz w:val="28"/>
          <w:szCs w:val="28"/>
        </w:rPr>
        <w:t>КСП г. Омска</w:t>
      </w:r>
      <w:r w:rsidRPr="00433FC8">
        <w:rPr>
          <w:sz w:val="28"/>
          <w:szCs w:val="28"/>
        </w:rPr>
        <w:t xml:space="preserve"> распространяются на органы местного самоуправления и муниципальные органы, муниципальные учреждения и </w:t>
      </w:r>
      <w:r w:rsidR="00405686">
        <w:rPr>
          <w:sz w:val="28"/>
          <w:szCs w:val="28"/>
        </w:rPr>
        <w:t xml:space="preserve">муниципальные </w:t>
      </w:r>
      <w:r w:rsidRPr="00433FC8">
        <w:rPr>
          <w:sz w:val="28"/>
          <w:szCs w:val="28"/>
        </w:rPr>
        <w:t xml:space="preserve">унитарные предприятия города </w:t>
      </w:r>
      <w:r w:rsidR="00433FC8" w:rsidRPr="00433FC8">
        <w:rPr>
          <w:sz w:val="28"/>
          <w:szCs w:val="28"/>
        </w:rPr>
        <w:t>Ом</w:t>
      </w:r>
      <w:r w:rsidRPr="00433FC8">
        <w:rPr>
          <w:sz w:val="28"/>
          <w:szCs w:val="28"/>
        </w:rPr>
        <w:t>ска, а также иные организации, использующие муниципальное имущество, получающие субсидии, кредиты</w:t>
      </w:r>
      <w:r w:rsidR="00405686">
        <w:rPr>
          <w:sz w:val="28"/>
          <w:szCs w:val="28"/>
        </w:rPr>
        <w:t>,</w:t>
      </w:r>
      <w:r w:rsidRPr="00433FC8">
        <w:rPr>
          <w:sz w:val="28"/>
          <w:szCs w:val="28"/>
        </w:rPr>
        <w:t xml:space="preserve"> гарантии за счет средств бюджета города</w:t>
      </w:r>
      <w:r w:rsidR="00405686">
        <w:rPr>
          <w:sz w:val="28"/>
          <w:szCs w:val="28"/>
        </w:rPr>
        <w:t xml:space="preserve"> Омска</w:t>
      </w:r>
      <w:r w:rsidRPr="00433FC8">
        <w:rPr>
          <w:sz w:val="28"/>
          <w:szCs w:val="28"/>
        </w:rPr>
        <w:t>.</w:t>
      </w:r>
    </w:p>
    <w:p w:rsidR="00F14EAD" w:rsidRPr="005B62B1" w:rsidRDefault="00A65FF3" w:rsidP="00F14E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BDD">
        <w:rPr>
          <w:sz w:val="28"/>
          <w:szCs w:val="28"/>
        </w:rPr>
        <w:lastRenderedPageBreak/>
        <w:t>Отчет о деятельности К</w:t>
      </w:r>
      <w:r w:rsidR="00E55E32">
        <w:rPr>
          <w:sz w:val="28"/>
          <w:szCs w:val="28"/>
        </w:rPr>
        <w:t xml:space="preserve">СП </w:t>
      </w:r>
      <w:r w:rsidRPr="00652BDD">
        <w:rPr>
          <w:sz w:val="28"/>
          <w:szCs w:val="28"/>
        </w:rPr>
        <w:t>г</w:t>
      </w:r>
      <w:r w:rsidR="00E55E32">
        <w:rPr>
          <w:sz w:val="28"/>
          <w:szCs w:val="28"/>
        </w:rPr>
        <w:t>.</w:t>
      </w:r>
      <w:r w:rsidRPr="00652BDD">
        <w:rPr>
          <w:sz w:val="28"/>
          <w:szCs w:val="28"/>
        </w:rPr>
        <w:t xml:space="preserve"> Омска за 201</w:t>
      </w:r>
      <w:r w:rsidR="00B44780" w:rsidRPr="00652BDD">
        <w:rPr>
          <w:sz w:val="28"/>
          <w:szCs w:val="28"/>
        </w:rPr>
        <w:t>9</w:t>
      </w:r>
      <w:r w:rsidRPr="00652BDD">
        <w:rPr>
          <w:sz w:val="28"/>
          <w:szCs w:val="28"/>
        </w:rPr>
        <w:t xml:space="preserve"> год</w:t>
      </w:r>
      <w:r w:rsidRPr="005B62B1">
        <w:rPr>
          <w:sz w:val="28"/>
          <w:szCs w:val="28"/>
        </w:rPr>
        <w:t xml:space="preserve"> подготовлен в соответствии с требованиями ст</w:t>
      </w:r>
      <w:r w:rsidR="0023572D" w:rsidRPr="005B62B1">
        <w:rPr>
          <w:sz w:val="28"/>
          <w:szCs w:val="28"/>
        </w:rPr>
        <w:t>.</w:t>
      </w:r>
      <w:r w:rsidRPr="005B62B1">
        <w:rPr>
          <w:sz w:val="28"/>
          <w:szCs w:val="28"/>
        </w:rPr>
        <w:t xml:space="preserve"> 22 Положения о </w:t>
      </w:r>
      <w:r w:rsidR="005B62B1" w:rsidRPr="005B62B1">
        <w:rPr>
          <w:sz w:val="28"/>
          <w:szCs w:val="28"/>
        </w:rPr>
        <w:t>КСП</w:t>
      </w:r>
      <w:r w:rsidR="006507EA">
        <w:rPr>
          <w:sz w:val="28"/>
          <w:szCs w:val="28"/>
        </w:rPr>
        <w:t xml:space="preserve"> </w:t>
      </w:r>
      <w:r w:rsidR="005B62B1" w:rsidRPr="005B62B1">
        <w:rPr>
          <w:sz w:val="28"/>
          <w:szCs w:val="28"/>
        </w:rPr>
        <w:t>г. Омска</w:t>
      </w:r>
      <w:r w:rsidR="005B62B1">
        <w:rPr>
          <w:sz w:val="28"/>
          <w:szCs w:val="28"/>
        </w:rPr>
        <w:t xml:space="preserve"> и </w:t>
      </w:r>
      <w:r w:rsidR="00F14EAD" w:rsidRPr="00F14EAD">
        <w:rPr>
          <w:sz w:val="28"/>
          <w:szCs w:val="28"/>
        </w:rPr>
        <w:t>является одной из форм реализации принципа гласности ее деятельности</w:t>
      </w:r>
      <w:r w:rsidR="00F14EAD">
        <w:rPr>
          <w:sz w:val="28"/>
          <w:szCs w:val="28"/>
        </w:rPr>
        <w:t>.</w:t>
      </w:r>
      <w:r w:rsidR="00F14EAD" w:rsidRPr="00652BDD">
        <w:rPr>
          <w:sz w:val="28"/>
          <w:szCs w:val="28"/>
        </w:rPr>
        <w:t xml:space="preserve"> Отчет </w:t>
      </w:r>
      <w:r w:rsidR="005955BF" w:rsidRPr="00652BDD">
        <w:rPr>
          <w:sz w:val="28"/>
          <w:szCs w:val="28"/>
        </w:rPr>
        <w:t>содержит характеристику результатов проведенных контрольных и экспертно-аналитических мероприятий, информацию о принятых мерах по устранению выявленных нарушений, совершенствованию бюджетного процесса и системы управлени</w:t>
      </w:r>
      <w:r w:rsidR="00F14EAD" w:rsidRPr="00652BDD">
        <w:rPr>
          <w:sz w:val="28"/>
          <w:szCs w:val="28"/>
        </w:rPr>
        <w:t>я муниципальной собственностью</w:t>
      </w:r>
      <w:r w:rsidR="00F14EAD">
        <w:rPr>
          <w:sz w:val="28"/>
          <w:szCs w:val="28"/>
        </w:rPr>
        <w:t>, а также</w:t>
      </w:r>
      <w:r w:rsidR="00652BDD">
        <w:rPr>
          <w:sz w:val="28"/>
          <w:szCs w:val="28"/>
        </w:rPr>
        <w:t xml:space="preserve"> иной</w:t>
      </w:r>
      <w:r w:rsidR="00F14EAD">
        <w:rPr>
          <w:sz w:val="28"/>
          <w:szCs w:val="28"/>
        </w:rPr>
        <w:t xml:space="preserve"> деятельности КСП </w:t>
      </w:r>
      <w:r w:rsidR="00E22CA5">
        <w:rPr>
          <w:sz w:val="28"/>
          <w:szCs w:val="28"/>
        </w:rPr>
        <w:t xml:space="preserve"> г. </w:t>
      </w:r>
      <w:r w:rsidR="00F14EAD">
        <w:rPr>
          <w:sz w:val="28"/>
          <w:szCs w:val="28"/>
        </w:rPr>
        <w:t xml:space="preserve">Омска </w:t>
      </w:r>
      <w:r w:rsidR="00652BDD">
        <w:rPr>
          <w:sz w:val="28"/>
          <w:szCs w:val="28"/>
        </w:rPr>
        <w:t>(взаимодействие</w:t>
      </w:r>
      <w:r w:rsidR="00F14EAD">
        <w:rPr>
          <w:sz w:val="28"/>
          <w:szCs w:val="28"/>
        </w:rPr>
        <w:t xml:space="preserve"> с </w:t>
      </w:r>
      <w:r w:rsidR="00652BDD">
        <w:rPr>
          <w:sz w:val="28"/>
          <w:szCs w:val="28"/>
        </w:rPr>
        <w:t>Союзом</w:t>
      </w:r>
      <w:r w:rsidR="00652BDD" w:rsidRPr="00E219FB">
        <w:rPr>
          <w:sz w:val="28"/>
          <w:szCs w:val="28"/>
        </w:rPr>
        <w:t xml:space="preserve"> муниципальных контрольно-счетных органов</w:t>
      </w:r>
      <w:r w:rsidR="00652BDD">
        <w:rPr>
          <w:sz w:val="28"/>
          <w:szCs w:val="28"/>
        </w:rPr>
        <w:t>, прокуратурой города Омска).</w:t>
      </w:r>
    </w:p>
    <w:p w:rsidR="005955BF" w:rsidRDefault="005955BF" w:rsidP="00CD50D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D50D4" w:rsidRDefault="00CD50D4" w:rsidP="00CD50D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38D7" w:rsidRPr="00CD50D4">
        <w:rPr>
          <w:sz w:val="28"/>
          <w:szCs w:val="28"/>
        </w:rPr>
        <w:t xml:space="preserve">Основные направления и </w:t>
      </w:r>
      <w:r w:rsidR="00111D74">
        <w:rPr>
          <w:sz w:val="28"/>
          <w:szCs w:val="28"/>
        </w:rPr>
        <w:t>итоги</w:t>
      </w:r>
      <w:r w:rsidR="005D38D7" w:rsidRPr="00CD50D4">
        <w:rPr>
          <w:sz w:val="28"/>
          <w:szCs w:val="28"/>
        </w:rPr>
        <w:t xml:space="preserve"> </w:t>
      </w:r>
      <w:r w:rsidR="00111D74">
        <w:rPr>
          <w:sz w:val="28"/>
          <w:szCs w:val="28"/>
        </w:rPr>
        <w:t>деятельности</w:t>
      </w:r>
    </w:p>
    <w:p w:rsidR="005D38D7" w:rsidRPr="00CD50D4" w:rsidRDefault="00111D74" w:rsidP="00CD50D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КСП г. Омска </w:t>
      </w:r>
      <w:r w:rsidR="00CD50D4">
        <w:rPr>
          <w:sz w:val="28"/>
          <w:szCs w:val="28"/>
        </w:rPr>
        <w:t>в 2019</w:t>
      </w:r>
      <w:r w:rsidR="005D38D7" w:rsidRPr="00CD50D4">
        <w:rPr>
          <w:sz w:val="28"/>
          <w:szCs w:val="28"/>
        </w:rPr>
        <w:t xml:space="preserve"> году</w:t>
      </w:r>
    </w:p>
    <w:p w:rsidR="00CD50D4" w:rsidRDefault="00CD50D4" w:rsidP="00CD50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794A" w:rsidRDefault="002E794A" w:rsidP="002E79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КСП г. Омска</w:t>
      </w:r>
      <w:r w:rsidRPr="002E794A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ет</w:t>
      </w:r>
      <w:r w:rsidRPr="002E794A">
        <w:rPr>
          <w:sz w:val="28"/>
          <w:szCs w:val="28"/>
        </w:rPr>
        <w:t xml:space="preserve"> свои полномочия в области внешнего муни</w:t>
      </w:r>
      <w:r>
        <w:rPr>
          <w:sz w:val="28"/>
          <w:szCs w:val="28"/>
        </w:rPr>
        <w:t>ципального финансового контроля</w:t>
      </w:r>
      <w:r w:rsidRPr="002E794A">
        <w:rPr>
          <w:sz w:val="28"/>
          <w:szCs w:val="28"/>
        </w:rPr>
        <w:t xml:space="preserve"> на принципах законности, объективности, эффективности, независимости и гласности.</w:t>
      </w:r>
    </w:p>
    <w:p w:rsidR="00F72378" w:rsidRDefault="00F72378" w:rsidP="00F723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58095E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58095E">
        <w:rPr>
          <w:sz w:val="28"/>
          <w:szCs w:val="28"/>
        </w:rPr>
        <w:t xml:space="preserve"> работы Контрольно-счетной палаты города Омска на 201</w:t>
      </w:r>
      <w:r>
        <w:rPr>
          <w:sz w:val="28"/>
          <w:szCs w:val="28"/>
        </w:rPr>
        <w:t>9</w:t>
      </w:r>
      <w:r w:rsidRPr="0058095E">
        <w:rPr>
          <w:sz w:val="28"/>
          <w:szCs w:val="28"/>
        </w:rPr>
        <w:t xml:space="preserve"> год</w:t>
      </w:r>
      <w:r w:rsidRPr="00AE4B8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КСП г. Омска</w:t>
      </w:r>
      <w:r w:rsidRPr="00AE4B8C">
        <w:rPr>
          <w:rFonts w:eastAsia="Calibri"/>
          <w:sz w:val="28"/>
          <w:szCs w:val="28"/>
          <w:lang w:eastAsia="en-US"/>
        </w:rPr>
        <w:t xml:space="preserve"> осуществлял</w:t>
      </w:r>
      <w:r>
        <w:rPr>
          <w:rFonts w:eastAsia="Calibri"/>
          <w:sz w:val="28"/>
          <w:szCs w:val="28"/>
          <w:lang w:eastAsia="en-US"/>
        </w:rPr>
        <w:t>а</w:t>
      </w:r>
      <w:r w:rsidRPr="00AE4B8C">
        <w:rPr>
          <w:rFonts w:eastAsia="Calibri"/>
          <w:sz w:val="28"/>
          <w:szCs w:val="28"/>
          <w:lang w:eastAsia="en-US"/>
        </w:rPr>
        <w:t xml:space="preserve"> предварительный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7D6662">
        <w:rPr>
          <w:rFonts w:eastAsia="Calibri"/>
          <w:sz w:val="28"/>
          <w:szCs w:val="28"/>
          <w:lang w:eastAsia="en-US"/>
        </w:rPr>
        <w:t>оперативный</w:t>
      </w:r>
      <w:r w:rsidRPr="00AE4B8C">
        <w:rPr>
          <w:rFonts w:eastAsia="Calibri"/>
          <w:sz w:val="28"/>
          <w:szCs w:val="28"/>
          <w:lang w:eastAsia="en-US"/>
        </w:rPr>
        <w:t xml:space="preserve"> и последующий контроль </w:t>
      </w:r>
      <w:r>
        <w:rPr>
          <w:rFonts w:eastAsia="Calibri"/>
          <w:sz w:val="28"/>
          <w:szCs w:val="28"/>
          <w:lang w:eastAsia="en-US"/>
        </w:rPr>
        <w:t>за</w:t>
      </w:r>
      <w:r w:rsidRPr="00AE4B8C">
        <w:rPr>
          <w:rFonts w:eastAsia="Calibri"/>
          <w:sz w:val="28"/>
          <w:szCs w:val="28"/>
          <w:lang w:eastAsia="en-US"/>
        </w:rPr>
        <w:t xml:space="preserve"> формированием и исполнением бюджета города в форме экспертно-аналитич</w:t>
      </w:r>
      <w:r>
        <w:rPr>
          <w:rFonts w:eastAsia="Calibri"/>
          <w:sz w:val="28"/>
          <w:szCs w:val="28"/>
          <w:lang w:eastAsia="en-US"/>
        </w:rPr>
        <w:t>еских и контрольных мероприятий, осуществление которых направлено не только на выявление и устранение</w:t>
      </w:r>
      <w:r w:rsidR="007D6662">
        <w:rPr>
          <w:rFonts w:eastAsia="Calibri"/>
          <w:sz w:val="28"/>
          <w:szCs w:val="28"/>
          <w:lang w:eastAsia="en-US"/>
        </w:rPr>
        <w:t xml:space="preserve"> </w:t>
      </w:r>
      <w:r w:rsidR="007D6662" w:rsidRPr="00F72378">
        <w:rPr>
          <w:rFonts w:eastAsia="Calibri"/>
          <w:sz w:val="28"/>
          <w:szCs w:val="28"/>
          <w:lang w:eastAsia="en-US"/>
        </w:rPr>
        <w:t>нарушений и недостатков</w:t>
      </w:r>
      <w:r w:rsidR="007D6662" w:rsidRPr="00F72378">
        <w:rPr>
          <w:sz w:val="28"/>
          <w:szCs w:val="28"/>
        </w:rPr>
        <w:t xml:space="preserve"> финансово-бюджетной дисц</w:t>
      </w:r>
      <w:r w:rsidR="007D6662">
        <w:rPr>
          <w:sz w:val="28"/>
          <w:szCs w:val="28"/>
        </w:rPr>
        <w:t>иплины</w:t>
      </w:r>
      <w:r>
        <w:rPr>
          <w:rFonts w:eastAsia="Calibri"/>
          <w:sz w:val="28"/>
          <w:szCs w:val="28"/>
          <w:lang w:eastAsia="en-US"/>
        </w:rPr>
        <w:t xml:space="preserve">, но и </w:t>
      </w:r>
      <w:r w:rsidR="00A652F4">
        <w:rPr>
          <w:rFonts w:eastAsia="Calibri"/>
          <w:sz w:val="28"/>
          <w:szCs w:val="28"/>
          <w:lang w:eastAsia="en-US"/>
        </w:rPr>
        <w:t xml:space="preserve">их </w:t>
      </w:r>
      <w:r>
        <w:rPr>
          <w:rFonts w:eastAsia="Calibri"/>
          <w:sz w:val="28"/>
          <w:szCs w:val="28"/>
          <w:lang w:eastAsia="en-US"/>
        </w:rPr>
        <w:t>предупреждение</w:t>
      </w:r>
      <w:r>
        <w:rPr>
          <w:sz w:val="28"/>
          <w:szCs w:val="28"/>
        </w:rPr>
        <w:t>, а также обеспечение</w:t>
      </w:r>
      <w:r w:rsidRPr="00F72378">
        <w:rPr>
          <w:sz w:val="28"/>
          <w:szCs w:val="28"/>
        </w:rPr>
        <w:t xml:space="preserve"> исполнения требований </w:t>
      </w:r>
      <w:r w:rsidR="00A652F4">
        <w:rPr>
          <w:sz w:val="28"/>
          <w:szCs w:val="28"/>
        </w:rPr>
        <w:t xml:space="preserve">действующего </w:t>
      </w:r>
      <w:r w:rsidRPr="00F72378">
        <w:rPr>
          <w:sz w:val="28"/>
          <w:szCs w:val="28"/>
        </w:rPr>
        <w:t>законодательства в процессе</w:t>
      </w:r>
      <w:proofErr w:type="gramEnd"/>
      <w:r w:rsidRPr="00F72378">
        <w:rPr>
          <w:sz w:val="28"/>
          <w:szCs w:val="28"/>
        </w:rPr>
        <w:t xml:space="preserve"> использования </w:t>
      </w:r>
      <w:r>
        <w:rPr>
          <w:sz w:val="28"/>
          <w:szCs w:val="28"/>
        </w:rPr>
        <w:t xml:space="preserve">муниципальной </w:t>
      </w:r>
      <w:r w:rsidRPr="00F72378">
        <w:rPr>
          <w:sz w:val="28"/>
          <w:szCs w:val="28"/>
        </w:rPr>
        <w:t>собственности.</w:t>
      </w:r>
    </w:p>
    <w:p w:rsidR="00DC0C8D" w:rsidRPr="00F72378" w:rsidRDefault="00DC0C8D" w:rsidP="0089269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72378">
        <w:rPr>
          <w:rFonts w:eastAsia="Calibri"/>
          <w:sz w:val="28"/>
          <w:szCs w:val="28"/>
          <w:lang w:eastAsia="en-US"/>
        </w:rPr>
        <w:t xml:space="preserve">Самостоятельный и независимый статус </w:t>
      </w:r>
      <w:r w:rsidR="00D54155" w:rsidRPr="00F72378">
        <w:rPr>
          <w:rFonts w:eastAsia="Calibri"/>
          <w:sz w:val="28"/>
          <w:szCs w:val="28"/>
          <w:lang w:eastAsia="en-US"/>
        </w:rPr>
        <w:t>КСП г. Омска</w:t>
      </w:r>
      <w:r w:rsidRPr="00F72378">
        <w:rPr>
          <w:rFonts w:eastAsia="Calibri"/>
          <w:sz w:val="28"/>
          <w:szCs w:val="28"/>
          <w:lang w:eastAsia="en-US"/>
        </w:rPr>
        <w:t xml:space="preserve"> обеспечивает объективную оценку результатов финансовой, хозяйственной деятельности, управления и распоряжения муниципальными средствами органами местного самоуправления и организациями </w:t>
      </w:r>
      <w:r w:rsidR="00F72378">
        <w:rPr>
          <w:rFonts w:eastAsia="Calibri"/>
          <w:sz w:val="28"/>
          <w:szCs w:val="28"/>
          <w:lang w:eastAsia="en-US"/>
        </w:rPr>
        <w:t>города Омска</w:t>
      </w:r>
      <w:r w:rsidRPr="00F72378">
        <w:rPr>
          <w:rFonts w:eastAsia="Calibri"/>
          <w:sz w:val="28"/>
          <w:szCs w:val="28"/>
          <w:lang w:eastAsia="en-US"/>
        </w:rPr>
        <w:t xml:space="preserve">. </w:t>
      </w:r>
    </w:p>
    <w:p w:rsidR="005D38D7" w:rsidRPr="00FC0EA8" w:rsidRDefault="002F0FAE" w:rsidP="004124D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в 2019 году КСП г. Омска уделял</w:t>
      </w:r>
      <w:r w:rsidR="004124D9">
        <w:rPr>
          <w:sz w:val="28"/>
          <w:szCs w:val="28"/>
        </w:rPr>
        <w:t>ось</w:t>
      </w:r>
      <w:r>
        <w:rPr>
          <w:sz w:val="28"/>
          <w:szCs w:val="28"/>
        </w:rPr>
        <w:t xml:space="preserve"> </w:t>
      </w:r>
      <w:r w:rsidRPr="002F0FAE">
        <w:rPr>
          <w:sz w:val="28"/>
          <w:szCs w:val="28"/>
        </w:rPr>
        <w:t>вопросам</w:t>
      </w:r>
      <w:r w:rsidR="00FA24CD">
        <w:rPr>
          <w:sz w:val="28"/>
          <w:szCs w:val="28"/>
        </w:rPr>
        <w:t>:</w:t>
      </w:r>
      <w:r w:rsidRPr="002F0FAE">
        <w:rPr>
          <w:sz w:val="28"/>
          <w:szCs w:val="28"/>
        </w:rPr>
        <w:t xml:space="preserve"> повышения доходной части бюджета и качеств</w:t>
      </w:r>
      <w:r w:rsidR="004124D9">
        <w:rPr>
          <w:sz w:val="28"/>
          <w:szCs w:val="28"/>
        </w:rPr>
        <w:t>а</w:t>
      </w:r>
      <w:r w:rsidRPr="002F0FAE">
        <w:rPr>
          <w:sz w:val="28"/>
          <w:szCs w:val="28"/>
        </w:rPr>
        <w:t xml:space="preserve"> управления муниципальн</w:t>
      </w:r>
      <w:r w:rsidR="00FA24CD">
        <w:rPr>
          <w:sz w:val="28"/>
          <w:szCs w:val="28"/>
        </w:rPr>
        <w:t>ым имуществом;</w:t>
      </w:r>
      <w:r w:rsidRPr="002F0FAE">
        <w:rPr>
          <w:sz w:val="28"/>
          <w:szCs w:val="28"/>
        </w:rPr>
        <w:t xml:space="preserve"> законности и эффективности бюджетных расходов в сфере работы транспорта, </w:t>
      </w:r>
      <w:r w:rsidRPr="00FA24CD">
        <w:rPr>
          <w:sz w:val="28"/>
          <w:szCs w:val="28"/>
        </w:rPr>
        <w:t xml:space="preserve">дорожного </w:t>
      </w:r>
      <w:r w:rsidR="00FA24CD" w:rsidRPr="00FA24CD">
        <w:rPr>
          <w:sz w:val="28"/>
          <w:szCs w:val="28"/>
        </w:rPr>
        <w:t xml:space="preserve">хозяйства </w:t>
      </w:r>
      <w:r w:rsidRPr="00FA24CD">
        <w:rPr>
          <w:sz w:val="28"/>
          <w:szCs w:val="28"/>
        </w:rPr>
        <w:t>и благоустро</w:t>
      </w:r>
      <w:r w:rsidR="00FA24CD" w:rsidRPr="00FA24CD">
        <w:rPr>
          <w:sz w:val="28"/>
          <w:szCs w:val="28"/>
        </w:rPr>
        <w:t>йства</w:t>
      </w:r>
      <w:r w:rsidRPr="00FA24CD">
        <w:rPr>
          <w:sz w:val="28"/>
          <w:szCs w:val="28"/>
        </w:rPr>
        <w:t>,</w:t>
      </w:r>
      <w:r w:rsidRPr="002F0FAE">
        <w:rPr>
          <w:sz w:val="28"/>
          <w:szCs w:val="28"/>
        </w:rPr>
        <w:t xml:space="preserve"> жи</w:t>
      </w:r>
      <w:r w:rsidR="00FA24CD">
        <w:rPr>
          <w:sz w:val="28"/>
          <w:szCs w:val="28"/>
        </w:rPr>
        <w:t>лищно-коммунального хозяйства;</w:t>
      </w:r>
      <w:r w:rsidR="00FA24CD" w:rsidRPr="00C0519E">
        <w:rPr>
          <w:rFonts w:eastAsia="Calibri"/>
          <w:sz w:val="28"/>
          <w:szCs w:val="28"/>
        </w:rPr>
        <w:t xml:space="preserve"> реализаци</w:t>
      </w:r>
      <w:r w:rsidR="00FA24CD">
        <w:rPr>
          <w:rFonts w:eastAsia="Calibri"/>
          <w:sz w:val="28"/>
          <w:szCs w:val="28"/>
        </w:rPr>
        <w:t>и</w:t>
      </w:r>
      <w:r w:rsidR="00FA24CD" w:rsidRPr="00C0519E">
        <w:rPr>
          <w:rFonts w:eastAsia="Calibri"/>
          <w:sz w:val="28"/>
          <w:szCs w:val="28"/>
        </w:rPr>
        <w:t xml:space="preserve"> социальной политики</w:t>
      </w:r>
      <w:r w:rsidRPr="002F0FAE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 приоритетным являлся</w:t>
      </w:r>
      <w:r w:rsidR="005D38D7" w:rsidRPr="002F0FAE">
        <w:rPr>
          <w:sz w:val="28"/>
          <w:szCs w:val="28"/>
        </w:rPr>
        <w:t xml:space="preserve"> </w:t>
      </w:r>
      <w:proofErr w:type="gramStart"/>
      <w:r w:rsidR="005D38D7" w:rsidRPr="002F0FAE">
        <w:rPr>
          <w:sz w:val="28"/>
          <w:szCs w:val="28"/>
        </w:rPr>
        <w:t>контроль за</w:t>
      </w:r>
      <w:proofErr w:type="gramEnd"/>
      <w:r w:rsidR="005D38D7" w:rsidRPr="002F0FAE">
        <w:rPr>
          <w:sz w:val="28"/>
          <w:szCs w:val="28"/>
        </w:rPr>
        <w:t xml:space="preserve"> формированием и исполнением </w:t>
      </w:r>
      <w:r w:rsidR="00FC0EA8">
        <w:rPr>
          <w:sz w:val="28"/>
          <w:szCs w:val="28"/>
        </w:rPr>
        <w:t>муниципальных программ город</w:t>
      </w:r>
      <w:r>
        <w:rPr>
          <w:sz w:val="28"/>
          <w:szCs w:val="28"/>
        </w:rPr>
        <w:t>а</w:t>
      </w:r>
      <w:r w:rsidR="005D38D7" w:rsidRPr="002F0FAE">
        <w:rPr>
          <w:sz w:val="28"/>
          <w:szCs w:val="28"/>
        </w:rPr>
        <w:t xml:space="preserve"> </w:t>
      </w:r>
      <w:r>
        <w:rPr>
          <w:sz w:val="28"/>
          <w:szCs w:val="28"/>
        </w:rPr>
        <w:t>Омска</w:t>
      </w:r>
      <w:r w:rsidR="005D38D7" w:rsidRPr="002F0FAE">
        <w:rPr>
          <w:sz w:val="28"/>
          <w:szCs w:val="28"/>
        </w:rPr>
        <w:t>.</w:t>
      </w:r>
      <w:r w:rsidR="00FC0EA8">
        <w:rPr>
          <w:sz w:val="28"/>
          <w:szCs w:val="28"/>
        </w:rPr>
        <w:t xml:space="preserve"> П</w:t>
      </w:r>
      <w:r w:rsidR="005D38D7" w:rsidRPr="00FC0EA8">
        <w:rPr>
          <w:sz w:val="28"/>
          <w:szCs w:val="28"/>
        </w:rPr>
        <w:t xml:space="preserve">родолжена работа по </w:t>
      </w:r>
      <w:proofErr w:type="gramStart"/>
      <w:r w:rsidR="005D38D7" w:rsidRPr="00FC0EA8">
        <w:rPr>
          <w:sz w:val="28"/>
          <w:szCs w:val="28"/>
        </w:rPr>
        <w:t>контролю за</w:t>
      </w:r>
      <w:proofErr w:type="gramEnd"/>
      <w:r w:rsidR="005D38D7" w:rsidRPr="00FC0EA8">
        <w:rPr>
          <w:sz w:val="28"/>
          <w:szCs w:val="28"/>
        </w:rPr>
        <w:t xml:space="preserve"> устранением нарушений и недостатков в деятельности </w:t>
      </w:r>
      <w:r w:rsidR="00FC0EA8">
        <w:rPr>
          <w:sz w:val="28"/>
          <w:szCs w:val="28"/>
        </w:rPr>
        <w:t xml:space="preserve">структурных подразделений Администрации города Омска и подведомственным им </w:t>
      </w:r>
      <w:r w:rsidR="005D38D7" w:rsidRPr="00FC0EA8">
        <w:rPr>
          <w:sz w:val="28"/>
          <w:szCs w:val="28"/>
        </w:rPr>
        <w:t>учреждений</w:t>
      </w:r>
      <w:r w:rsidR="00FC0EA8">
        <w:rPr>
          <w:sz w:val="28"/>
          <w:szCs w:val="28"/>
        </w:rPr>
        <w:t>, выявл</w:t>
      </w:r>
      <w:r w:rsidR="004124D9">
        <w:rPr>
          <w:sz w:val="28"/>
          <w:szCs w:val="28"/>
        </w:rPr>
        <w:t>енны</w:t>
      </w:r>
      <w:r w:rsidR="00FC0EA8">
        <w:rPr>
          <w:sz w:val="28"/>
          <w:szCs w:val="28"/>
        </w:rPr>
        <w:t xml:space="preserve">х </w:t>
      </w:r>
      <w:r w:rsidR="00C600EC">
        <w:rPr>
          <w:sz w:val="28"/>
          <w:szCs w:val="28"/>
        </w:rPr>
        <w:t xml:space="preserve">как в </w:t>
      </w:r>
      <w:r w:rsidR="00FC0EA8">
        <w:rPr>
          <w:sz w:val="28"/>
          <w:szCs w:val="28"/>
        </w:rPr>
        <w:t>2019</w:t>
      </w:r>
      <w:r w:rsidR="005D38D7" w:rsidRPr="00FC0EA8">
        <w:rPr>
          <w:sz w:val="28"/>
          <w:szCs w:val="28"/>
        </w:rPr>
        <w:t xml:space="preserve"> году</w:t>
      </w:r>
      <w:r w:rsidR="00C600EC">
        <w:rPr>
          <w:sz w:val="28"/>
          <w:szCs w:val="28"/>
        </w:rPr>
        <w:t>, так</w:t>
      </w:r>
      <w:r w:rsidR="005D38D7" w:rsidRPr="00FC0EA8">
        <w:rPr>
          <w:sz w:val="28"/>
          <w:szCs w:val="28"/>
        </w:rPr>
        <w:t xml:space="preserve"> и </w:t>
      </w:r>
      <w:r w:rsidR="004124D9">
        <w:rPr>
          <w:sz w:val="28"/>
          <w:szCs w:val="28"/>
        </w:rPr>
        <w:t>за</w:t>
      </w:r>
      <w:r w:rsidR="005D38D7" w:rsidRPr="00FC0EA8">
        <w:rPr>
          <w:sz w:val="28"/>
          <w:szCs w:val="28"/>
        </w:rPr>
        <w:t xml:space="preserve"> предыдущие периоды.</w:t>
      </w:r>
    </w:p>
    <w:p w:rsidR="005D38D7" w:rsidRDefault="005D38D7" w:rsidP="00C600E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00EC">
        <w:rPr>
          <w:sz w:val="28"/>
          <w:szCs w:val="28"/>
        </w:rPr>
        <w:t xml:space="preserve">В целом комплекс </w:t>
      </w:r>
      <w:r w:rsidR="004124D9" w:rsidRPr="00C600EC">
        <w:rPr>
          <w:sz w:val="28"/>
          <w:szCs w:val="28"/>
        </w:rPr>
        <w:t xml:space="preserve">осуществляемых </w:t>
      </w:r>
      <w:r w:rsidR="004124D9">
        <w:rPr>
          <w:sz w:val="28"/>
          <w:szCs w:val="28"/>
        </w:rPr>
        <w:t xml:space="preserve">КСП г. Омска </w:t>
      </w:r>
      <w:r w:rsidRPr="00C600EC">
        <w:rPr>
          <w:sz w:val="28"/>
          <w:szCs w:val="28"/>
        </w:rPr>
        <w:t>контрольных и экспертно-аналитических мероприятий</w:t>
      </w:r>
      <w:r w:rsidR="004124D9">
        <w:rPr>
          <w:sz w:val="28"/>
          <w:szCs w:val="28"/>
        </w:rPr>
        <w:t xml:space="preserve"> </w:t>
      </w:r>
      <w:r w:rsidRPr="00C600EC">
        <w:rPr>
          <w:sz w:val="28"/>
          <w:szCs w:val="28"/>
        </w:rPr>
        <w:t xml:space="preserve">составляет единую систему </w:t>
      </w:r>
      <w:proofErr w:type="gramStart"/>
      <w:r w:rsidRPr="00C600EC">
        <w:rPr>
          <w:sz w:val="28"/>
          <w:szCs w:val="28"/>
        </w:rPr>
        <w:t>контроля за</w:t>
      </w:r>
      <w:proofErr w:type="gramEnd"/>
      <w:r w:rsidRPr="00C600EC">
        <w:rPr>
          <w:sz w:val="28"/>
          <w:szCs w:val="28"/>
        </w:rPr>
        <w:t xml:space="preserve"> формированием и исполнением бюджета город</w:t>
      </w:r>
      <w:r w:rsidR="00C600EC">
        <w:rPr>
          <w:sz w:val="28"/>
          <w:szCs w:val="28"/>
        </w:rPr>
        <w:t>а</w:t>
      </w:r>
      <w:r w:rsidRPr="00C600EC">
        <w:rPr>
          <w:sz w:val="28"/>
          <w:szCs w:val="28"/>
        </w:rPr>
        <w:t xml:space="preserve"> </w:t>
      </w:r>
      <w:r w:rsidR="00C600EC">
        <w:rPr>
          <w:sz w:val="28"/>
          <w:szCs w:val="28"/>
        </w:rPr>
        <w:t>Омска</w:t>
      </w:r>
      <w:r w:rsidRPr="00C600EC">
        <w:rPr>
          <w:sz w:val="28"/>
          <w:szCs w:val="28"/>
        </w:rPr>
        <w:t>.</w:t>
      </w:r>
    </w:p>
    <w:p w:rsidR="002C6769" w:rsidRPr="006F3AD7" w:rsidRDefault="002C6769" w:rsidP="002C67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D7">
        <w:rPr>
          <w:sz w:val="28"/>
          <w:szCs w:val="28"/>
        </w:rPr>
        <w:t>В 2019 году КСП г. Омска проведено 64 мероприятия, из них:</w:t>
      </w:r>
    </w:p>
    <w:p w:rsidR="002C6769" w:rsidRDefault="002C6769" w:rsidP="002C67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D7">
        <w:rPr>
          <w:sz w:val="28"/>
          <w:szCs w:val="28"/>
        </w:rPr>
        <w:t xml:space="preserve">- </w:t>
      </w:r>
      <w:r>
        <w:rPr>
          <w:sz w:val="28"/>
          <w:szCs w:val="28"/>
        </w:rPr>
        <w:t>44</w:t>
      </w:r>
      <w:r w:rsidRPr="006F3AD7">
        <w:rPr>
          <w:sz w:val="28"/>
          <w:szCs w:val="28"/>
        </w:rPr>
        <w:t xml:space="preserve"> эксп</w:t>
      </w:r>
      <w:r>
        <w:rPr>
          <w:sz w:val="28"/>
          <w:szCs w:val="28"/>
        </w:rPr>
        <w:t xml:space="preserve">ертно-аналитических мероприятий, </w:t>
      </w:r>
      <w:r w:rsidR="00D721CC">
        <w:rPr>
          <w:sz w:val="28"/>
          <w:szCs w:val="28"/>
        </w:rPr>
        <w:t>в том числе</w:t>
      </w:r>
      <w:r w:rsidR="00B031A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031A4">
        <w:rPr>
          <w:sz w:val="28"/>
          <w:szCs w:val="28"/>
        </w:rPr>
        <w:t xml:space="preserve">6 </w:t>
      </w:r>
      <w:r w:rsidR="00BB5C71">
        <w:rPr>
          <w:sz w:val="28"/>
          <w:szCs w:val="28"/>
        </w:rPr>
        <w:t xml:space="preserve">- </w:t>
      </w:r>
      <w:r w:rsidR="00B031A4">
        <w:rPr>
          <w:sz w:val="28"/>
          <w:szCs w:val="28"/>
        </w:rPr>
        <w:t xml:space="preserve">по </w:t>
      </w:r>
      <w:r w:rsidRPr="006F3AD7">
        <w:rPr>
          <w:sz w:val="28"/>
          <w:szCs w:val="28"/>
        </w:rPr>
        <w:t>финансово-экономическ</w:t>
      </w:r>
      <w:r w:rsidR="00BB5C71">
        <w:rPr>
          <w:sz w:val="28"/>
          <w:szCs w:val="28"/>
        </w:rPr>
        <w:t>ой</w:t>
      </w:r>
      <w:r w:rsidR="006D2427">
        <w:rPr>
          <w:sz w:val="28"/>
          <w:szCs w:val="28"/>
        </w:rPr>
        <w:t xml:space="preserve"> экспертиз</w:t>
      </w:r>
      <w:r w:rsidR="00BB5C71">
        <w:rPr>
          <w:sz w:val="28"/>
          <w:szCs w:val="28"/>
        </w:rPr>
        <w:t>е</w:t>
      </w:r>
      <w:r w:rsidRPr="006F3AD7">
        <w:rPr>
          <w:sz w:val="28"/>
          <w:szCs w:val="28"/>
        </w:rPr>
        <w:t xml:space="preserve"> проектов постановлений Администрации </w:t>
      </w:r>
      <w:r w:rsidRPr="006F3AD7">
        <w:rPr>
          <w:sz w:val="28"/>
          <w:szCs w:val="28"/>
        </w:rPr>
        <w:lastRenderedPageBreak/>
        <w:t>города Омска</w:t>
      </w:r>
      <w:r>
        <w:rPr>
          <w:sz w:val="28"/>
          <w:szCs w:val="28"/>
        </w:rPr>
        <w:t xml:space="preserve">, </w:t>
      </w:r>
      <w:r w:rsidR="00B031A4">
        <w:rPr>
          <w:sz w:val="28"/>
          <w:szCs w:val="28"/>
        </w:rPr>
        <w:t xml:space="preserve">3 </w:t>
      </w:r>
      <w:r w:rsidR="00BB5C71">
        <w:rPr>
          <w:sz w:val="28"/>
          <w:szCs w:val="28"/>
        </w:rPr>
        <w:t xml:space="preserve">- </w:t>
      </w:r>
      <w:r w:rsidR="00B031A4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муниципальны</w:t>
      </w:r>
      <w:r w:rsidR="00BB5C71">
        <w:rPr>
          <w:sz w:val="28"/>
          <w:szCs w:val="28"/>
        </w:rPr>
        <w:t>м</w:t>
      </w:r>
      <w:r>
        <w:rPr>
          <w:sz w:val="28"/>
          <w:szCs w:val="28"/>
        </w:rPr>
        <w:t xml:space="preserve"> программ</w:t>
      </w:r>
      <w:r w:rsidR="00BB5C71">
        <w:rPr>
          <w:sz w:val="28"/>
          <w:szCs w:val="28"/>
        </w:rPr>
        <w:t>ам</w:t>
      </w:r>
      <w:r>
        <w:rPr>
          <w:sz w:val="28"/>
          <w:szCs w:val="28"/>
        </w:rPr>
        <w:t xml:space="preserve">, </w:t>
      </w:r>
      <w:r w:rsidR="00B031A4">
        <w:rPr>
          <w:sz w:val="28"/>
          <w:szCs w:val="28"/>
        </w:rPr>
        <w:t xml:space="preserve">6 </w:t>
      </w:r>
      <w:r w:rsidR="00BB5C71">
        <w:rPr>
          <w:sz w:val="28"/>
          <w:szCs w:val="28"/>
        </w:rPr>
        <w:t xml:space="preserve">- </w:t>
      </w:r>
      <w:r w:rsidR="00B031A4">
        <w:rPr>
          <w:sz w:val="28"/>
          <w:szCs w:val="28"/>
        </w:rPr>
        <w:t xml:space="preserve">по </w:t>
      </w:r>
      <w:r>
        <w:rPr>
          <w:sz w:val="28"/>
          <w:szCs w:val="28"/>
        </w:rPr>
        <w:t>а</w:t>
      </w:r>
      <w:r w:rsidRPr="007D63F4">
        <w:rPr>
          <w:sz w:val="28"/>
          <w:szCs w:val="28"/>
        </w:rPr>
        <w:t>удит</w:t>
      </w:r>
      <w:r w:rsidR="00B031A4">
        <w:rPr>
          <w:sz w:val="28"/>
          <w:szCs w:val="28"/>
        </w:rPr>
        <w:t>у</w:t>
      </w:r>
      <w:r w:rsidRPr="007D63F4">
        <w:rPr>
          <w:sz w:val="28"/>
          <w:szCs w:val="28"/>
        </w:rPr>
        <w:t xml:space="preserve"> в сфере закупок</w:t>
      </w:r>
      <w:r w:rsidRPr="006F3AD7">
        <w:rPr>
          <w:sz w:val="28"/>
          <w:szCs w:val="28"/>
        </w:rPr>
        <w:t>;</w:t>
      </w:r>
    </w:p>
    <w:p w:rsidR="002C6769" w:rsidRPr="002C6769" w:rsidRDefault="002C6769" w:rsidP="002C67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769">
        <w:rPr>
          <w:sz w:val="28"/>
          <w:szCs w:val="28"/>
        </w:rPr>
        <w:t>- 14 контрольных мероприятий;</w:t>
      </w:r>
    </w:p>
    <w:p w:rsidR="002C6769" w:rsidRDefault="002C6769" w:rsidP="002C67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769">
        <w:rPr>
          <w:sz w:val="28"/>
          <w:szCs w:val="28"/>
        </w:rPr>
        <w:t>- 6 проверок в сфере закупок товаров, работ, услуг.</w:t>
      </w:r>
    </w:p>
    <w:p w:rsidR="00C93383" w:rsidRDefault="00C93383" w:rsidP="00111D7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</w:t>
      </w:r>
      <w:r w:rsidRPr="006931D2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Pr="006931D2">
        <w:rPr>
          <w:sz w:val="28"/>
          <w:szCs w:val="28"/>
        </w:rPr>
        <w:t xml:space="preserve"> проведенных мероприятий </w:t>
      </w:r>
      <w:r>
        <w:rPr>
          <w:sz w:val="28"/>
          <w:szCs w:val="28"/>
        </w:rPr>
        <w:t xml:space="preserve">осталось на уровне </w:t>
      </w:r>
      <w:r w:rsidRPr="006931D2">
        <w:rPr>
          <w:sz w:val="28"/>
          <w:szCs w:val="28"/>
        </w:rPr>
        <w:t>201</w:t>
      </w:r>
      <w:r>
        <w:rPr>
          <w:sz w:val="28"/>
          <w:szCs w:val="28"/>
        </w:rPr>
        <w:t>8 года.</w:t>
      </w:r>
    </w:p>
    <w:p w:rsidR="00A608E1" w:rsidRPr="007D63F4" w:rsidRDefault="00A608E1" w:rsidP="00CB37FF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2019 год проведено </w:t>
      </w:r>
      <w:r w:rsidRPr="001B7A2C">
        <w:rPr>
          <w:sz w:val="28"/>
          <w:szCs w:val="28"/>
        </w:rPr>
        <w:t xml:space="preserve">34 заседания Коллегии КСП г. Омска, на которых рассмотрено </w:t>
      </w:r>
      <w:r w:rsidR="006D2427">
        <w:rPr>
          <w:sz w:val="28"/>
          <w:szCs w:val="28"/>
        </w:rPr>
        <w:t>60</w:t>
      </w:r>
      <w:r w:rsidRPr="001B7A2C">
        <w:rPr>
          <w:sz w:val="28"/>
          <w:szCs w:val="28"/>
        </w:rPr>
        <w:t xml:space="preserve"> вопросов</w:t>
      </w:r>
      <w:r>
        <w:rPr>
          <w:sz w:val="28"/>
          <w:szCs w:val="28"/>
        </w:rPr>
        <w:t xml:space="preserve"> (</w:t>
      </w:r>
      <w:r w:rsidRPr="007D63F4">
        <w:rPr>
          <w:sz w:val="28"/>
          <w:szCs w:val="28"/>
        </w:rPr>
        <w:t xml:space="preserve">обсуждение результатов контрольных и экспертно-аналитических мероприятий, стандартов по проведению внешнего финансового контроля, </w:t>
      </w:r>
      <w:r>
        <w:rPr>
          <w:sz w:val="28"/>
          <w:szCs w:val="28"/>
        </w:rPr>
        <w:t xml:space="preserve">годового и текущих </w:t>
      </w:r>
      <w:r w:rsidRPr="007D63F4">
        <w:rPr>
          <w:sz w:val="28"/>
          <w:szCs w:val="28"/>
        </w:rPr>
        <w:t>план</w:t>
      </w:r>
      <w:r>
        <w:rPr>
          <w:sz w:val="28"/>
          <w:szCs w:val="28"/>
        </w:rPr>
        <w:t>ов</w:t>
      </w:r>
      <w:r w:rsidRPr="007D63F4">
        <w:rPr>
          <w:sz w:val="28"/>
          <w:szCs w:val="28"/>
        </w:rPr>
        <w:t xml:space="preserve"> работы </w:t>
      </w:r>
      <w:r w:rsidRPr="001B7A2C">
        <w:rPr>
          <w:sz w:val="28"/>
          <w:szCs w:val="28"/>
        </w:rPr>
        <w:t>КСП г. Омска</w:t>
      </w:r>
      <w:r>
        <w:rPr>
          <w:sz w:val="28"/>
          <w:szCs w:val="28"/>
        </w:rPr>
        <w:t xml:space="preserve">, </w:t>
      </w:r>
      <w:r w:rsidRPr="007D63F4">
        <w:rPr>
          <w:sz w:val="28"/>
          <w:szCs w:val="28"/>
        </w:rPr>
        <w:t>ежегодн</w:t>
      </w:r>
      <w:r>
        <w:rPr>
          <w:sz w:val="28"/>
          <w:szCs w:val="28"/>
        </w:rPr>
        <w:t>ого</w:t>
      </w:r>
      <w:r w:rsidRPr="007D63F4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7D63F4">
        <w:rPr>
          <w:sz w:val="28"/>
          <w:szCs w:val="28"/>
        </w:rPr>
        <w:t xml:space="preserve"> о </w:t>
      </w:r>
      <w:r>
        <w:rPr>
          <w:sz w:val="28"/>
          <w:szCs w:val="28"/>
        </w:rPr>
        <w:t>деятельности КСП г. Омска)</w:t>
      </w:r>
      <w:r w:rsidRPr="007D63F4">
        <w:rPr>
          <w:sz w:val="28"/>
          <w:szCs w:val="28"/>
        </w:rPr>
        <w:t xml:space="preserve">. </w:t>
      </w:r>
    </w:p>
    <w:p w:rsidR="006D2427" w:rsidRPr="006D2427" w:rsidRDefault="006D2427" w:rsidP="00A608E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2427">
        <w:rPr>
          <w:sz w:val="28"/>
          <w:szCs w:val="28"/>
        </w:rPr>
        <w:t>О</w:t>
      </w:r>
      <w:r w:rsidR="00A608E1" w:rsidRPr="006D2427">
        <w:rPr>
          <w:sz w:val="28"/>
          <w:szCs w:val="28"/>
        </w:rPr>
        <w:t>сновн</w:t>
      </w:r>
      <w:r w:rsidRPr="006D2427">
        <w:rPr>
          <w:sz w:val="28"/>
          <w:szCs w:val="28"/>
        </w:rPr>
        <w:t>ые</w:t>
      </w:r>
      <w:r w:rsidR="00A608E1" w:rsidRPr="006D2427">
        <w:rPr>
          <w:sz w:val="28"/>
          <w:szCs w:val="28"/>
        </w:rPr>
        <w:t xml:space="preserve"> </w:t>
      </w:r>
      <w:r w:rsidRPr="006D2427">
        <w:rPr>
          <w:sz w:val="28"/>
          <w:szCs w:val="28"/>
        </w:rPr>
        <w:t>нарушения</w:t>
      </w:r>
      <w:r w:rsidR="00A608E1" w:rsidRPr="006D2427">
        <w:rPr>
          <w:sz w:val="28"/>
          <w:szCs w:val="28"/>
        </w:rPr>
        <w:t xml:space="preserve"> </w:t>
      </w:r>
      <w:r w:rsidRPr="006D2427">
        <w:rPr>
          <w:sz w:val="28"/>
          <w:szCs w:val="28"/>
        </w:rPr>
        <w:t>выявлены</w:t>
      </w:r>
      <w:r w:rsidR="00A608E1" w:rsidRPr="006D2427">
        <w:rPr>
          <w:sz w:val="28"/>
          <w:szCs w:val="28"/>
        </w:rPr>
        <w:t xml:space="preserve"> </w:t>
      </w:r>
      <w:r w:rsidR="003F2B32">
        <w:rPr>
          <w:sz w:val="28"/>
          <w:szCs w:val="28"/>
        </w:rPr>
        <w:t>КСП г. Омска</w:t>
      </w:r>
      <w:r w:rsidR="003F2B32" w:rsidRPr="006D2427">
        <w:rPr>
          <w:sz w:val="28"/>
          <w:szCs w:val="28"/>
        </w:rPr>
        <w:t xml:space="preserve"> </w:t>
      </w:r>
      <w:r w:rsidR="00A608E1" w:rsidRPr="006D2427">
        <w:rPr>
          <w:sz w:val="28"/>
          <w:szCs w:val="28"/>
        </w:rPr>
        <w:t>в сфере управления и распоряжения муниципальной собственностью</w:t>
      </w:r>
      <w:r w:rsidRPr="006D2427">
        <w:rPr>
          <w:sz w:val="28"/>
          <w:szCs w:val="28"/>
        </w:rPr>
        <w:t>.</w:t>
      </w:r>
    </w:p>
    <w:p w:rsidR="00A608E1" w:rsidRDefault="006D2427" w:rsidP="00A608E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608E1" w:rsidRPr="0077465F">
        <w:rPr>
          <w:sz w:val="28"/>
          <w:szCs w:val="28"/>
        </w:rPr>
        <w:t xml:space="preserve">результатах проведенных контрольных, экспертно-аналитических мероприятий и проверок в сфере закупок товаров, работ, услуг КСП г. Омска информировала Омский городской Совет, Мэра города Омска, </w:t>
      </w:r>
      <w:r w:rsidR="00932133">
        <w:rPr>
          <w:sz w:val="28"/>
          <w:szCs w:val="28"/>
        </w:rPr>
        <w:t xml:space="preserve">прокуратуру города Омска, а также </w:t>
      </w:r>
      <w:r w:rsidR="00A608E1" w:rsidRPr="0077465F">
        <w:rPr>
          <w:sz w:val="28"/>
          <w:szCs w:val="28"/>
        </w:rPr>
        <w:t>руководителей структурных подразделений Администрации</w:t>
      </w:r>
      <w:r w:rsidR="00A608E1">
        <w:rPr>
          <w:sz w:val="28"/>
          <w:szCs w:val="28"/>
        </w:rPr>
        <w:t xml:space="preserve"> города</w:t>
      </w:r>
      <w:r w:rsidR="00A608E1" w:rsidRPr="009A043D">
        <w:rPr>
          <w:sz w:val="28"/>
          <w:szCs w:val="28"/>
        </w:rPr>
        <w:t xml:space="preserve"> Омска, </w:t>
      </w:r>
      <w:r w:rsidR="00A608E1">
        <w:rPr>
          <w:sz w:val="28"/>
          <w:szCs w:val="28"/>
        </w:rPr>
        <w:t>которым подведомствен</w:t>
      </w:r>
      <w:r w:rsidR="00A608E1" w:rsidRPr="002A000B">
        <w:rPr>
          <w:sz w:val="28"/>
          <w:szCs w:val="28"/>
        </w:rPr>
        <w:t>н</w:t>
      </w:r>
      <w:r w:rsidR="00A608E1" w:rsidRPr="009A043D">
        <w:rPr>
          <w:sz w:val="28"/>
          <w:szCs w:val="28"/>
        </w:rPr>
        <w:t>ы проверяемые объекты.</w:t>
      </w:r>
    </w:p>
    <w:p w:rsidR="006D2427" w:rsidRPr="00E831E1" w:rsidRDefault="006D2427" w:rsidP="006D242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18 Положения о КСП г. Омска п</w:t>
      </w:r>
      <w:r w:rsidRPr="009A043D">
        <w:rPr>
          <w:sz w:val="28"/>
          <w:szCs w:val="28"/>
        </w:rPr>
        <w:t>о результатам проведен</w:t>
      </w:r>
      <w:r>
        <w:rPr>
          <w:sz w:val="28"/>
          <w:szCs w:val="28"/>
        </w:rPr>
        <w:t>ия</w:t>
      </w:r>
      <w:r w:rsidRPr="009A043D">
        <w:rPr>
          <w:sz w:val="28"/>
          <w:szCs w:val="28"/>
        </w:rPr>
        <w:t xml:space="preserve"> контрольных мероприятий КСП г. Омска в проверяемые органы и организации и их должностным лицам внесено </w:t>
      </w:r>
      <w:r>
        <w:rPr>
          <w:sz w:val="28"/>
          <w:szCs w:val="28"/>
        </w:rPr>
        <w:t>13</w:t>
      </w:r>
      <w:r w:rsidRPr="009A043D">
        <w:rPr>
          <w:sz w:val="28"/>
          <w:szCs w:val="28"/>
        </w:rPr>
        <w:t xml:space="preserve"> представлений для </w:t>
      </w:r>
      <w:r>
        <w:rPr>
          <w:sz w:val="28"/>
          <w:szCs w:val="28"/>
        </w:rPr>
        <w:t xml:space="preserve">их рассмотрения и </w:t>
      </w:r>
      <w:r w:rsidRPr="009A043D">
        <w:rPr>
          <w:sz w:val="28"/>
          <w:szCs w:val="28"/>
        </w:rPr>
        <w:t xml:space="preserve">принятия мер по устранению выявленных нарушений и недостатков, </w:t>
      </w:r>
      <w:r w:rsidRPr="001F72A7">
        <w:rPr>
          <w:sz w:val="28"/>
          <w:szCs w:val="28"/>
        </w:rPr>
        <w:t xml:space="preserve">привлечению </w:t>
      </w:r>
      <w:r>
        <w:rPr>
          <w:sz w:val="28"/>
          <w:szCs w:val="28"/>
        </w:rPr>
        <w:t>к ответственности должностных</w:t>
      </w:r>
      <w:r w:rsidRPr="001F72A7">
        <w:rPr>
          <w:sz w:val="28"/>
          <w:szCs w:val="28"/>
        </w:rPr>
        <w:t xml:space="preserve"> лиц, виновных в </w:t>
      </w:r>
      <w:r w:rsidRPr="009379C5">
        <w:rPr>
          <w:sz w:val="28"/>
          <w:szCs w:val="28"/>
        </w:rPr>
        <w:t>допущенных нарушениях</w:t>
      </w:r>
      <w:r w:rsidR="008C0FC1">
        <w:rPr>
          <w:sz w:val="28"/>
          <w:szCs w:val="28"/>
        </w:rPr>
        <w:t>,</w:t>
      </w:r>
      <w:r w:rsidRPr="007D63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1 предписание </w:t>
      </w:r>
      <w:r w:rsidRPr="000C5975">
        <w:rPr>
          <w:sz w:val="28"/>
          <w:szCs w:val="28"/>
        </w:rPr>
        <w:t>об устранении нарушений законодательства Российской Федерации</w:t>
      </w:r>
      <w:proofErr w:type="gramEnd"/>
      <w:r w:rsidRPr="000C5975">
        <w:rPr>
          <w:sz w:val="28"/>
          <w:szCs w:val="28"/>
        </w:rPr>
        <w:t xml:space="preserve"> о контрактной системе в сфере закупок</w:t>
      </w:r>
      <w:r>
        <w:rPr>
          <w:sz w:val="28"/>
          <w:szCs w:val="28"/>
        </w:rPr>
        <w:t>. По результатам контрольных и экспертно-аналитических мероприятий</w:t>
      </w:r>
      <w:r w:rsidRPr="006D2427">
        <w:rPr>
          <w:sz w:val="28"/>
          <w:szCs w:val="28"/>
        </w:rPr>
        <w:t xml:space="preserve"> </w:t>
      </w:r>
      <w:r>
        <w:rPr>
          <w:sz w:val="28"/>
          <w:szCs w:val="28"/>
        </w:rPr>
        <w:t>КСП г. Омска</w:t>
      </w:r>
      <w:r w:rsidRPr="006D2427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подготовлено</w:t>
      </w:r>
      <w:r w:rsidRPr="006D2427">
        <w:rPr>
          <w:sz w:val="28"/>
          <w:szCs w:val="28"/>
        </w:rPr>
        <w:t xml:space="preserve"> </w:t>
      </w:r>
      <w:r>
        <w:rPr>
          <w:sz w:val="28"/>
          <w:szCs w:val="28"/>
        </w:rPr>
        <w:t>87 предложений (рекомендаций).</w:t>
      </w:r>
    </w:p>
    <w:p w:rsidR="00891FB6" w:rsidRDefault="00891FB6" w:rsidP="00891FB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1FB6">
        <w:rPr>
          <w:sz w:val="28"/>
          <w:szCs w:val="28"/>
        </w:rPr>
        <w:t xml:space="preserve">По итогам рассмотрения представлений КСП г. Омска </w:t>
      </w:r>
      <w:r w:rsidR="00F1508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891FB6">
        <w:rPr>
          <w:sz w:val="28"/>
          <w:szCs w:val="28"/>
        </w:rPr>
        <w:t>должностн</w:t>
      </w:r>
      <w:r w:rsidR="004A7FBD">
        <w:rPr>
          <w:sz w:val="28"/>
          <w:szCs w:val="28"/>
        </w:rPr>
        <w:t>ых лиц</w:t>
      </w:r>
      <w:r>
        <w:rPr>
          <w:sz w:val="28"/>
          <w:szCs w:val="28"/>
        </w:rPr>
        <w:t xml:space="preserve"> </w:t>
      </w:r>
      <w:r w:rsidRPr="00B44F84">
        <w:rPr>
          <w:sz w:val="28"/>
          <w:szCs w:val="28"/>
        </w:rPr>
        <w:t>привлечен</w:t>
      </w:r>
      <w:r w:rsidR="00DC49A3">
        <w:rPr>
          <w:sz w:val="28"/>
          <w:szCs w:val="28"/>
        </w:rPr>
        <w:t>о</w:t>
      </w:r>
      <w:r w:rsidRPr="00B44F84">
        <w:rPr>
          <w:sz w:val="28"/>
          <w:szCs w:val="28"/>
        </w:rPr>
        <w:t xml:space="preserve"> к дисциплинарной ответственности</w:t>
      </w:r>
      <w:r w:rsidRPr="00891FB6">
        <w:rPr>
          <w:sz w:val="28"/>
          <w:szCs w:val="28"/>
        </w:rPr>
        <w:t xml:space="preserve"> </w:t>
      </w:r>
      <w:r w:rsidR="00DC49A3">
        <w:rPr>
          <w:sz w:val="28"/>
          <w:szCs w:val="28"/>
        </w:rPr>
        <w:t>за нарушение</w:t>
      </w:r>
      <w:r w:rsidRPr="007D63F4">
        <w:rPr>
          <w:sz w:val="28"/>
          <w:szCs w:val="28"/>
        </w:rPr>
        <w:t xml:space="preserve"> действующего законодательства</w:t>
      </w:r>
      <w:r w:rsidRPr="00B44F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54EDB" w:rsidRPr="008E2C6F" w:rsidRDefault="00C54EDB" w:rsidP="008E2C6F">
      <w:pPr>
        <w:tabs>
          <w:tab w:val="left" w:pos="540"/>
          <w:tab w:val="left" w:pos="720"/>
        </w:tabs>
        <w:jc w:val="both"/>
        <w:rPr>
          <w:sz w:val="28"/>
          <w:szCs w:val="28"/>
          <w:highlight w:val="yellow"/>
        </w:rPr>
      </w:pPr>
    </w:p>
    <w:p w:rsidR="00836956" w:rsidRPr="00836956" w:rsidRDefault="00836956" w:rsidP="00836956">
      <w:pPr>
        <w:tabs>
          <w:tab w:val="left" w:pos="540"/>
          <w:tab w:val="left" w:pos="720"/>
        </w:tabs>
        <w:jc w:val="center"/>
        <w:rPr>
          <w:sz w:val="28"/>
          <w:szCs w:val="28"/>
        </w:rPr>
      </w:pPr>
      <w:bookmarkStart w:id="0" w:name="OLE_LINK4"/>
      <w:bookmarkStart w:id="1" w:name="OLE_LINK5"/>
      <w:r w:rsidRPr="00836956">
        <w:rPr>
          <w:sz w:val="28"/>
          <w:szCs w:val="28"/>
        </w:rPr>
        <w:t>2. Экспертно-аналитическая деятельность</w:t>
      </w:r>
    </w:p>
    <w:p w:rsidR="00A608E1" w:rsidRDefault="00A608E1" w:rsidP="00994CE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D0570" w:rsidRPr="008D0570" w:rsidRDefault="008D0570" w:rsidP="00F33D2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570">
        <w:rPr>
          <w:sz w:val="28"/>
          <w:szCs w:val="28"/>
        </w:rPr>
        <w:t xml:space="preserve">Одним из основных приоритетов деятельности КСП </w:t>
      </w:r>
      <w:r w:rsidR="00684043">
        <w:rPr>
          <w:sz w:val="28"/>
          <w:szCs w:val="28"/>
        </w:rPr>
        <w:t xml:space="preserve">г. Омска </w:t>
      </w:r>
      <w:r>
        <w:rPr>
          <w:sz w:val="28"/>
          <w:szCs w:val="28"/>
        </w:rPr>
        <w:t>явля</w:t>
      </w:r>
      <w:r w:rsidRPr="008D0570">
        <w:rPr>
          <w:sz w:val="28"/>
          <w:szCs w:val="28"/>
        </w:rPr>
        <w:t xml:space="preserve">ется </w:t>
      </w:r>
      <w:proofErr w:type="gramStart"/>
      <w:r w:rsidRPr="008D057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8D0570">
        <w:rPr>
          <w:sz w:val="28"/>
          <w:szCs w:val="28"/>
        </w:rPr>
        <w:t>формировани</w:t>
      </w:r>
      <w:r>
        <w:rPr>
          <w:sz w:val="28"/>
          <w:szCs w:val="28"/>
        </w:rPr>
        <w:t xml:space="preserve">ем </w:t>
      </w:r>
      <w:r w:rsidRPr="008D0570">
        <w:rPr>
          <w:sz w:val="28"/>
          <w:szCs w:val="28"/>
        </w:rPr>
        <w:t>и исполнени</w:t>
      </w:r>
      <w:r>
        <w:rPr>
          <w:sz w:val="28"/>
          <w:szCs w:val="28"/>
        </w:rPr>
        <w:t>ем</w:t>
      </w:r>
      <w:r w:rsidRPr="008D0570">
        <w:rPr>
          <w:sz w:val="28"/>
          <w:szCs w:val="28"/>
        </w:rPr>
        <w:t xml:space="preserve"> бюджета города Омска. </w:t>
      </w:r>
    </w:p>
    <w:p w:rsidR="00DD23D7" w:rsidRDefault="00B00581" w:rsidP="00D42F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3E9A">
        <w:rPr>
          <w:sz w:val="28"/>
          <w:szCs w:val="28"/>
        </w:rPr>
        <w:t xml:space="preserve">В рамках </w:t>
      </w:r>
      <w:proofErr w:type="gramStart"/>
      <w:r w:rsidRPr="00803E9A">
        <w:rPr>
          <w:sz w:val="28"/>
          <w:szCs w:val="28"/>
        </w:rPr>
        <w:t>контроля за</w:t>
      </w:r>
      <w:proofErr w:type="gramEnd"/>
      <w:r w:rsidRPr="00803E9A">
        <w:rPr>
          <w:sz w:val="28"/>
          <w:szCs w:val="28"/>
        </w:rPr>
        <w:t xml:space="preserve"> формированием бюджета города Омска КСП                          г. Омска </w:t>
      </w:r>
      <w:r w:rsidR="00803E9A" w:rsidRPr="00803E9A">
        <w:rPr>
          <w:sz w:val="28"/>
          <w:szCs w:val="28"/>
        </w:rPr>
        <w:t>проведена экспертиза</w:t>
      </w:r>
      <w:r w:rsidRPr="00803E9A">
        <w:rPr>
          <w:sz w:val="28"/>
          <w:szCs w:val="28"/>
        </w:rPr>
        <w:t xml:space="preserve"> проект</w:t>
      </w:r>
      <w:r w:rsidR="00803E9A" w:rsidRPr="00803E9A">
        <w:rPr>
          <w:sz w:val="28"/>
          <w:szCs w:val="28"/>
        </w:rPr>
        <w:t>а</w:t>
      </w:r>
      <w:r w:rsidRPr="00803E9A">
        <w:rPr>
          <w:sz w:val="28"/>
          <w:szCs w:val="28"/>
        </w:rPr>
        <w:t xml:space="preserve"> </w:t>
      </w:r>
      <w:r w:rsidR="00803E9A" w:rsidRPr="00803E9A">
        <w:rPr>
          <w:sz w:val="28"/>
          <w:szCs w:val="28"/>
        </w:rPr>
        <w:t>бюджета</w:t>
      </w:r>
      <w:r w:rsidR="00251691" w:rsidRPr="00803E9A">
        <w:rPr>
          <w:sz w:val="28"/>
          <w:szCs w:val="28"/>
        </w:rPr>
        <w:t xml:space="preserve"> города Омска на </w:t>
      </w:r>
      <w:r w:rsidR="00251691" w:rsidRPr="00F33D24">
        <w:rPr>
          <w:sz w:val="28"/>
          <w:szCs w:val="28"/>
        </w:rPr>
        <w:t>2020 год и плановый период 2021 и 2022 годов</w:t>
      </w:r>
      <w:r w:rsidR="00251691" w:rsidRPr="00E93B63">
        <w:rPr>
          <w:sz w:val="28"/>
          <w:szCs w:val="28"/>
        </w:rPr>
        <w:t xml:space="preserve"> (далее - проект бюджета)</w:t>
      </w:r>
      <w:r w:rsidR="00251691">
        <w:rPr>
          <w:sz w:val="28"/>
          <w:szCs w:val="28"/>
        </w:rPr>
        <w:t xml:space="preserve">. </w:t>
      </w:r>
      <w:proofErr w:type="gramStart"/>
      <w:r w:rsidR="00251691">
        <w:rPr>
          <w:sz w:val="28"/>
          <w:szCs w:val="28"/>
        </w:rPr>
        <w:t>Э</w:t>
      </w:r>
      <w:r w:rsidR="00F261EE" w:rsidRPr="009007AF">
        <w:rPr>
          <w:sz w:val="28"/>
          <w:szCs w:val="28"/>
        </w:rPr>
        <w:t xml:space="preserve">кспертиза проекта </w:t>
      </w:r>
      <w:r w:rsidR="00251691">
        <w:rPr>
          <w:sz w:val="28"/>
          <w:szCs w:val="28"/>
        </w:rPr>
        <w:t>бюджета</w:t>
      </w:r>
      <w:r w:rsidR="00F261EE" w:rsidRPr="009007AF">
        <w:rPr>
          <w:sz w:val="28"/>
          <w:szCs w:val="28"/>
        </w:rPr>
        <w:t xml:space="preserve"> </w:t>
      </w:r>
      <w:r w:rsidR="00F261EE">
        <w:rPr>
          <w:sz w:val="28"/>
          <w:szCs w:val="28"/>
        </w:rPr>
        <w:t>включала</w:t>
      </w:r>
      <w:r w:rsidR="00F261EE" w:rsidRPr="009007AF">
        <w:rPr>
          <w:sz w:val="28"/>
          <w:szCs w:val="28"/>
        </w:rPr>
        <w:t xml:space="preserve"> </w:t>
      </w:r>
      <w:r w:rsidR="000974B7">
        <w:rPr>
          <w:sz w:val="28"/>
          <w:szCs w:val="28"/>
        </w:rPr>
        <w:t>анализ основных</w:t>
      </w:r>
      <w:r w:rsidR="000974B7" w:rsidRPr="009007AF">
        <w:rPr>
          <w:sz w:val="28"/>
          <w:szCs w:val="28"/>
        </w:rPr>
        <w:t xml:space="preserve"> показател</w:t>
      </w:r>
      <w:r w:rsidR="000974B7">
        <w:rPr>
          <w:sz w:val="28"/>
          <w:szCs w:val="28"/>
        </w:rPr>
        <w:t>ей</w:t>
      </w:r>
      <w:r w:rsidR="000974B7" w:rsidRPr="009007AF">
        <w:rPr>
          <w:sz w:val="28"/>
          <w:szCs w:val="28"/>
        </w:rPr>
        <w:t xml:space="preserve"> прогноза социально-экономического развития города Омска на 20</w:t>
      </w:r>
      <w:r w:rsidR="000974B7">
        <w:rPr>
          <w:sz w:val="28"/>
          <w:szCs w:val="28"/>
        </w:rPr>
        <w:t>20-2022 годы,</w:t>
      </w:r>
      <w:r w:rsidR="000974B7" w:rsidRPr="009007AF">
        <w:rPr>
          <w:sz w:val="28"/>
          <w:szCs w:val="28"/>
        </w:rPr>
        <w:t xml:space="preserve"> </w:t>
      </w:r>
      <w:r w:rsidR="000974B7">
        <w:rPr>
          <w:sz w:val="28"/>
          <w:szCs w:val="28"/>
        </w:rPr>
        <w:t>проверку</w:t>
      </w:r>
      <w:r w:rsidR="000974B7" w:rsidRPr="009007AF">
        <w:rPr>
          <w:sz w:val="28"/>
          <w:szCs w:val="28"/>
        </w:rPr>
        <w:t xml:space="preserve"> соответствия представленного проекта </w:t>
      </w:r>
      <w:r w:rsidR="000974B7">
        <w:rPr>
          <w:sz w:val="28"/>
          <w:szCs w:val="28"/>
        </w:rPr>
        <w:t>бюджета</w:t>
      </w:r>
      <w:r w:rsidR="000974B7" w:rsidRPr="009007AF">
        <w:rPr>
          <w:sz w:val="28"/>
          <w:szCs w:val="28"/>
        </w:rPr>
        <w:t xml:space="preserve"> дей</w:t>
      </w:r>
      <w:r w:rsidR="000974B7">
        <w:rPr>
          <w:sz w:val="28"/>
          <w:szCs w:val="28"/>
        </w:rPr>
        <w:t xml:space="preserve">ствующим правовым актам, </w:t>
      </w:r>
      <w:r w:rsidR="00F261EE" w:rsidRPr="009007AF">
        <w:rPr>
          <w:sz w:val="28"/>
          <w:szCs w:val="28"/>
        </w:rPr>
        <w:t>проверк</w:t>
      </w:r>
      <w:r w:rsidR="00F261EE">
        <w:rPr>
          <w:sz w:val="28"/>
          <w:szCs w:val="28"/>
        </w:rPr>
        <w:t>у и анализ</w:t>
      </w:r>
      <w:r w:rsidR="00F261EE" w:rsidRPr="009007AF">
        <w:rPr>
          <w:sz w:val="28"/>
          <w:szCs w:val="28"/>
        </w:rPr>
        <w:t xml:space="preserve"> обоснованности показателей</w:t>
      </w:r>
      <w:r w:rsidR="00251691" w:rsidRPr="00251691">
        <w:rPr>
          <w:sz w:val="28"/>
          <w:szCs w:val="28"/>
        </w:rPr>
        <w:t xml:space="preserve"> </w:t>
      </w:r>
      <w:r w:rsidR="00251691" w:rsidRPr="009007AF">
        <w:rPr>
          <w:sz w:val="28"/>
          <w:szCs w:val="28"/>
        </w:rPr>
        <w:t>формирования проекта бюджета</w:t>
      </w:r>
      <w:r w:rsidR="00251691" w:rsidRPr="00251691">
        <w:rPr>
          <w:sz w:val="28"/>
          <w:szCs w:val="28"/>
        </w:rPr>
        <w:t xml:space="preserve"> </w:t>
      </w:r>
      <w:r w:rsidR="00251691">
        <w:rPr>
          <w:sz w:val="28"/>
          <w:szCs w:val="28"/>
        </w:rPr>
        <w:t>и анализ</w:t>
      </w:r>
      <w:r w:rsidR="00251691" w:rsidRPr="00875033">
        <w:rPr>
          <w:sz w:val="28"/>
          <w:szCs w:val="28"/>
        </w:rPr>
        <w:t xml:space="preserve"> их изменений</w:t>
      </w:r>
      <w:r w:rsidR="00251691">
        <w:rPr>
          <w:sz w:val="28"/>
          <w:szCs w:val="28"/>
        </w:rPr>
        <w:t xml:space="preserve"> по сравнению с предыдущим периодом</w:t>
      </w:r>
      <w:r w:rsidR="000974B7">
        <w:rPr>
          <w:sz w:val="28"/>
          <w:szCs w:val="28"/>
        </w:rPr>
        <w:t xml:space="preserve"> (</w:t>
      </w:r>
      <w:r w:rsidR="000974B7" w:rsidRPr="009007AF">
        <w:rPr>
          <w:sz w:val="28"/>
          <w:szCs w:val="28"/>
        </w:rPr>
        <w:t>доходных и расходных статей бюджета, долговых обязательств и источник</w:t>
      </w:r>
      <w:r w:rsidR="006F6320">
        <w:rPr>
          <w:sz w:val="28"/>
          <w:szCs w:val="28"/>
        </w:rPr>
        <w:t>ов</w:t>
      </w:r>
      <w:r w:rsidR="000974B7" w:rsidRPr="009007AF">
        <w:rPr>
          <w:sz w:val="28"/>
          <w:szCs w:val="28"/>
        </w:rPr>
        <w:t xml:space="preserve"> </w:t>
      </w:r>
      <w:r w:rsidR="000974B7" w:rsidRPr="009007AF">
        <w:rPr>
          <w:sz w:val="28"/>
          <w:szCs w:val="28"/>
        </w:rPr>
        <w:lastRenderedPageBreak/>
        <w:t>финансирования дефицита бюджета</w:t>
      </w:r>
      <w:r w:rsidR="000974B7">
        <w:rPr>
          <w:sz w:val="28"/>
          <w:szCs w:val="28"/>
        </w:rPr>
        <w:t>).</w:t>
      </w:r>
      <w:proofErr w:type="gramEnd"/>
      <w:r w:rsidR="000974B7">
        <w:rPr>
          <w:sz w:val="28"/>
          <w:szCs w:val="28"/>
        </w:rPr>
        <w:t xml:space="preserve"> </w:t>
      </w:r>
      <w:r w:rsidR="00803E9A">
        <w:rPr>
          <w:sz w:val="28"/>
          <w:szCs w:val="28"/>
        </w:rPr>
        <w:t>По результатам экспертизы</w:t>
      </w:r>
      <w:r w:rsidR="00F261EE" w:rsidRPr="009007AF">
        <w:rPr>
          <w:sz w:val="28"/>
          <w:szCs w:val="28"/>
        </w:rPr>
        <w:t xml:space="preserve"> отмечено, что основные параметры проекта </w:t>
      </w:r>
      <w:r w:rsidR="000974B7">
        <w:rPr>
          <w:sz w:val="28"/>
          <w:szCs w:val="28"/>
        </w:rPr>
        <w:t>бюджета</w:t>
      </w:r>
      <w:r w:rsidR="00F261EE" w:rsidRPr="009007AF">
        <w:rPr>
          <w:sz w:val="28"/>
          <w:szCs w:val="28"/>
        </w:rPr>
        <w:t xml:space="preserve"> в основном соответствуют требованиям бюджетного законодательства. Обращено внимание на </w:t>
      </w:r>
      <w:r w:rsidR="000974B7">
        <w:rPr>
          <w:sz w:val="28"/>
          <w:szCs w:val="28"/>
        </w:rPr>
        <w:t>снижение неналоговых</w:t>
      </w:r>
      <w:r w:rsidR="000974B7" w:rsidRPr="00B64DC7">
        <w:rPr>
          <w:sz w:val="28"/>
          <w:szCs w:val="28"/>
        </w:rPr>
        <w:t xml:space="preserve"> доход</w:t>
      </w:r>
      <w:r w:rsidR="000974B7">
        <w:rPr>
          <w:sz w:val="28"/>
          <w:szCs w:val="28"/>
        </w:rPr>
        <w:t>ов</w:t>
      </w:r>
      <w:r w:rsidR="000974B7" w:rsidRPr="00B64DC7">
        <w:rPr>
          <w:sz w:val="28"/>
          <w:szCs w:val="28"/>
        </w:rPr>
        <w:t xml:space="preserve"> бюджета</w:t>
      </w:r>
      <w:r w:rsidR="000974B7">
        <w:rPr>
          <w:sz w:val="28"/>
          <w:szCs w:val="28"/>
        </w:rPr>
        <w:t>,</w:t>
      </w:r>
      <w:r w:rsidR="00D42F45">
        <w:rPr>
          <w:sz w:val="28"/>
          <w:szCs w:val="28"/>
        </w:rPr>
        <w:t xml:space="preserve"> расходов на адресную программу города Омска,</w:t>
      </w:r>
      <w:r w:rsidR="000974B7" w:rsidRPr="009007AF">
        <w:rPr>
          <w:sz w:val="28"/>
          <w:szCs w:val="28"/>
        </w:rPr>
        <w:t xml:space="preserve"> </w:t>
      </w:r>
      <w:r w:rsidR="00D42F45">
        <w:rPr>
          <w:sz w:val="28"/>
          <w:szCs w:val="28"/>
        </w:rPr>
        <w:t>с</w:t>
      </w:r>
      <w:r w:rsidR="00D42F45" w:rsidRPr="008541AB">
        <w:rPr>
          <w:sz w:val="28"/>
          <w:szCs w:val="28"/>
        </w:rPr>
        <w:t>убсиди</w:t>
      </w:r>
      <w:r w:rsidR="00D42F45">
        <w:rPr>
          <w:sz w:val="28"/>
          <w:szCs w:val="28"/>
        </w:rPr>
        <w:t>й</w:t>
      </w:r>
      <w:r w:rsidR="00D42F45" w:rsidRPr="008541AB">
        <w:rPr>
          <w:sz w:val="28"/>
          <w:szCs w:val="28"/>
        </w:rPr>
        <w:t xml:space="preserve"> на возмещение недополученных доходов, связанных с предоставлением мер социальной поддержки граждан при оплате проезда в городском пассажирском транспорте</w:t>
      </w:r>
      <w:r w:rsidR="00D42F45">
        <w:rPr>
          <w:sz w:val="28"/>
          <w:szCs w:val="28"/>
        </w:rPr>
        <w:t>,</w:t>
      </w:r>
      <w:r w:rsidR="00D42F45" w:rsidRPr="009007AF">
        <w:rPr>
          <w:sz w:val="28"/>
          <w:szCs w:val="28"/>
        </w:rPr>
        <w:t xml:space="preserve"> </w:t>
      </w:r>
      <w:r w:rsidR="00F261EE" w:rsidRPr="009007AF">
        <w:rPr>
          <w:sz w:val="28"/>
          <w:szCs w:val="28"/>
        </w:rPr>
        <w:t>рост муниципального долга</w:t>
      </w:r>
      <w:r w:rsidR="00D42F45">
        <w:rPr>
          <w:sz w:val="28"/>
          <w:szCs w:val="28"/>
        </w:rPr>
        <w:t xml:space="preserve"> и расходов на его обслуживание.</w:t>
      </w:r>
      <w:r w:rsidR="00F261EE" w:rsidRPr="009007AF">
        <w:rPr>
          <w:sz w:val="28"/>
          <w:szCs w:val="28"/>
        </w:rPr>
        <w:t xml:space="preserve"> </w:t>
      </w:r>
    </w:p>
    <w:p w:rsidR="00D42F45" w:rsidRDefault="00D42F45" w:rsidP="00D42F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FE3">
        <w:rPr>
          <w:sz w:val="28"/>
          <w:szCs w:val="28"/>
        </w:rPr>
        <w:t xml:space="preserve">Заключение на </w:t>
      </w:r>
      <w:r>
        <w:rPr>
          <w:sz w:val="28"/>
          <w:szCs w:val="28"/>
        </w:rPr>
        <w:t>проект</w:t>
      </w:r>
      <w:r w:rsidRPr="00EE4FE3">
        <w:rPr>
          <w:sz w:val="28"/>
          <w:szCs w:val="28"/>
        </w:rPr>
        <w:t xml:space="preserve"> бюджета </w:t>
      </w:r>
      <w:r w:rsidR="006F6320">
        <w:rPr>
          <w:sz w:val="28"/>
          <w:szCs w:val="28"/>
        </w:rPr>
        <w:t xml:space="preserve">своевременно </w:t>
      </w:r>
      <w:r>
        <w:rPr>
          <w:sz w:val="28"/>
          <w:szCs w:val="28"/>
        </w:rPr>
        <w:t>напр</w:t>
      </w:r>
      <w:r w:rsidRPr="00EE4FE3">
        <w:rPr>
          <w:sz w:val="28"/>
          <w:szCs w:val="28"/>
        </w:rPr>
        <w:t>авлено КСП г. Омска в Омский городской Совет</w:t>
      </w:r>
      <w:r w:rsidR="006F6320">
        <w:rPr>
          <w:sz w:val="28"/>
          <w:szCs w:val="28"/>
        </w:rPr>
        <w:t>.</w:t>
      </w:r>
    </w:p>
    <w:p w:rsidR="00B00581" w:rsidRPr="00803E9A" w:rsidRDefault="00836956" w:rsidP="00F33D2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3E9A">
        <w:rPr>
          <w:sz w:val="28"/>
          <w:szCs w:val="28"/>
        </w:rPr>
        <w:t xml:space="preserve">В </w:t>
      </w:r>
      <w:r w:rsidR="00B00581" w:rsidRPr="00803E9A">
        <w:rPr>
          <w:sz w:val="28"/>
          <w:szCs w:val="28"/>
        </w:rPr>
        <w:t xml:space="preserve">рамках контроля за исполнением бюджета города Омска в </w:t>
      </w:r>
      <w:r w:rsidRPr="00803E9A">
        <w:rPr>
          <w:sz w:val="28"/>
          <w:szCs w:val="28"/>
        </w:rPr>
        <w:t xml:space="preserve">2019 году </w:t>
      </w:r>
      <w:r w:rsidR="00B00581" w:rsidRPr="00803E9A">
        <w:rPr>
          <w:sz w:val="28"/>
          <w:szCs w:val="28"/>
        </w:rPr>
        <w:t>подготовлены</w:t>
      </w:r>
      <w:r w:rsidR="00803E9A">
        <w:rPr>
          <w:sz w:val="28"/>
          <w:szCs w:val="28"/>
        </w:rPr>
        <w:t xml:space="preserve"> </w:t>
      </w:r>
      <w:r w:rsidR="00B00581" w:rsidRPr="00803E9A">
        <w:rPr>
          <w:sz w:val="28"/>
          <w:szCs w:val="28"/>
        </w:rPr>
        <w:t xml:space="preserve">заключения по результатам внешней </w:t>
      </w:r>
      <w:proofErr w:type="gramStart"/>
      <w:r w:rsidR="00B00581" w:rsidRPr="00803E9A">
        <w:rPr>
          <w:sz w:val="28"/>
          <w:szCs w:val="28"/>
        </w:rPr>
        <w:t>проверки годовой бюджетной отчетности главных администраторов бюджетных средств города</w:t>
      </w:r>
      <w:proofErr w:type="gramEnd"/>
      <w:r w:rsidR="00B00581" w:rsidRPr="00803E9A">
        <w:rPr>
          <w:sz w:val="28"/>
          <w:szCs w:val="28"/>
        </w:rPr>
        <w:t xml:space="preserve"> Омска </w:t>
      </w:r>
      <w:r w:rsidR="00803E9A">
        <w:rPr>
          <w:sz w:val="28"/>
          <w:szCs w:val="28"/>
        </w:rPr>
        <w:t xml:space="preserve">(далее – ГАБС) </w:t>
      </w:r>
      <w:r w:rsidR="00B00581" w:rsidRPr="00803E9A">
        <w:rPr>
          <w:sz w:val="28"/>
          <w:szCs w:val="28"/>
        </w:rPr>
        <w:t>за 2018 год и отчета об исполнении б</w:t>
      </w:r>
      <w:r w:rsidR="00803E9A">
        <w:rPr>
          <w:sz w:val="28"/>
          <w:szCs w:val="28"/>
        </w:rPr>
        <w:t>юджета города Омска за 2018 год.</w:t>
      </w:r>
    </w:p>
    <w:p w:rsidR="003E218C" w:rsidRDefault="00F261EE" w:rsidP="00F33D2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заключений осуществлялся</w:t>
      </w:r>
      <w:r w:rsidR="00836956" w:rsidRPr="0074376F">
        <w:rPr>
          <w:sz w:val="28"/>
          <w:szCs w:val="28"/>
        </w:rPr>
        <w:t xml:space="preserve"> комплексный анализ </w:t>
      </w:r>
      <w:r w:rsidR="003E218C">
        <w:rPr>
          <w:sz w:val="28"/>
          <w:szCs w:val="28"/>
        </w:rPr>
        <w:t xml:space="preserve">на основе </w:t>
      </w:r>
      <w:r w:rsidR="00836956" w:rsidRPr="0074376F">
        <w:rPr>
          <w:sz w:val="28"/>
          <w:szCs w:val="28"/>
        </w:rPr>
        <w:t xml:space="preserve">не только </w:t>
      </w:r>
      <w:r w:rsidR="007E415C" w:rsidRPr="006361D6">
        <w:rPr>
          <w:sz w:val="28"/>
          <w:szCs w:val="28"/>
        </w:rPr>
        <w:t>исполнени</w:t>
      </w:r>
      <w:r w:rsidR="007E415C">
        <w:rPr>
          <w:sz w:val="28"/>
          <w:szCs w:val="28"/>
        </w:rPr>
        <w:t>я</w:t>
      </w:r>
      <w:r w:rsidR="007E415C" w:rsidRPr="006361D6">
        <w:rPr>
          <w:sz w:val="28"/>
          <w:szCs w:val="28"/>
        </w:rPr>
        <w:t xml:space="preserve"> доходной </w:t>
      </w:r>
      <w:r w:rsidR="007E415C">
        <w:rPr>
          <w:sz w:val="28"/>
          <w:szCs w:val="28"/>
        </w:rPr>
        <w:t xml:space="preserve">и расходной </w:t>
      </w:r>
      <w:r w:rsidR="007E415C" w:rsidRPr="006361D6">
        <w:rPr>
          <w:sz w:val="28"/>
          <w:szCs w:val="28"/>
        </w:rPr>
        <w:t>част</w:t>
      </w:r>
      <w:r w:rsidR="007E415C">
        <w:rPr>
          <w:sz w:val="28"/>
          <w:szCs w:val="28"/>
        </w:rPr>
        <w:t>ей</w:t>
      </w:r>
      <w:r w:rsidR="007E415C" w:rsidRPr="006361D6">
        <w:rPr>
          <w:sz w:val="28"/>
          <w:szCs w:val="28"/>
        </w:rPr>
        <w:t xml:space="preserve"> бюджета города Омска</w:t>
      </w:r>
      <w:r w:rsidR="007E415C">
        <w:rPr>
          <w:sz w:val="28"/>
          <w:szCs w:val="28"/>
        </w:rPr>
        <w:t>,</w:t>
      </w:r>
      <w:r w:rsidR="007E415C" w:rsidRPr="0074376F">
        <w:rPr>
          <w:sz w:val="28"/>
          <w:szCs w:val="28"/>
        </w:rPr>
        <w:t xml:space="preserve"> </w:t>
      </w:r>
      <w:r w:rsidR="007E415C" w:rsidRPr="00515386">
        <w:rPr>
          <w:sz w:val="28"/>
          <w:szCs w:val="28"/>
        </w:rPr>
        <w:t>изменения основных бюджетных показателей при исполнении</w:t>
      </w:r>
      <w:r w:rsidR="007E415C" w:rsidRPr="002F1942">
        <w:rPr>
          <w:sz w:val="28"/>
          <w:szCs w:val="28"/>
        </w:rPr>
        <w:t xml:space="preserve"> </w:t>
      </w:r>
      <w:r w:rsidR="007E415C" w:rsidRPr="00515386">
        <w:rPr>
          <w:sz w:val="28"/>
          <w:szCs w:val="28"/>
        </w:rPr>
        <w:t>бюджета города Омска</w:t>
      </w:r>
      <w:r w:rsidR="007E415C">
        <w:rPr>
          <w:sz w:val="28"/>
          <w:szCs w:val="28"/>
        </w:rPr>
        <w:t>,</w:t>
      </w:r>
      <w:r w:rsidR="007E415C" w:rsidRPr="00515386">
        <w:rPr>
          <w:sz w:val="28"/>
          <w:szCs w:val="28"/>
        </w:rPr>
        <w:t xml:space="preserve"> общи</w:t>
      </w:r>
      <w:r w:rsidR="007E415C">
        <w:rPr>
          <w:sz w:val="28"/>
          <w:szCs w:val="28"/>
        </w:rPr>
        <w:t>х</w:t>
      </w:r>
      <w:r w:rsidR="007E415C" w:rsidRPr="00515386">
        <w:rPr>
          <w:sz w:val="28"/>
          <w:szCs w:val="28"/>
        </w:rPr>
        <w:t xml:space="preserve"> итог</w:t>
      </w:r>
      <w:r w:rsidR="007E415C">
        <w:rPr>
          <w:sz w:val="28"/>
          <w:szCs w:val="28"/>
        </w:rPr>
        <w:t>ов</w:t>
      </w:r>
      <w:r w:rsidR="007E415C" w:rsidRPr="00515386">
        <w:rPr>
          <w:sz w:val="28"/>
          <w:szCs w:val="28"/>
        </w:rPr>
        <w:t xml:space="preserve"> его исполнения</w:t>
      </w:r>
      <w:r w:rsidR="007E415C">
        <w:rPr>
          <w:sz w:val="28"/>
          <w:szCs w:val="28"/>
        </w:rPr>
        <w:t>, и</w:t>
      </w:r>
      <w:r w:rsidR="007E415C" w:rsidRPr="00CA2CA0">
        <w:rPr>
          <w:sz w:val="28"/>
          <w:szCs w:val="28"/>
        </w:rPr>
        <w:t>сточник</w:t>
      </w:r>
      <w:r w:rsidR="007E415C">
        <w:rPr>
          <w:sz w:val="28"/>
          <w:szCs w:val="28"/>
        </w:rPr>
        <w:t xml:space="preserve">ов </w:t>
      </w:r>
      <w:r w:rsidR="007E415C" w:rsidRPr="00CA2CA0">
        <w:rPr>
          <w:sz w:val="28"/>
          <w:szCs w:val="28"/>
        </w:rPr>
        <w:t>финансирования дефицита бюджета</w:t>
      </w:r>
      <w:r w:rsidR="007E415C">
        <w:rPr>
          <w:sz w:val="28"/>
          <w:szCs w:val="28"/>
        </w:rPr>
        <w:t xml:space="preserve">, </w:t>
      </w:r>
      <w:r w:rsidR="007E415C" w:rsidRPr="00CA2CA0">
        <w:rPr>
          <w:sz w:val="28"/>
          <w:szCs w:val="28"/>
        </w:rPr>
        <w:t>состояни</w:t>
      </w:r>
      <w:r w:rsidR="007E415C">
        <w:rPr>
          <w:sz w:val="28"/>
          <w:szCs w:val="28"/>
        </w:rPr>
        <w:t>я</w:t>
      </w:r>
      <w:r w:rsidR="007E415C" w:rsidRPr="00CA2CA0">
        <w:rPr>
          <w:sz w:val="28"/>
          <w:szCs w:val="28"/>
        </w:rPr>
        <w:t xml:space="preserve"> дебиторской и кредиторской задолженност</w:t>
      </w:r>
      <w:r w:rsidR="007E415C">
        <w:rPr>
          <w:sz w:val="28"/>
          <w:szCs w:val="28"/>
        </w:rPr>
        <w:t xml:space="preserve">ей, </w:t>
      </w:r>
      <w:r w:rsidR="00836956" w:rsidRPr="0074376F">
        <w:rPr>
          <w:sz w:val="28"/>
          <w:szCs w:val="28"/>
        </w:rPr>
        <w:t>но и результатов проведенных экспертно-аналитических и контрольных мероприятий.</w:t>
      </w:r>
      <w:r w:rsidR="005A41CC">
        <w:rPr>
          <w:sz w:val="28"/>
          <w:szCs w:val="28"/>
        </w:rPr>
        <w:t xml:space="preserve"> </w:t>
      </w:r>
      <w:r w:rsidR="00836956" w:rsidRPr="00CE5368">
        <w:rPr>
          <w:sz w:val="28"/>
          <w:szCs w:val="28"/>
        </w:rPr>
        <w:t xml:space="preserve">Внешняя проверка выявила </w:t>
      </w:r>
      <w:r w:rsidR="005A41CC">
        <w:rPr>
          <w:sz w:val="28"/>
          <w:szCs w:val="28"/>
        </w:rPr>
        <w:t xml:space="preserve">отдельные </w:t>
      </w:r>
      <w:r w:rsidR="00836956" w:rsidRPr="00CE5368">
        <w:rPr>
          <w:sz w:val="28"/>
          <w:szCs w:val="28"/>
        </w:rPr>
        <w:t xml:space="preserve">недостатки годовой </w:t>
      </w:r>
      <w:r w:rsidR="009D0919">
        <w:rPr>
          <w:sz w:val="28"/>
          <w:szCs w:val="28"/>
        </w:rPr>
        <w:t xml:space="preserve">бюджетной </w:t>
      </w:r>
      <w:r w:rsidR="00836956" w:rsidRPr="00CE5368">
        <w:rPr>
          <w:sz w:val="28"/>
          <w:szCs w:val="28"/>
        </w:rPr>
        <w:t>отчетности ГАБС</w:t>
      </w:r>
      <w:r w:rsidR="005A41CC">
        <w:rPr>
          <w:sz w:val="28"/>
          <w:szCs w:val="28"/>
        </w:rPr>
        <w:t xml:space="preserve">, которые не повлияли на </w:t>
      </w:r>
      <w:r w:rsidR="007E415C">
        <w:rPr>
          <w:sz w:val="28"/>
          <w:szCs w:val="28"/>
        </w:rPr>
        <w:t xml:space="preserve">ее </w:t>
      </w:r>
      <w:r w:rsidR="005A41CC">
        <w:rPr>
          <w:sz w:val="28"/>
          <w:szCs w:val="28"/>
        </w:rPr>
        <w:t>достоверность</w:t>
      </w:r>
      <w:r w:rsidR="007E41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E415C" w:rsidRPr="00803E9A" w:rsidRDefault="007E415C" w:rsidP="00F33D2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заключени</w:t>
      </w:r>
      <w:r w:rsidR="00A9737A">
        <w:rPr>
          <w:sz w:val="28"/>
          <w:szCs w:val="28"/>
        </w:rPr>
        <w:t>ях</w:t>
      </w:r>
      <w:r w:rsidRPr="00B213FB">
        <w:rPr>
          <w:sz w:val="28"/>
          <w:szCs w:val="28"/>
        </w:rPr>
        <w:t xml:space="preserve"> отражены основные выводы и предложения</w:t>
      </w:r>
      <w:r w:rsidR="00803E9A">
        <w:rPr>
          <w:sz w:val="28"/>
          <w:szCs w:val="28"/>
        </w:rPr>
        <w:t xml:space="preserve"> по </w:t>
      </w:r>
      <w:r w:rsidRPr="00F33D24">
        <w:rPr>
          <w:sz w:val="28"/>
          <w:szCs w:val="28"/>
        </w:rPr>
        <w:t xml:space="preserve">усилению контроля за выполнением целевых индикаторов </w:t>
      </w:r>
      <w:r w:rsidRPr="000F44DE">
        <w:rPr>
          <w:sz w:val="28"/>
          <w:szCs w:val="28"/>
        </w:rPr>
        <w:t>по мероприятиям муни</w:t>
      </w:r>
      <w:r>
        <w:rPr>
          <w:sz w:val="28"/>
          <w:szCs w:val="28"/>
        </w:rPr>
        <w:t>ципальных программ города Омска,</w:t>
      </w:r>
      <w:r w:rsidRPr="00F33D24">
        <w:rPr>
          <w:sz w:val="28"/>
          <w:szCs w:val="28"/>
        </w:rPr>
        <w:t xml:space="preserve"> правильностью начисления и учета доходов, полнотой и своевременностью осуществления платежей в бюджет, пеней и штрафов по ним и осуществлением взыскания задолженности по платежам в бюджет, а также принятием решений о признании безнадежной к взысканию зад</w:t>
      </w:r>
      <w:r w:rsidR="00803E9A" w:rsidRPr="00F33D24">
        <w:rPr>
          <w:sz w:val="28"/>
          <w:szCs w:val="28"/>
        </w:rPr>
        <w:t>олженности по платежам в бюджет.</w:t>
      </w:r>
      <w:proofErr w:type="gramEnd"/>
    </w:p>
    <w:p w:rsidR="007E415C" w:rsidRDefault="00803E9A" w:rsidP="00F33D2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03E9A">
        <w:rPr>
          <w:sz w:val="28"/>
          <w:szCs w:val="28"/>
        </w:rPr>
        <w:t>П</w:t>
      </w:r>
      <w:r w:rsidR="00331AF4" w:rsidRPr="00803E9A">
        <w:rPr>
          <w:sz w:val="28"/>
          <w:szCs w:val="28"/>
        </w:rPr>
        <w:t>о результатам оперативного контроля за исполнением</w:t>
      </w:r>
      <w:r w:rsidR="00331AF4">
        <w:rPr>
          <w:sz w:val="28"/>
          <w:szCs w:val="28"/>
        </w:rPr>
        <w:t xml:space="preserve"> бюджета города Омска</w:t>
      </w:r>
      <w:r w:rsidR="00331AF4" w:rsidRPr="00331AF4">
        <w:rPr>
          <w:sz w:val="28"/>
          <w:szCs w:val="28"/>
        </w:rPr>
        <w:t xml:space="preserve"> </w:t>
      </w:r>
      <w:r w:rsidR="00331AF4" w:rsidRPr="008C7ECA">
        <w:rPr>
          <w:sz w:val="28"/>
          <w:szCs w:val="28"/>
        </w:rPr>
        <w:t xml:space="preserve">КСП г. Омска </w:t>
      </w:r>
      <w:r w:rsidR="00331AF4" w:rsidRPr="00803E9A">
        <w:rPr>
          <w:sz w:val="28"/>
          <w:szCs w:val="28"/>
        </w:rPr>
        <w:t>подготовлены заключения на отчеты об исполнении бюджета города Омска за 1 полугодие 2019 года и 9 месяцев 2019 года, в которых отражены результаты анализа изменений основных</w:t>
      </w:r>
      <w:r w:rsidR="00331AF4" w:rsidRPr="008C7ECA">
        <w:rPr>
          <w:sz w:val="28"/>
          <w:szCs w:val="28"/>
        </w:rPr>
        <w:t xml:space="preserve"> бюджетных показателей при исполнении бюджета города </w:t>
      </w:r>
      <w:r w:rsidR="003832C1">
        <w:rPr>
          <w:sz w:val="28"/>
          <w:szCs w:val="28"/>
        </w:rPr>
        <w:t xml:space="preserve">Омска </w:t>
      </w:r>
      <w:r w:rsidR="00331AF4">
        <w:rPr>
          <w:sz w:val="28"/>
          <w:szCs w:val="28"/>
        </w:rPr>
        <w:t xml:space="preserve">за </w:t>
      </w:r>
      <w:r w:rsidR="00653FFC">
        <w:rPr>
          <w:sz w:val="28"/>
          <w:szCs w:val="28"/>
        </w:rPr>
        <w:t>указанный</w:t>
      </w:r>
      <w:r w:rsidR="00331AF4">
        <w:rPr>
          <w:sz w:val="28"/>
          <w:szCs w:val="28"/>
        </w:rPr>
        <w:t xml:space="preserve"> период</w:t>
      </w:r>
      <w:r w:rsidR="00331AF4" w:rsidRPr="008C7ECA">
        <w:rPr>
          <w:sz w:val="28"/>
          <w:szCs w:val="28"/>
        </w:rPr>
        <w:t xml:space="preserve"> и итоги его исполнения.</w:t>
      </w:r>
      <w:proofErr w:type="gramEnd"/>
      <w:r w:rsidR="008D0570">
        <w:rPr>
          <w:sz w:val="28"/>
          <w:szCs w:val="28"/>
        </w:rPr>
        <w:t xml:space="preserve"> </w:t>
      </w:r>
      <w:r w:rsidR="007E415C" w:rsidRPr="008817DD">
        <w:rPr>
          <w:sz w:val="28"/>
          <w:szCs w:val="28"/>
        </w:rPr>
        <w:t xml:space="preserve">В ходе </w:t>
      </w:r>
      <w:r w:rsidR="008D0570">
        <w:rPr>
          <w:sz w:val="28"/>
          <w:szCs w:val="28"/>
        </w:rPr>
        <w:t xml:space="preserve">анализа </w:t>
      </w:r>
      <w:r w:rsidR="007E415C" w:rsidRPr="008817DD">
        <w:rPr>
          <w:sz w:val="28"/>
          <w:szCs w:val="28"/>
        </w:rPr>
        <w:t>исполнения бюджета анализировалось текущее исполнение доходов и расходов бюджета, а также проводился анализ вн</w:t>
      </w:r>
      <w:r w:rsidR="00653FFC">
        <w:rPr>
          <w:sz w:val="28"/>
          <w:szCs w:val="28"/>
        </w:rPr>
        <w:t>есенных</w:t>
      </w:r>
      <w:r w:rsidR="007E415C" w:rsidRPr="008817DD">
        <w:rPr>
          <w:sz w:val="28"/>
          <w:szCs w:val="28"/>
        </w:rPr>
        <w:t xml:space="preserve"> изменений в действующее решение о бюджете.</w:t>
      </w:r>
      <w:r w:rsidR="0055491E">
        <w:rPr>
          <w:sz w:val="28"/>
          <w:szCs w:val="28"/>
        </w:rPr>
        <w:t xml:space="preserve"> </w:t>
      </w:r>
    </w:p>
    <w:p w:rsidR="00F33D24" w:rsidRDefault="00F33D24" w:rsidP="00F33D2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r w:rsidR="00D41E9D">
        <w:rPr>
          <w:sz w:val="28"/>
          <w:szCs w:val="28"/>
        </w:rPr>
        <w:t xml:space="preserve">того, КСП г. Омска осуществлялся последующий контроль в ходе </w:t>
      </w:r>
      <w:r>
        <w:rPr>
          <w:sz w:val="28"/>
          <w:szCs w:val="28"/>
        </w:rPr>
        <w:t>пров</w:t>
      </w:r>
      <w:r w:rsidR="00D41E9D">
        <w:rPr>
          <w:sz w:val="28"/>
          <w:szCs w:val="28"/>
        </w:rPr>
        <w:t>едения</w:t>
      </w:r>
      <w:r>
        <w:rPr>
          <w:sz w:val="28"/>
          <w:szCs w:val="28"/>
        </w:rPr>
        <w:t xml:space="preserve"> плановы</w:t>
      </w:r>
      <w:r w:rsidR="00D41E9D">
        <w:rPr>
          <w:sz w:val="28"/>
          <w:szCs w:val="28"/>
        </w:rPr>
        <w:t>х</w:t>
      </w:r>
      <w:r>
        <w:rPr>
          <w:sz w:val="28"/>
          <w:szCs w:val="28"/>
        </w:rPr>
        <w:t xml:space="preserve"> экспертно-аналитически</w:t>
      </w:r>
      <w:r w:rsidR="00D41E9D">
        <w:rPr>
          <w:sz w:val="28"/>
          <w:szCs w:val="28"/>
        </w:rPr>
        <w:t>х</w:t>
      </w:r>
      <w:r>
        <w:rPr>
          <w:sz w:val="28"/>
          <w:szCs w:val="28"/>
        </w:rPr>
        <w:t xml:space="preserve"> мероприяти</w:t>
      </w:r>
      <w:r w:rsidR="00D41E9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bookmarkEnd w:id="0"/>
      <w:bookmarkEnd w:id="1"/>
      <w:r w:rsidR="0061343F">
        <w:rPr>
          <w:sz w:val="28"/>
          <w:szCs w:val="28"/>
        </w:rPr>
        <w:t>в сфере земельных отношений</w:t>
      </w:r>
      <w:r>
        <w:rPr>
          <w:sz w:val="28"/>
          <w:szCs w:val="28"/>
        </w:rPr>
        <w:t>, архитектуры и градостроительства и сфере закупок товаров, работ, услуг.</w:t>
      </w:r>
    </w:p>
    <w:p w:rsidR="00626461" w:rsidRDefault="00F33D24" w:rsidP="00626461">
      <w:pPr>
        <w:pStyle w:val="aff"/>
        <w:ind w:firstLine="708"/>
        <w:rPr>
          <w:szCs w:val="28"/>
        </w:rPr>
      </w:pPr>
      <w:proofErr w:type="gramStart"/>
      <w:r w:rsidRPr="00F33D24">
        <w:rPr>
          <w:szCs w:val="28"/>
        </w:rPr>
        <w:t>При проведении а</w:t>
      </w:r>
      <w:r w:rsidR="0061343F" w:rsidRPr="00F33D24">
        <w:rPr>
          <w:szCs w:val="28"/>
        </w:rPr>
        <w:t>нализ</w:t>
      </w:r>
      <w:r w:rsidRPr="00F33D24">
        <w:rPr>
          <w:szCs w:val="28"/>
        </w:rPr>
        <w:t>а</w:t>
      </w:r>
      <w:r w:rsidR="0061343F" w:rsidRPr="00F33D24">
        <w:rPr>
          <w:szCs w:val="28"/>
        </w:rPr>
        <w:t xml:space="preserve"> соблюдения установленного порядка купли-продажи земельных участков, государственная собственность на которые не разграничена, </w:t>
      </w:r>
      <w:r w:rsidR="00626461">
        <w:rPr>
          <w:szCs w:val="28"/>
        </w:rPr>
        <w:t>и находящихся в муниципальной собственности, у</w:t>
      </w:r>
      <w:r w:rsidR="0061343F">
        <w:rPr>
          <w:szCs w:val="28"/>
        </w:rPr>
        <w:t xml:space="preserve">становлено, что имеют место случаи: выкупа </w:t>
      </w:r>
      <w:bookmarkStart w:id="2" w:name="dst6395"/>
      <w:bookmarkEnd w:id="2"/>
      <w:r w:rsidR="0061343F" w:rsidRPr="005A2806">
        <w:rPr>
          <w:szCs w:val="28"/>
        </w:rPr>
        <w:t>земельн</w:t>
      </w:r>
      <w:r w:rsidR="0061343F">
        <w:rPr>
          <w:szCs w:val="28"/>
        </w:rPr>
        <w:t>ых</w:t>
      </w:r>
      <w:r w:rsidR="0061343F" w:rsidRPr="005A2806">
        <w:rPr>
          <w:szCs w:val="28"/>
        </w:rPr>
        <w:t xml:space="preserve"> </w:t>
      </w:r>
      <w:r w:rsidR="0061343F">
        <w:rPr>
          <w:szCs w:val="28"/>
        </w:rPr>
        <w:t xml:space="preserve">участков </w:t>
      </w:r>
      <w:r w:rsidR="0061343F" w:rsidRPr="005A2806">
        <w:rPr>
          <w:szCs w:val="28"/>
        </w:rPr>
        <w:t>собственник</w:t>
      </w:r>
      <w:r w:rsidR="0061343F">
        <w:rPr>
          <w:szCs w:val="28"/>
        </w:rPr>
        <w:t>ами</w:t>
      </w:r>
      <w:r w:rsidR="0061343F" w:rsidRPr="005A2806">
        <w:rPr>
          <w:szCs w:val="28"/>
        </w:rPr>
        <w:t xml:space="preserve"> здани</w:t>
      </w:r>
      <w:r w:rsidR="0061343F">
        <w:rPr>
          <w:szCs w:val="28"/>
        </w:rPr>
        <w:t xml:space="preserve">й, </w:t>
      </w:r>
      <w:r w:rsidR="0061343F">
        <w:rPr>
          <w:szCs w:val="28"/>
        </w:rPr>
        <w:lastRenderedPageBreak/>
        <w:t>сооружений</w:t>
      </w:r>
      <w:r w:rsidR="0061343F" w:rsidRPr="005A2806">
        <w:rPr>
          <w:szCs w:val="28"/>
        </w:rPr>
        <w:t xml:space="preserve">, </w:t>
      </w:r>
      <w:r w:rsidR="0061343F">
        <w:rPr>
          <w:szCs w:val="28"/>
        </w:rPr>
        <w:t>расположенных</w:t>
      </w:r>
      <w:r w:rsidR="0061343F" w:rsidRPr="005A2806">
        <w:rPr>
          <w:szCs w:val="28"/>
        </w:rPr>
        <w:t xml:space="preserve"> </w:t>
      </w:r>
      <w:r w:rsidR="0061343F">
        <w:rPr>
          <w:szCs w:val="28"/>
        </w:rPr>
        <w:t>на них</w:t>
      </w:r>
      <w:r w:rsidR="0061343F" w:rsidRPr="005A2806">
        <w:rPr>
          <w:szCs w:val="28"/>
        </w:rPr>
        <w:t>,</w:t>
      </w:r>
      <w:r w:rsidR="0061343F">
        <w:rPr>
          <w:szCs w:val="28"/>
        </w:rPr>
        <w:t xml:space="preserve"> без документов, обосновывающих необходимость выкупа земельных участков в испрашиваемой площади; п</w:t>
      </w:r>
      <w:r w:rsidR="0061343F" w:rsidRPr="00AC0D3C">
        <w:rPr>
          <w:szCs w:val="28"/>
        </w:rPr>
        <w:t>родаж</w:t>
      </w:r>
      <w:r w:rsidR="0061343F">
        <w:rPr>
          <w:szCs w:val="28"/>
        </w:rPr>
        <w:t>и</w:t>
      </w:r>
      <w:r w:rsidR="0061343F" w:rsidRPr="00AC0D3C">
        <w:rPr>
          <w:szCs w:val="28"/>
        </w:rPr>
        <w:t xml:space="preserve"> земельных участков по заниженной кадастровой стоимости земельных участков</w:t>
      </w:r>
      <w:r w:rsidR="0061343F">
        <w:rPr>
          <w:szCs w:val="28"/>
        </w:rPr>
        <w:t>;</w:t>
      </w:r>
      <w:proofErr w:type="gramEnd"/>
      <w:r w:rsidR="0061343F">
        <w:rPr>
          <w:szCs w:val="28"/>
        </w:rPr>
        <w:t xml:space="preserve"> использования земельных участков, на которых расположены здания (сооружения), без оплаты до </w:t>
      </w:r>
      <w:r w:rsidR="0061343F" w:rsidRPr="0099281E">
        <w:rPr>
          <w:szCs w:val="28"/>
        </w:rPr>
        <w:t xml:space="preserve">заключения сделки по купле-продаже </w:t>
      </w:r>
      <w:r w:rsidR="0061343F">
        <w:rPr>
          <w:szCs w:val="28"/>
        </w:rPr>
        <w:t xml:space="preserve">таких </w:t>
      </w:r>
      <w:r w:rsidR="0061343F" w:rsidRPr="0099281E">
        <w:rPr>
          <w:szCs w:val="28"/>
        </w:rPr>
        <w:t>земельных участков</w:t>
      </w:r>
      <w:r w:rsidR="0061343F">
        <w:rPr>
          <w:szCs w:val="28"/>
        </w:rPr>
        <w:t xml:space="preserve">; </w:t>
      </w:r>
      <w:proofErr w:type="spellStart"/>
      <w:r w:rsidR="0061343F">
        <w:rPr>
          <w:szCs w:val="28"/>
        </w:rPr>
        <w:t>неизменения</w:t>
      </w:r>
      <w:proofErr w:type="spellEnd"/>
      <w:r w:rsidR="0061343F">
        <w:rPr>
          <w:szCs w:val="28"/>
        </w:rPr>
        <w:t xml:space="preserve"> </w:t>
      </w:r>
      <w:r w:rsidR="0061343F" w:rsidRPr="008900AA">
        <w:rPr>
          <w:szCs w:val="28"/>
        </w:rPr>
        <w:t>размер</w:t>
      </w:r>
      <w:r w:rsidR="0061343F">
        <w:rPr>
          <w:szCs w:val="28"/>
        </w:rPr>
        <w:t>а</w:t>
      </w:r>
      <w:r w:rsidR="0061343F" w:rsidRPr="008900AA">
        <w:rPr>
          <w:szCs w:val="28"/>
        </w:rPr>
        <w:t xml:space="preserve"> арендной платы по договорам аренды земельных участков, занимаемых зданиями (сооружениями)</w:t>
      </w:r>
      <w:r w:rsidR="0061343F">
        <w:rPr>
          <w:szCs w:val="28"/>
        </w:rPr>
        <w:t xml:space="preserve">, в связи </w:t>
      </w:r>
      <w:r w:rsidR="00A30F2D">
        <w:rPr>
          <w:szCs w:val="28"/>
        </w:rPr>
        <w:t xml:space="preserve">с </w:t>
      </w:r>
      <w:r w:rsidR="0061343F">
        <w:rPr>
          <w:szCs w:val="28"/>
        </w:rPr>
        <w:t>изменени</w:t>
      </w:r>
      <w:r w:rsidR="00A30F2D">
        <w:rPr>
          <w:szCs w:val="28"/>
        </w:rPr>
        <w:t>ями, внесенными</w:t>
      </w:r>
      <w:r w:rsidR="0061343F">
        <w:rPr>
          <w:szCs w:val="28"/>
        </w:rPr>
        <w:t xml:space="preserve"> в порядок определения размера арендной платы; </w:t>
      </w:r>
      <w:proofErr w:type="spellStart"/>
      <w:r w:rsidR="0061343F">
        <w:rPr>
          <w:szCs w:val="28"/>
        </w:rPr>
        <w:t>неизменения</w:t>
      </w:r>
      <w:proofErr w:type="spellEnd"/>
      <w:r w:rsidR="0061343F">
        <w:rPr>
          <w:szCs w:val="28"/>
        </w:rPr>
        <w:t xml:space="preserve"> арендной платы в связи с изменением кадастровой стоимости земельных участков, а также в связи с увеличением </w:t>
      </w:r>
      <w:r w:rsidR="0061343F" w:rsidRPr="00537B15">
        <w:rPr>
          <w:szCs w:val="28"/>
        </w:rPr>
        <w:t>ставок арендной платы в зависимости от вида использования земельного участка</w:t>
      </w:r>
      <w:r w:rsidR="0061343F">
        <w:rPr>
          <w:szCs w:val="28"/>
        </w:rPr>
        <w:t xml:space="preserve">; </w:t>
      </w:r>
      <w:proofErr w:type="spellStart"/>
      <w:r w:rsidR="0061343F">
        <w:rPr>
          <w:szCs w:val="28"/>
        </w:rPr>
        <w:t>непоступления</w:t>
      </w:r>
      <w:proofErr w:type="spellEnd"/>
      <w:r w:rsidR="0061343F">
        <w:rPr>
          <w:szCs w:val="28"/>
        </w:rPr>
        <w:t xml:space="preserve"> оплаты за использование земельного участка после расторжения договора аренды земельного участка до даты регистрации права собственности на земельный участок; </w:t>
      </w:r>
      <w:proofErr w:type="spellStart"/>
      <w:r w:rsidR="0061343F">
        <w:rPr>
          <w:szCs w:val="28"/>
        </w:rPr>
        <w:t>не</w:t>
      </w:r>
      <w:r w:rsidR="0061343F" w:rsidRPr="00F30D95">
        <w:rPr>
          <w:szCs w:val="28"/>
        </w:rPr>
        <w:t>переоформ</w:t>
      </w:r>
      <w:r w:rsidR="0061343F">
        <w:rPr>
          <w:szCs w:val="28"/>
        </w:rPr>
        <w:t>ления</w:t>
      </w:r>
      <w:proofErr w:type="spellEnd"/>
      <w:r w:rsidR="0061343F">
        <w:rPr>
          <w:szCs w:val="28"/>
        </w:rPr>
        <w:t xml:space="preserve"> </w:t>
      </w:r>
      <w:r w:rsidR="0061343F" w:rsidRPr="00F30D95">
        <w:rPr>
          <w:szCs w:val="28"/>
        </w:rPr>
        <w:t xml:space="preserve">до </w:t>
      </w:r>
      <w:r w:rsidR="0061343F">
        <w:rPr>
          <w:szCs w:val="28"/>
        </w:rPr>
        <w:t>01.07.</w:t>
      </w:r>
      <w:r w:rsidR="0061343F" w:rsidRPr="00F30D95">
        <w:rPr>
          <w:szCs w:val="28"/>
        </w:rPr>
        <w:t xml:space="preserve">2012 </w:t>
      </w:r>
      <w:r w:rsidR="0061343F">
        <w:rPr>
          <w:szCs w:val="28"/>
        </w:rPr>
        <w:t xml:space="preserve">юридическими лицами </w:t>
      </w:r>
      <w:r w:rsidR="0061343F" w:rsidRPr="00F30D95">
        <w:rPr>
          <w:szCs w:val="28"/>
        </w:rPr>
        <w:t>прав</w:t>
      </w:r>
      <w:r w:rsidR="0061343F">
        <w:rPr>
          <w:szCs w:val="28"/>
        </w:rPr>
        <w:t>а</w:t>
      </w:r>
      <w:r w:rsidR="0061343F" w:rsidRPr="00F30D95">
        <w:rPr>
          <w:szCs w:val="28"/>
        </w:rPr>
        <w:t xml:space="preserve"> постоянного (бессрочного) пользования земельными участками на право аренды земельных участков или </w:t>
      </w:r>
      <w:r w:rsidR="0061343F">
        <w:rPr>
          <w:szCs w:val="28"/>
        </w:rPr>
        <w:t xml:space="preserve">выкупа ими </w:t>
      </w:r>
      <w:r w:rsidR="0061343F" w:rsidRPr="00F30D95">
        <w:rPr>
          <w:szCs w:val="28"/>
        </w:rPr>
        <w:t>земельны</w:t>
      </w:r>
      <w:r w:rsidR="0061343F">
        <w:rPr>
          <w:szCs w:val="28"/>
        </w:rPr>
        <w:t>х</w:t>
      </w:r>
      <w:r w:rsidR="0061343F" w:rsidRPr="00F30D95">
        <w:rPr>
          <w:szCs w:val="28"/>
        </w:rPr>
        <w:t xml:space="preserve"> участк</w:t>
      </w:r>
      <w:r w:rsidR="0061343F">
        <w:rPr>
          <w:szCs w:val="28"/>
        </w:rPr>
        <w:t>ов</w:t>
      </w:r>
      <w:r w:rsidR="0061343F" w:rsidRPr="00F30D95">
        <w:rPr>
          <w:szCs w:val="28"/>
        </w:rPr>
        <w:t xml:space="preserve"> в собственность</w:t>
      </w:r>
      <w:r w:rsidR="00626461">
        <w:rPr>
          <w:szCs w:val="28"/>
        </w:rPr>
        <w:t>;</w:t>
      </w:r>
      <w:r w:rsidR="00626461" w:rsidRPr="00626461">
        <w:rPr>
          <w:szCs w:val="28"/>
        </w:rPr>
        <w:t xml:space="preserve"> </w:t>
      </w:r>
      <w:r w:rsidR="00626461">
        <w:rPr>
          <w:szCs w:val="28"/>
        </w:rPr>
        <w:t xml:space="preserve">ненадлежащего хранения материалов судебных </w:t>
      </w:r>
      <w:proofErr w:type="gramStart"/>
      <w:r w:rsidR="00626461">
        <w:rPr>
          <w:szCs w:val="28"/>
        </w:rPr>
        <w:t>дел</w:t>
      </w:r>
      <w:proofErr w:type="gramEnd"/>
      <w:r w:rsidR="00626461">
        <w:rPr>
          <w:szCs w:val="28"/>
        </w:rPr>
        <w:t xml:space="preserve"> в течение установленного для них срока хранения; подготовки </w:t>
      </w:r>
      <w:r w:rsidR="00626461" w:rsidRPr="003C2F54">
        <w:rPr>
          <w:szCs w:val="28"/>
        </w:rPr>
        <w:t>отказ</w:t>
      </w:r>
      <w:r w:rsidR="00626461">
        <w:rPr>
          <w:szCs w:val="28"/>
        </w:rPr>
        <w:t>ов в выкупе земельных участков</w:t>
      </w:r>
      <w:r w:rsidR="00626461" w:rsidRPr="003C2F54">
        <w:rPr>
          <w:szCs w:val="28"/>
        </w:rPr>
        <w:t>,</w:t>
      </w:r>
      <w:r w:rsidR="00626461">
        <w:rPr>
          <w:szCs w:val="28"/>
        </w:rPr>
        <w:t xml:space="preserve"> площадь которых превышает площадь фактически занимаемых объектами земельных участков, без </w:t>
      </w:r>
      <w:r w:rsidR="00626461" w:rsidRPr="003C2F54">
        <w:rPr>
          <w:szCs w:val="28"/>
        </w:rPr>
        <w:t xml:space="preserve">ссылки на нормативные акты, обосновывающие </w:t>
      </w:r>
      <w:r w:rsidR="00626461">
        <w:rPr>
          <w:szCs w:val="28"/>
        </w:rPr>
        <w:t xml:space="preserve">отказ; </w:t>
      </w:r>
      <w:proofErr w:type="gramStart"/>
      <w:r w:rsidR="00626461">
        <w:rPr>
          <w:rFonts w:eastAsiaTheme="minorHAnsi"/>
          <w:szCs w:val="28"/>
        </w:rPr>
        <w:t xml:space="preserve">использования </w:t>
      </w:r>
      <w:r w:rsidR="00626461">
        <w:rPr>
          <w:szCs w:val="28"/>
        </w:rPr>
        <w:t xml:space="preserve">земельного участка </w:t>
      </w:r>
      <w:r w:rsidR="00626461" w:rsidRPr="00CA0E6C">
        <w:rPr>
          <w:szCs w:val="28"/>
        </w:rPr>
        <w:t>не в соответствии с установленным видом разрешенного использования</w:t>
      </w:r>
      <w:r w:rsidR="00626461">
        <w:rPr>
          <w:szCs w:val="28"/>
        </w:rPr>
        <w:t xml:space="preserve">; расторжения договора аренды земельного участка ранее заключения договора купли-продажи этого земельного участка, что повлекло </w:t>
      </w:r>
      <w:proofErr w:type="spellStart"/>
      <w:r w:rsidR="00626461">
        <w:rPr>
          <w:szCs w:val="28"/>
        </w:rPr>
        <w:t>непоступление</w:t>
      </w:r>
      <w:proofErr w:type="spellEnd"/>
      <w:r w:rsidR="00626461">
        <w:rPr>
          <w:szCs w:val="28"/>
        </w:rPr>
        <w:t xml:space="preserve"> оплаты за использование земельного участка с момента расторжения договора аренды земельного участка до даты регистрации права собственности на земельный участок;</w:t>
      </w:r>
      <w:proofErr w:type="gramEnd"/>
      <w:r w:rsidR="00626461">
        <w:rPr>
          <w:szCs w:val="28"/>
        </w:rPr>
        <w:t xml:space="preserve"> подготовки исковых заявлений </w:t>
      </w:r>
      <w:proofErr w:type="gramStart"/>
      <w:r w:rsidR="00626461">
        <w:rPr>
          <w:szCs w:val="28"/>
        </w:rPr>
        <w:t xml:space="preserve">о взыскании задолженности по арендной плате в бюджет города </w:t>
      </w:r>
      <w:r w:rsidR="00DD286C">
        <w:rPr>
          <w:szCs w:val="28"/>
        </w:rPr>
        <w:t xml:space="preserve">Омска </w:t>
      </w:r>
      <w:r w:rsidR="00626461">
        <w:rPr>
          <w:szCs w:val="28"/>
        </w:rPr>
        <w:t xml:space="preserve">за периоды с истекшим </w:t>
      </w:r>
      <w:r w:rsidR="00626461" w:rsidRPr="00350EC4">
        <w:rPr>
          <w:szCs w:val="28"/>
        </w:rPr>
        <w:t>срок</w:t>
      </w:r>
      <w:r w:rsidR="00626461">
        <w:rPr>
          <w:szCs w:val="28"/>
        </w:rPr>
        <w:t>ом</w:t>
      </w:r>
      <w:proofErr w:type="gramEnd"/>
      <w:r w:rsidR="00626461" w:rsidRPr="00350EC4">
        <w:rPr>
          <w:szCs w:val="28"/>
        </w:rPr>
        <w:t xml:space="preserve"> исковой давности</w:t>
      </w:r>
      <w:r w:rsidR="00626461">
        <w:rPr>
          <w:szCs w:val="28"/>
        </w:rPr>
        <w:t>;</w:t>
      </w:r>
      <w:r w:rsidR="00A30F2D" w:rsidRPr="00A30F2D">
        <w:rPr>
          <w:szCs w:val="28"/>
        </w:rPr>
        <w:t xml:space="preserve"> </w:t>
      </w:r>
      <w:r w:rsidR="00A30F2D">
        <w:rPr>
          <w:szCs w:val="28"/>
        </w:rPr>
        <w:t>использования земельных участков, проданных для размещения домов индивидуальной жилой застройки, в иных целях.</w:t>
      </w:r>
    </w:p>
    <w:p w:rsidR="0061343F" w:rsidRDefault="0061343F" w:rsidP="0061343F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экспертно-аналитическ</w:t>
      </w:r>
      <w:r w:rsidR="00A30F2D">
        <w:rPr>
          <w:sz w:val="28"/>
          <w:szCs w:val="28"/>
        </w:rPr>
        <w:t>их мероприятий</w:t>
      </w:r>
      <w:r>
        <w:rPr>
          <w:sz w:val="28"/>
          <w:szCs w:val="28"/>
        </w:rPr>
        <w:t xml:space="preserve"> департаменту имущественных отношений Администрации города Омска (далее </w:t>
      </w:r>
      <w:r w:rsidR="00DD286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департамент </w:t>
      </w:r>
      <w:r w:rsidR="00012DE7">
        <w:rPr>
          <w:sz w:val="28"/>
          <w:szCs w:val="28"/>
        </w:rPr>
        <w:t xml:space="preserve">имущественных отношений) </w:t>
      </w:r>
      <w:r w:rsidR="00DD286C">
        <w:rPr>
          <w:sz w:val="28"/>
          <w:szCs w:val="28"/>
        </w:rPr>
        <w:t>предложе</w:t>
      </w:r>
      <w:r>
        <w:rPr>
          <w:sz w:val="28"/>
          <w:szCs w:val="28"/>
        </w:rPr>
        <w:t xml:space="preserve">но рассмотреть вопрос законодательной инициативы с целью </w:t>
      </w:r>
      <w:r w:rsidRPr="0099281E">
        <w:rPr>
          <w:sz w:val="28"/>
          <w:szCs w:val="28"/>
        </w:rPr>
        <w:t>урегулирован</w:t>
      </w:r>
      <w:r>
        <w:rPr>
          <w:sz w:val="28"/>
          <w:szCs w:val="28"/>
        </w:rPr>
        <w:t xml:space="preserve">ия на федеральном уровне правоотношений, возникающих при </w:t>
      </w:r>
      <w:r w:rsidRPr="0099281E">
        <w:rPr>
          <w:sz w:val="28"/>
          <w:szCs w:val="28"/>
        </w:rPr>
        <w:t>присвоени</w:t>
      </w:r>
      <w:r>
        <w:rPr>
          <w:sz w:val="28"/>
          <w:szCs w:val="28"/>
        </w:rPr>
        <w:t>и</w:t>
      </w:r>
      <w:r w:rsidRPr="0099281E">
        <w:rPr>
          <w:sz w:val="28"/>
          <w:szCs w:val="28"/>
        </w:rPr>
        <w:t xml:space="preserve"> наименований объектам недвижимости</w:t>
      </w:r>
      <w:r>
        <w:rPr>
          <w:sz w:val="28"/>
          <w:szCs w:val="28"/>
        </w:rPr>
        <w:t xml:space="preserve"> (зданиям, сооружениям), а также при </w:t>
      </w:r>
      <w:r w:rsidRPr="0099281E">
        <w:rPr>
          <w:sz w:val="28"/>
          <w:szCs w:val="28"/>
        </w:rPr>
        <w:t>изменени</w:t>
      </w:r>
      <w:r>
        <w:rPr>
          <w:sz w:val="28"/>
          <w:szCs w:val="28"/>
        </w:rPr>
        <w:t>и</w:t>
      </w:r>
      <w:r w:rsidRPr="0099281E">
        <w:rPr>
          <w:sz w:val="28"/>
          <w:szCs w:val="28"/>
        </w:rPr>
        <w:t xml:space="preserve"> назначения здания</w:t>
      </w:r>
      <w:r>
        <w:rPr>
          <w:sz w:val="28"/>
          <w:szCs w:val="28"/>
        </w:rPr>
        <w:t>, сооружения.</w:t>
      </w:r>
    </w:p>
    <w:p w:rsidR="0061343F" w:rsidRDefault="00B60735" w:rsidP="00B60735">
      <w:pPr>
        <w:pStyle w:val="aff"/>
        <w:ind w:firstLine="708"/>
        <w:rPr>
          <w:szCs w:val="28"/>
        </w:rPr>
      </w:pPr>
      <w:proofErr w:type="gramStart"/>
      <w:r w:rsidRPr="00B60735">
        <w:rPr>
          <w:szCs w:val="28"/>
        </w:rPr>
        <w:t>При</w:t>
      </w:r>
      <w:r w:rsidR="00E95AD1" w:rsidRPr="00B60735">
        <w:rPr>
          <w:szCs w:val="28"/>
        </w:rPr>
        <w:t xml:space="preserve"> </w:t>
      </w:r>
      <w:r w:rsidR="0061343F" w:rsidRPr="00B60735">
        <w:rPr>
          <w:szCs w:val="28"/>
        </w:rPr>
        <w:t>осуществл</w:t>
      </w:r>
      <w:r w:rsidR="00E95AD1" w:rsidRPr="00B60735">
        <w:rPr>
          <w:szCs w:val="28"/>
        </w:rPr>
        <w:t>ен</w:t>
      </w:r>
      <w:r w:rsidRPr="00B60735">
        <w:rPr>
          <w:szCs w:val="28"/>
        </w:rPr>
        <w:t>ии</w:t>
      </w:r>
      <w:r w:rsidR="0061343F" w:rsidRPr="00B60735">
        <w:rPr>
          <w:szCs w:val="28"/>
        </w:rPr>
        <w:t xml:space="preserve"> </w:t>
      </w:r>
      <w:r w:rsidRPr="00B60735">
        <w:rPr>
          <w:szCs w:val="28"/>
        </w:rPr>
        <w:t>контроля</w:t>
      </w:r>
      <w:r w:rsidR="0061343F" w:rsidRPr="00B60735">
        <w:rPr>
          <w:szCs w:val="28"/>
        </w:rPr>
        <w:t xml:space="preserve"> за проведением департаментом имущественных отношений мероприятий по устранению недостатков и нарушений, выявленных экспертно-аналитическим мероприятием «Анализ соблюдения установленного порядка предоставления в аренду без торгов земельных участков, государственная собственность на которые не разграничена, на которых расположены объекты капитального строительства (за исключением объектов жилищного строительства и линейных объектов)»</w:t>
      </w:r>
      <w:r w:rsidR="00E95AD1" w:rsidRPr="00B60735">
        <w:rPr>
          <w:szCs w:val="28"/>
        </w:rPr>
        <w:t>, проведенным КСП г. Омска в</w:t>
      </w:r>
      <w:r w:rsidR="0061343F" w:rsidRPr="00B60735">
        <w:rPr>
          <w:szCs w:val="28"/>
        </w:rPr>
        <w:t xml:space="preserve"> 2017 </w:t>
      </w:r>
      <w:r w:rsidR="00E95AD1" w:rsidRPr="00B60735">
        <w:rPr>
          <w:szCs w:val="28"/>
        </w:rPr>
        <w:t>году</w:t>
      </w:r>
      <w:r w:rsidRPr="00B60735">
        <w:rPr>
          <w:szCs w:val="28"/>
        </w:rPr>
        <w:t>,</w:t>
      </w:r>
      <w:r>
        <w:rPr>
          <w:szCs w:val="28"/>
        </w:rPr>
        <w:t xml:space="preserve"> установлено, что д</w:t>
      </w:r>
      <w:r w:rsidR="0061343F" w:rsidRPr="000E0E87">
        <w:rPr>
          <w:szCs w:val="28"/>
        </w:rPr>
        <w:t>епартамент</w:t>
      </w:r>
      <w:r w:rsidR="0061343F">
        <w:rPr>
          <w:szCs w:val="28"/>
        </w:rPr>
        <w:t>ом</w:t>
      </w:r>
      <w:r w:rsidR="0061343F" w:rsidRPr="000E0E87">
        <w:rPr>
          <w:szCs w:val="28"/>
        </w:rPr>
        <w:t xml:space="preserve"> имущественных отношений</w:t>
      </w:r>
      <w:proofErr w:type="gramEnd"/>
      <w:r w:rsidR="0061343F" w:rsidRPr="000E0E87">
        <w:rPr>
          <w:szCs w:val="28"/>
        </w:rPr>
        <w:t xml:space="preserve"> </w:t>
      </w:r>
      <w:proofErr w:type="gramStart"/>
      <w:r w:rsidR="0061343F">
        <w:rPr>
          <w:szCs w:val="28"/>
        </w:rPr>
        <w:t>проведены следующие мероприятия:</w:t>
      </w:r>
      <w:r w:rsidR="0061343F" w:rsidRPr="00067AC7">
        <w:rPr>
          <w:szCs w:val="28"/>
        </w:rPr>
        <w:t xml:space="preserve"> </w:t>
      </w:r>
      <w:r w:rsidR="0061343F" w:rsidRPr="000E0E87">
        <w:rPr>
          <w:szCs w:val="28"/>
        </w:rPr>
        <w:t xml:space="preserve">изменен </w:t>
      </w:r>
      <w:r w:rsidR="0061343F">
        <w:rPr>
          <w:szCs w:val="28"/>
        </w:rPr>
        <w:t xml:space="preserve">вид </w:t>
      </w:r>
      <w:r w:rsidR="0061343F">
        <w:rPr>
          <w:szCs w:val="28"/>
        </w:rPr>
        <w:lastRenderedPageBreak/>
        <w:t>разрешенного использования</w:t>
      </w:r>
      <w:r w:rsidR="0061343F" w:rsidRPr="000E0E87">
        <w:rPr>
          <w:szCs w:val="28"/>
        </w:rPr>
        <w:t xml:space="preserve"> </w:t>
      </w:r>
      <w:r w:rsidR="0061343F">
        <w:rPr>
          <w:szCs w:val="28"/>
        </w:rPr>
        <w:t xml:space="preserve">и </w:t>
      </w:r>
      <w:r w:rsidR="0061343F" w:rsidRPr="000E0E87">
        <w:rPr>
          <w:szCs w:val="28"/>
        </w:rPr>
        <w:t>кадастров</w:t>
      </w:r>
      <w:r w:rsidR="0061343F">
        <w:rPr>
          <w:szCs w:val="28"/>
        </w:rPr>
        <w:t>ая</w:t>
      </w:r>
      <w:r w:rsidR="0061343F" w:rsidRPr="000E0E87">
        <w:rPr>
          <w:szCs w:val="28"/>
        </w:rPr>
        <w:t xml:space="preserve"> стоимост</w:t>
      </w:r>
      <w:r w:rsidR="0061343F">
        <w:rPr>
          <w:szCs w:val="28"/>
        </w:rPr>
        <w:t xml:space="preserve">ь отдельных земельных участков, проведен муниципальный </w:t>
      </w:r>
      <w:r w:rsidR="0061343F" w:rsidRPr="000E0E87">
        <w:rPr>
          <w:szCs w:val="28"/>
        </w:rPr>
        <w:t>земельн</w:t>
      </w:r>
      <w:r w:rsidR="0061343F">
        <w:rPr>
          <w:szCs w:val="28"/>
        </w:rPr>
        <w:t>ый</w:t>
      </w:r>
      <w:r w:rsidR="0061343F" w:rsidRPr="000E0E87">
        <w:rPr>
          <w:szCs w:val="28"/>
        </w:rPr>
        <w:t xml:space="preserve"> контрол</w:t>
      </w:r>
      <w:r w:rsidR="0061343F">
        <w:rPr>
          <w:szCs w:val="28"/>
        </w:rPr>
        <w:t>ь</w:t>
      </w:r>
      <w:r w:rsidR="0061343F" w:rsidRPr="000E0E87">
        <w:rPr>
          <w:szCs w:val="28"/>
        </w:rPr>
        <w:t xml:space="preserve">, </w:t>
      </w:r>
      <w:r w:rsidR="0061343F">
        <w:rPr>
          <w:szCs w:val="28"/>
        </w:rPr>
        <w:t xml:space="preserve">осуществлено </w:t>
      </w:r>
      <w:r w:rsidR="0061343F" w:rsidRPr="000E0E87">
        <w:rPr>
          <w:szCs w:val="28"/>
        </w:rPr>
        <w:t>взыскани</w:t>
      </w:r>
      <w:r w:rsidR="0061343F">
        <w:rPr>
          <w:szCs w:val="28"/>
        </w:rPr>
        <w:t>е</w:t>
      </w:r>
      <w:r w:rsidR="0061343F" w:rsidRPr="000E0E87">
        <w:rPr>
          <w:szCs w:val="28"/>
        </w:rPr>
        <w:t xml:space="preserve"> неосновательного обогащения</w:t>
      </w:r>
      <w:r w:rsidR="0061343F">
        <w:rPr>
          <w:szCs w:val="28"/>
        </w:rPr>
        <w:t xml:space="preserve"> за использование земельных участков без оплаты и без заключения договоров, </w:t>
      </w:r>
      <w:r w:rsidR="0061343F" w:rsidRPr="000E0E87">
        <w:rPr>
          <w:szCs w:val="28"/>
        </w:rPr>
        <w:t>заключен</w:t>
      </w:r>
      <w:r w:rsidR="0061343F">
        <w:rPr>
          <w:szCs w:val="28"/>
        </w:rPr>
        <w:t>ы</w:t>
      </w:r>
      <w:r w:rsidR="0061343F" w:rsidRPr="000E0E87">
        <w:rPr>
          <w:szCs w:val="28"/>
        </w:rPr>
        <w:t xml:space="preserve"> договор</w:t>
      </w:r>
      <w:r w:rsidR="0061343F">
        <w:rPr>
          <w:szCs w:val="28"/>
        </w:rPr>
        <w:t>ы</w:t>
      </w:r>
      <w:r w:rsidR="0061343F" w:rsidRPr="000E0E87">
        <w:rPr>
          <w:szCs w:val="28"/>
        </w:rPr>
        <w:t xml:space="preserve"> аренды земельных участков</w:t>
      </w:r>
      <w:r w:rsidR="0061343F">
        <w:rPr>
          <w:szCs w:val="28"/>
        </w:rPr>
        <w:t>, которые использовались без правовых оснований и др.</w:t>
      </w:r>
      <w:r w:rsidR="00E95AD1">
        <w:rPr>
          <w:szCs w:val="28"/>
        </w:rPr>
        <w:t xml:space="preserve"> </w:t>
      </w:r>
      <w:r w:rsidR="0061343F">
        <w:rPr>
          <w:szCs w:val="28"/>
        </w:rPr>
        <w:t>О</w:t>
      </w:r>
      <w:r w:rsidR="00883CC8">
        <w:rPr>
          <w:szCs w:val="28"/>
        </w:rPr>
        <w:t>тмечено</w:t>
      </w:r>
      <w:r w:rsidR="0061343F">
        <w:rPr>
          <w:szCs w:val="28"/>
        </w:rPr>
        <w:t xml:space="preserve">, </w:t>
      </w:r>
      <w:r w:rsidR="00883CC8">
        <w:rPr>
          <w:szCs w:val="28"/>
        </w:rPr>
        <w:t xml:space="preserve">что </w:t>
      </w:r>
      <w:r w:rsidR="00E95AD1">
        <w:rPr>
          <w:szCs w:val="28"/>
        </w:rPr>
        <w:t>в 2018</w:t>
      </w:r>
      <w:r w:rsidR="00883CC8">
        <w:rPr>
          <w:szCs w:val="28"/>
        </w:rPr>
        <w:t>-</w:t>
      </w:r>
      <w:r w:rsidR="0061343F" w:rsidRPr="00D669DE">
        <w:rPr>
          <w:szCs w:val="28"/>
        </w:rPr>
        <w:t>2019 годах</w:t>
      </w:r>
      <w:r w:rsidR="0061343F">
        <w:rPr>
          <w:szCs w:val="28"/>
        </w:rPr>
        <w:t xml:space="preserve"> д</w:t>
      </w:r>
      <w:r w:rsidR="0061343F" w:rsidRPr="00D669DE">
        <w:rPr>
          <w:szCs w:val="28"/>
        </w:rPr>
        <w:t>епартаментом имущественных отношений проведен</w:t>
      </w:r>
      <w:r w:rsidR="0061343F">
        <w:rPr>
          <w:szCs w:val="28"/>
        </w:rPr>
        <w:t>о</w:t>
      </w:r>
      <w:r w:rsidR="0061343F" w:rsidRPr="00D669DE">
        <w:rPr>
          <w:szCs w:val="28"/>
        </w:rPr>
        <w:t xml:space="preserve"> не</w:t>
      </w:r>
      <w:r w:rsidR="0061343F">
        <w:rPr>
          <w:szCs w:val="28"/>
        </w:rPr>
        <w:t xml:space="preserve">значительное количество </w:t>
      </w:r>
      <w:r w:rsidR="0061343F" w:rsidRPr="00D669DE">
        <w:rPr>
          <w:szCs w:val="28"/>
        </w:rPr>
        <w:t>мероприяти</w:t>
      </w:r>
      <w:r w:rsidR="0061343F">
        <w:rPr>
          <w:szCs w:val="28"/>
        </w:rPr>
        <w:t>й</w:t>
      </w:r>
      <w:r w:rsidR="0061343F" w:rsidRPr="00D669DE">
        <w:rPr>
          <w:szCs w:val="28"/>
        </w:rPr>
        <w:t xml:space="preserve"> по устранению</w:t>
      </w:r>
      <w:r w:rsidR="0061343F">
        <w:rPr>
          <w:szCs w:val="28"/>
        </w:rPr>
        <w:t xml:space="preserve"> выявленных </w:t>
      </w:r>
      <w:r w:rsidR="0061343F" w:rsidRPr="00D669DE">
        <w:rPr>
          <w:szCs w:val="28"/>
        </w:rPr>
        <w:t>нарушений и</w:t>
      </w:r>
      <w:proofErr w:type="gramEnd"/>
      <w:r w:rsidR="0061343F" w:rsidRPr="00D669DE">
        <w:rPr>
          <w:szCs w:val="28"/>
        </w:rPr>
        <w:t xml:space="preserve"> недостатков</w:t>
      </w:r>
      <w:r w:rsidR="009A233C">
        <w:rPr>
          <w:szCs w:val="28"/>
        </w:rPr>
        <w:t>,</w:t>
      </w:r>
      <w:r w:rsidR="0061343F">
        <w:rPr>
          <w:szCs w:val="28"/>
        </w:rPr>
        <w:t xml:space="preserve"> </w:t>
      </w:r>
      <w:r w:rsidR="009A233C">
        <w:rPr>
          <w:szCs w:val="28"/>
        </w:rPr>
        <w:t>б</w:t>
      </w:r>
      <w:r w:rsidR="0061343F">
        <w:rPr>
          <w:szCs w:val="28"/>
        </w:rPr>
        <w:t xml:space="preserve">ольшинство мероприятий находится </w:t>
      </w:r>
      <w:r w:rsidR="009A233C">
        <w:rPr>
          <w:szCs w:val="28"/>
        </w:rPr>
        <w:t>на</w:t>
      </w:r>
      <w:r w:rsidR="0061343F">
        <w:rPr>
          <w:szCs w:val="28"/>
        </w:rPr>
        <w:t xml:space="preserve"> стадии рассмотрения и исполнения.</w:t>
      </w:r>
    </w:p>
    <w:p w:rsidR="002C6C0D" w:rsidRDefault="002C6C0D" w:rsidP="002C6C0D">
      <w:pPr>
        <w:pStyle w:val="aff"/>
        <w:ind w:firstLine="708"/>
        <w:rPr>
          <w:szCs w:val="28"/>
          <w:lang w:eastAsia="ko-KR"/>
        </w:rPr>
      </w:pPr>
      <w:r w:rsidRPr="002C6C0D">
        <w:rPr>
          <w:szCs w:val="28"/>
        </w:rPr>
        <w:t>При проведении а</w:t>
      </w:r>
      <w:r w:rsidR="007D2418" w:rsidRPr="002C6C0D">
        <w:rPr>
          <w:szCs w:val="28"/>
        </w:rPr>
        <w:t>нализ</w:t>
      </w:r>
      <w:r w:rsidRPr="002C6C0D">
        <w:rPr>
          <w:szCs w:val="28"/>
        </w:rPr>
        <w:t>а</w:t>
      </w:r>
      <w:r w:rsidR="007D2418" w:rsidRPr="002C6C0D">
        <w:rPr>
          <w:szCs w:val="28"/>
        </w:rPr>
        <w:t xml:space="preserve"> соблюдения установленного порядка выполнения муниципальной услуги «Подготовка и выдача разрешений на строительство объектов капитального строительства на территории города Омска, за исключением объектов индивидуального жилищного строительства, а также продление срока действия указанных разрешений» </w:t>
      </w:r>
      <w:r w:rsidR="00311C80" w:rsidRPr="002C6C0D">
        <w:rPr>
          <w:szCs w:val="28"/>
        </w:rPr>
        <w:t>в департаменте архитектуры и градостроительства Администрации города Омска (далее – де</w:t>
      </w:r>
      <w:r w:rsidRPr="002C6C0D">
        <w:rPr>
          <w:szCs w:val="28"/>
        </w:rPr>
        <w:t xml:space="preserve">партамент архитектуры) </w:t>
      </w:r>
      <w:r w:rsidRPr="002C6C0D">
        <w:rPr>
          <w:szCs w:val="28"/>
          <w:lang w:eastAsia="ko-KR"/>
        </w:rPr>
        <w:t>установлено следующее.</w:t>
      </w:r>
    </w:p>
    <w:p w:rsidR="002C6C0D" w:rsidRDefault="002C6C0D" w:rsidP="002C6C0D">
      <w:pPr>
        <w:pStyle w:val="aff"/>
        <w:ind w:firstLine="708"/>
        <w:rPr>
          <w:szCs w:val="28"/>
        </w:rPr>
      </w:pPr>
      <w:r>
        <w:rPr>
          <w:szCs w:val="28"/>
        </w:rPr>
        <w:t>Согласно номенклатуре дел</w:t>
      </w:r>
      <w:r w:rsidRPr="0039224E">
        <w:rPr>
          <w:szCs w:val="28"/>
        </w:rPr>
        <w:t xml:space="preserve"> учет обращений по вопросам предоставления муниципальных услуг ве</w:t>
      </w:r>
      <w:r w:rsidR="009969D2">
        <w:rPr>
          <w:szCs w:val="28"/>
        </w:rPr>
        <w:t>дется</w:t>
      </w:r>
      <w:r w:rsidRPr="0039224E">
        <w:rPr>
          <w:szCs w:val="28"/>
        </w:rPr>
        <w:t xml:space="preserve"> в журналах</w:t>
      </w:r>
      <w:r w:rsidRPr="00886E1E">
        <w:rPr>
          <w:szCs w:val="28"/>
        </w:rPr>
        <w:t xml:space="preserve"> </w:t>
      </w:r>
      <w:r w:rsidRPr="0039224E">
        <w:rPr>
          <w:szCs w:val="28"/>
        </w:rPr>
        <w:t>учета обращений</w:t>
      </w:r>
      <w:r>
        <w:rPr>
          <w:szCs w:val="28"/>
        </w:rPr>
        <w:t xml:space="preserve"> отдельно по </w:t>
      </w:r>
      <w:r w:rsidRPr="0039224E">
        <w:rPr>
          <w:szCs w:val="28"/>
        </w:rPr>
        <w:t>юридически</w:t>
      </w:r>
      <w:r>
        <w:rPr>
          <w:szCs w:val="28"/>
        </w:rPr>
        <w:t xml:space="preserve">м и </w:t>
      </w:r>
      <w:r w:rsidRPr="0039224E">
        <w:rPr>
          <w:szCs w:val="28"/>
        </w:rPr>
        <w:t>физически</w:t>
      </w:r>
      <w:r>
        <w:rPr>
          <w:szCs w:val="28"/>
        </w:rPr>
        <w:t>м</w:t>
      </w:r>
      <w:r w:rsidRPr="0039224E">
        <w:rPr>
          <w:szCs w:val="28"/>
        </w:rPr>
        <w:t xml:space="preserve"> лиц</w:t>
      </w:r>
      <w:r>
        <w:rPr>
          <w:szCs w:val="28"/>
        </w:rPr>
        <w:t>ам</w:t>
      </w:r>
      <w:r w:rsidR="009969D2">
        <w:rPr>
          <w:szCs w:val="28"/>
        </w:rPr>
        <w:t>, однако ф</w:t>
      </w:r>
      <w:r w:rsidRPr="0039224E">
        <w:rPr>
          <w:szCs w:val="28"/>
        </w:rPr>
        <w:t xml:space="preserve">актически департаментом </w:t>
      </w:r>
      <w:r w:rsidR="009969D2">
        <w:rPr>
          <w:szCs w:val="28"/>
        </w:rPr>
        <w:t xml:space="preserve">архитектуры </w:t>
      </w:r>
      <w:r w:rsidRPr="0039224E">
        <w:rPr>
          <w:szCs w:val="28"/>
        </w:rPr>
        <w:t>ведется единый журнал</w:t>
      </w:r>
      <w:r>
        <w:rPr>
          <w:szCs w:val="28"/>
        </w:rPr>
        <w:t>. Имеются случаи, когда в журнал включаются обращения без регистрационного номера</w:t>
      </w:r>
      <w:r w:rsidRPr="0039224E">
        <w:rPr>
          <w:szCs w:val="28"/>
        </w:rPr>
        <w:t>, по которым отсутствуют какие-либо решения</w:t>
      </w:r>
      <w:r>
        <w:rPr>
          <w:szCs w:val="28"/>
        </w:rPr>
        <w:t xml:space="preserve"> (11 обращений)</w:t>
      </w:r>
      <w:r w:rsidRPr="0039224E">
        <w:rPr>
          <w:szCs w:val="28"/>
        </w:rPr>
        <w:t>.</w:t>
      </w:r>
      <w:r>
        <w:rPr>
          <w:szCs w:val="28"/>
        </w:rPr>
        <w:t xml:space="preserve"> Кроме того</w:t>
      </w:r>
      <w:r w:rsidR="008311CB">
        <w:rPr>
          <w:szCs w:val="28"/>
        </w:rPr>
        <w:t>,</w:t>
      </w:r>
      <w:r>
        <w:rPr>
          <w:szCs w:val="28"/>
        </w:rPr>
        <w:t xml:space="preserve"> имеются расхождения между фактическим поступлением заявлений и данными, указанными в отчете по муниципальной услуге. В 2017 году в отчете указано больше на 133 заявления, в 2018 </w:t>
      </w:r>
      <w:r w:rsidR="008311CB">
        <w:rPr>
          <w:szCs w:val="28"/>
        </w:rPr>
        <w:t xml:space="preserve">году </w:t>
      </w:r>
      <w:r>
        <w:rPr>
          <w:szCs w:val="28"/>
        </w:rPr>
        <w:t>на 30 заявлений.</w:t>
      </w:r>
    </w:p>
    <w:p w:rsidR="002C6C0D" w:rsidRDefault="002C6C0D" w:rsidP="002C6C0D">
      <w:pPr>
        <w:pStyle w:val="aff"/>
        <w:ind w:firstLine="708"/>
        <w:rPr>
          <w:szCs w:val="28"/>
        </w:rPr>
      </w:pPr>
      <w:r w:rsidRPr="0039224E">
        <w:rPr>
          <w:szCs w:val="28"/>
        </w:rPr>
        <w:t xml:space="preserve">При проверке представленных документов за 2018 год установлено, что часть заявлений о выдаче разрешения на строительство не соответствует форме, утвержденной </w:t>
      </w:r>
      <w:r>
        <w:rPr>
          <w:szCs w:val="28"/>
        </w:rPr>
        <w:t>административным р</w:t>
      </w:r>
      <w:r w:rsidRPr="0039224E">
        <w:rPr>
          <w:szCs w:val="28"/>
        </w:rPr>
        <w:t>егламентом</w:t>
      </w:r>
      <w:r>
        <w:rPr>
          <w:szCs w:val="28"/>
        </w:rPr>
        <w:t>.</w:t>
      </w:r>
    </w:p>
    <w:p w:rsidR="002C6C0D" w:rsidRPr="0003596A" w:rsidRDefault="002C6C0D" w:rsidP="002C6C0D">
      <w:pPr>
        <w:pStyle w:val="aff"/>
        <w:ind w:firstLine="708"/>
        <w:rPr>
          <w:szCs w:val="28"/>
        </w:rPr>
      </w:pPr>
      <w:r>
        <w:rPr>
          <w:szCs w:val="28"/>
        </w:rPr>
        <w:t>Д</w:t>
      </w:r>
      <w:r w:rsidRPr="00E70D4B">
        <w:rPr>
          <w:szCs w:val="28"/>
        </w:rPr>
        <w:t xml:space="preserve">епартаментом архитектуры при выдаче разрешений </w:t>
      </w:r>
      <w:r>
        <w:rPr>
          <w:szCs w:val="28"/>
        </w:rPr>
        <w:t xml:space="preserve">на строительство многократно </w:t>
      </w:r>
      <w:r w:rsidRPr="00E70D4B">
        <w:rPr>
          <w:szCs w:val="28"/>
        </w:rPr>
        <w:t>наруш</w:t>
      </w:r>
      <w:r>
        <w:rPr>
          <w:szCs w:val="28"/>
        </w:rPr>
        <w:t>а</w:t>
      </w:r>
      <w:r w:rsidR="002668F9">
        <w:rPr>
          <w:szCs w:val="28"/>
        </w:rPr>
        <w:t>лись</w:t>
      </w:r>
      <w:r w:rsidRPr="00E70D4B">
        <w:rPr>
          <w:szCs w:val="28"/>
        </w:rPr>
        <w:t xml:space="preserve"> сроки оказания мун</w:t>
      </w:r>
      <w:r>
        <w:rPr>
          <w:szCs w:val="28"/>
        </w:rPr>
        <w:t>иципальных услуг от 1 до 6 дней</w:t>
      </w:r>
      <w:r w:rsidRPr="00E70D4B">
        <w:rPr>
          <w:szCs w:val="28"/>
        </w:rPr>
        <w:t xml:space="preserve"> </w:t>
      </w:r>
      <w:r>
        <w:rPr>
          <w:szCs w:val="28"/>
        </w:rPr>
        <w:t>(</w:t>
      </w:r>
      <w:r w:rsidRPr="00E70D4B">
        <w:rPr>
          <w:szCs w:val="28"/>
        </w:rPr>
        <w:t xml:space="preserve">в 2017 году </w:t>
      </w:r>
      <w:r w:rsidR="002668F9">
        <w:rPr>
          <w:szCs w:val="28"/>
        </w:rPr>
        <w:t xml:space="preserve">- </w:t>
      </w:r>
      <w:r w:rsidRPr="00E70D4B">
        <w:rPr>
          <w:szCs w:val="28"/>
        </w:rPr>
        <w:t xml:space="preserve">52 раза, в 2018 году </w:t>
      </w:r>
      <w:r w:rsidR="002668F9">
        <w:rPr>
          <w:szCs w:val="28"/>
        </w:rPr>
        <w:t xml:space="preserve">- </w:t>
      </w:r>
      <w:r w:rsidRPr="00E70D4B">
        <w:rPr>
          <w:szCs w:val="28"/>
        </w:rPr>
        <w:t>48</w:t>
      </w:r>
      <w:r>
        <w:rPr>
          <w:szCs w:val="28"/>
        </w:rPr>
        <w:t xml:space="preserve"> раз).</w:t>
      </w:r>
      <w:r w:rsidR="0022218E">
        <w:rPr>
          <w:szCs w:val="28"/>
        </w:rPr>
        <w:t xml:space="preserve"> </w:t>
      </w:r>
      <w:r>
        <w:rPr>
          <w:szCs w:val="28"/>
        </w:rPr>
        <w:t xml:space="preserve">Также </w:t>
      </w:r>
      <w:r w:rsidR="0022218E">
        <w:rPr>
          <w:szCs w:val="28"/>
        </w:rPr>
        <w:t xml:space="preserve">выявлено </w:t>
      </w:r>
      <w:r>
        <w:rPr>
          <w:szCs w:val="28"/>
        </w:rPr>
        <w:t>отсутств</w:t>
      </w:r>
      <w:r w:rsidR="0022218E">
        <w:rPr>
          <w:szCs w:val="28"/>
        </w:rPr>
        <w:t>ие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к</w:t>
      </w:r>
      <w:r w:rsidRPr="007B7E42">
        <w:rPr>
          <w:szCs w:val="28"/>
        </w:rPr>
        <w:t>онтрол</w:t>
      </w:r>
      <w:r w:rsidR="0022218E">
        <w:rPr>
          <w:szCs w:val="28"/>
        </w:rPr>
        <w:t>я</w:t>
      </w:r>
      <w:r w:rsidRPr="007B7E42">
        <w:rPr>
          <w:szCs w:val="28"/>
        </w:rPr>
        <w:t xml:space="preserve"> за</w:t>
      </w:r>
      <w:proofErr w:type="gramEnd"/>
      <w:r w:rsidRPr="007B7E42">
        <w:rPr>
          <w:szCs w:val="28"/>
        </w:rPr>
        <w:t xml:space="preserve"> ведением журналов учета выдачи разрешений на строительство</w:t>
      </w:r>
      <w:r>
        <w:rPr>
          <w:szCs w:val="28"/>
        </w:rPr>
        <w:t>.</w:t>
      </w:r>
    </w:p>
    <w:p w:rsidR="00410A86" w:rsidRDefault="00965367" w:rsidP="00410A86">
      <w:pPr>
        <w:ind w:right="-108" w:firstLine="709"/>
        <w:jc w:val="both"/>
        <w:rPr>
          <w:sz w:val="28"/>
          <w:szCs w:val="28"/>
        </w:rPr>
      </w:pPr>
      <w:r w:rsidRPr="00F03D8A">
        <w:rPr>
          <w:sz w:val="28"/>
          <w:szCs w:val="28"/>
        </w:rPr>
        <w:t>По результатам экспертно-аналитического мероприятия «</w:t>
      </w:r>
      <w:r w:rsidR="00410A86" w:rsidRPr="00F03D8A">
        <w:rPr>
          <w:sz w:val="28"/>
          <w:szCs w:val="28"/>
        </w:rPr>
        <w:t>Анализ расходов на закупки товаров, работ и услуг для организации питания детей</w:t>
      </w:r>
      <w:r w:rsidRPr="00F03D8A">
        <w:rPr>
          <w:sz w:val="28"/>
          <w:szCs w:val="28"/>
        </w:rPr>
        <w:t>»</w:t>
      </w:r>
      <w:r w:rsidR="00410A86" w:rsidRPr="00F03D8A">
        <w:rPr>
          <w:sz w:val="28"/>
          <w:szCs w:val="28"/>
        </w:rPr>
        <w:t xml:space="preserve"> в</w:t>
      </w:r>
      <w:r w:rsidR="00410A86" w:rsidRPr="00BA2810">
        <w:rPr>
          <w:sz w:val="28"/>
          <w:szCs w:val="28"/>
        </w:rPr>
        <w:t xml:space="preserve"> бюджетных учреждениях города Омска: </w:t>
      </w:r>
      <w:proofErr w:type="gramStart"/>
      <w:r w:rsidR="00410A86" w:rsidRPr="00BA2810">
        <w:rPr>
          <w:sz w:val="28"/>
          <w:szCs w:val="28"/>
        </w:rPr>
        <w:t>«Детский оздоровительный лагерь «Дружные ребята», «Детский оздоровительный лагерь «Лесная поляна» (далее - БУ г. Омска «ДОЛ «Лесная поляна»)</w:t>
      </w:r>
      <w:r w:rsidR="001A2B73">
        <w:rPr>
          <w:sz w:val="28"/>
          <w:szCs w:val="28"/>
        </w:rPr>
        <w:t>;</w:t>
      </w:r>
      <w:r w:rsidR="00410A86">
        <w:rPr>
          <w:sz w:val="28"/>
          <w:szCs w:val="28"/>
        </w:rPr>
        <w:t xml:space="preserve"> </w:t>
      </w:r>
      <w:r w:rsidR="0012294E">
        <w:rPr>
          <w:sz w:val="28"/>
          <w:szCs w:val="28"/>
        </w:rPr>
        <w:t>бюджетных общеобразовательных учреждениях города Омска:</w:t>
      </w:r>
      <w:proofErr w:type="gramEnd"/>
      <w:r w:rsidR="0012294E">
        <w:rPr>
          <w:sz w:val="28"/>
          <w:szCs w:val="28"/>
        </w:rPr>
        <w:t xml:space="preserve"> </w:t>
      </w:r>
      <w:r w:rsidR="00410A86">
        <w:rPr>
          <w:sz w:val="28"/>
          <w:szCs w:val="28"/>
        </w:rPr>
        <w:t>«С</w:t>
      </w:r>
      <w:r w:rsidR="00410A86" w:rsidRPr="00F70EC3">
        <w:rPr>
          <w:sz w:val="28"/>
          <w:szCs w:val="28"/>
        </w:rPr>
        <w:t>р</w:t>
      </w:r>
      <w:r>
        <w:rPr>
          <w:sz w:val="28"/>
          <w:szCs w:val="28"/>
        </w:rPr>
        <w:t>едняя общеобразовательная школа</w:t>
      </w:r>
      <w:r w:rsidR="00410A86">
        <w:rPr>
          <w:sz w:val="28"/>
          <w:szCs w:val="28"/>
        </w:rPr>
        <w:t xml:space="preserve"> </w:t>
      </w:r>
      <w:r w:rsidR="00410A86" w:rsidRPr="00F70EC3">
        <w:rPr>
          <w:sz w:val="28"/>
          <w:szCs w:val="28"/>
        </w:rPr>
        <w:t>№ 24» (далее – СОШ</w:t>
      </w:r>
      <w:r w:rsidR="001A2B73">
        <w:rPr>
          <w:sz w:val="28"/>
          <w:szCs w:val="28"/>
        </w:rPr>
        <w:t xml:space="preserve">      </w:t>
      </w:r>
      <w:r w:rsidR="00410A86" w:rsidRPr="00F70EC3">
        <w:rPr>
          <w:sz w:val="28"/>
          <w:szCs w:val="28"/>
        </w:rPr>
        <w:t xml:space="preserve"> № 24), </w:t>
      </w:r>
      <w:r w:rsidR="00410A86">
        <w:rPr>
          <w:sz w:val="28"/>
          <w:szCs w:val="28"/>
        </w:rPr>
        <w:t>«С</w:t>
      </w:r>
      <w:r w:rsidR="00410A86" w:rsidRPr="00F70EC3">
        <w:rPr>
          <w:sz w:val="28"/>
          <w:szCs w:val="28"/>
        </w:rPr>
        <w:t xml:space="preserve">редняя общеобразовательная школа № 53» (далее – СОШ № 53), </w:t>
      </w:r>
      <w:r w:rsidR="00410A86">
        <w:rPr>
          <w:sz w:val="28"/>
          <w:szCs w:val="28"/>
        </w:rPr>
        <w:t>«С</w:t>
      </w:r>
      <w:r w:rsidR="00410A86" w:rsidRPr="00F70EC3">
        <w:rPr>
          <w:sz w:val="28"/>
          <w:szCs w:val="28"/>
        </w:rPr>
        <w:t xml:space="preserve">редняя общеобразовательная школа № 90 им. Д.М. </w:t>
      </w:r>
      <w:proofErr w:type="spellStart"/>
      <w:r w:rsidR="00410A86" w:rsidRPr="00F70EC3">
        <w:rPr>
          <w:sz w:val="28"/>
          <w:szCs w:val="28"/>
        </w:rPr>
        <w:t>Карбышева</w:t>
      </w:r>
      <w:proofErr w:type="spellEnd"/>
      <w:r w:rsidR="00410A86" w:rsidRPr="00F70EC3">
        <w:rPr>
          <w:sz w:val="28"/>
          <w:szCs w:val="28"/>
        </w:rPr>
        <w:t>» (далее – СОШ № 90), «Гимназия № 84» (далее –</w:t>
      </w:r>
      <w:r w:rsidR="00410A86">
        <w:rPr>
          <w:sz w:val="28"/>
          <w:szCs w:val="28"/>
        </w:rPr>
        <w:t xml:space="preserve"> Гимназия № 84) </w:t>
      </w:r>
      <w:r>
        <w:rPr>
          <w:sz w:val="28"/>
          <w:szCs w:val="28"/>
        </w:rPr>
        <w:t>отмечено</w:t>
      </w:r>
      <w:r w:rsidR="00410A86">
        <w:rPr>
          <w:sz w:val="28"/>
          <w:szCs w:val="28"/>
        </w:rPr>
        <w:t xml:space="preserve"> следующее.</w:t>
      </w:r>
    </w:p>
    <w:p w:rsidR="00410A86" w:rsidRPr="00BA2810" w:rsidRDefault="00410A86" w:rsidP="00100954">
      <w:pPr>
        <w:ind w:right="-108" w:firstLine="709"/>
        <w:jc w:val="both"/>
        <w:rPr>
          <w:sz w:val="28"/>
          <w:szCs w:val="28"/>
        </w:rPr>
      </w:pPr>
      <w:r w:rsidRPr="00BA2810">
        <w:rPr>
          <w:sz w:val="28"/>
          <w:szCs w:val="28"/>
        </w:rPr>
        <w:t>В нарушение п</w:t>
      </w:r>
      <w:r>
        <w:rPr>
          <w:sz w:val="28"/>
          <w:szCs w:val="28"/>
        </w:rPr>
        <w:t>.</w:t>
      </w:r>
      <w:r w:rsidRPr="00BA2810">
        <w:rPr>
          <w:sz w:val="28"/>
          <w:szCs w:val="28"/>
        </w:rPr>
        <w:t xml:space="preserve"> 10.3 </w:t>
      </w:r>
      <w:proofErr w:type="spellStart"/>
      <w:r w:rsidRPr="00BA2810">
        <w:rPr>
          <w:sz w:val="28"/>
          <w:szCs w:val="28"/>
        </w:rPr>
        <w:t>СанПиН</w:t>
      </w:r>
      <w:proofErr w:type="spellEnd"/>
      <w:r w:rsidRPr="00BA2810">
        <w:rPr>
          <w:sz w:val="28"/>
          <w:szCs w:val="28"/>
        </w:rPr>
        <w:t xml:space="preserve"> 2.4.4.3155-13 в </w:t>
      </w:r>
      <w:r>
        <w:rPr>
          <w:sz w:val="28"/>
          <w:szCs w:val="28"/>
        </w:rPr>
        <w:t>оздоровительных лагерях</w:t>
      </w:r>
      <w:r w:rsidRPr="00BA2810">
        <w:rPr>
          <w:sz w:val="28"/>
          <w:szCs w:val="28"/>
        </w:rPr>
        <w:t xml:space="preserve"> в исследуемом периоде не составлялись ежедневные меню-раскладки продуктов питания с указанием выхода блюд для детей разного возраста, что не позволило оценить соблюдение среднесуточных норм продуктов питания на одного </w:t>
      </w:r>
      <w:r w:rsidRPr="00BA2810">
        <w:rPr>
          <w:sz w:val="28"/>
          <w:szCs w:val="28"/>
        </w:rPr>
        <w:lastRenderedPageBreak/>
        <w:t>ребенка в разрезе возрастных групп.</w:t>
      </w:r>
      <w:r w:rsidR="00100954">
        <w:rPr>
          <w:sz w:val="28"/>
          <w:szCs w:val="28"/>
        </w:rPr>
        <w:t xml:space="preserve"> Также оздоровительными лагерями </w:t>
      </w:r>
      <w:r w:rsidRPr="00BA2810">
        <w:rPr>
          <w:sz w:val="28"/>
          <w:szCs w:val="28"/>
        </w:rPr>
        <w:t xml:space="preserve">не обеспечено должным образом осуществление </w:t>
      </w:r>
      <w:proofErr w:type="gramStart"/>
      <w:r w:rsidRPr="00BA2810">
        <w:rPr>
          <w:sz w:val="28"/>
          <w:szCs w:val="28"/>
        </w:rPr>
        <w:t>контроля за</w:t>
      </w:r>
      <w:proofErr w:type="gramEnd"/>
      <w:r w:rsidRPr="00BA2810">
        <w:rPr>
          <w:sz w:val="28"/>
          <w:szCs w:val="28"/>
        </w:rPr>
        <w:t xml:space="preserve"> выполнением рекомендованных </w:t>
      </w:r>
      <w:proofErr w:type="spellStart"/>
      <w:r w:rsidRPr="00BA2810">
        <w:rPr>
          <w:sz w:val="28"/>
          <w:szCs w:val="28"/>
        </w:rPr>
        <w:t>СанПиН</w:t>
      </w:r>
      <w:proofErr w:type="spellEnd"/>
      <w:r w:rsidRPr="00BA2810">
        <w:rPr>
          <w:sz w:val="28"/>
          <w:szCs w:val="28"/>
        </w:rPr>
        <w:t xml:space="preserve"> 2.4.4.3155-13 норм питания по суточным наборам продуктов для организации питания детей.</w:t>
      </w:r>
    </w:p>
    <w:p w:rsidR="00410A86" w:rsidRPr="00BA2810" w:rsidRDefault="00410A86" w:rsidP="00410A86">
      <w:pPr>
        <w:ind w:right="-108" w:firstLine="709"/>
        <w:jc w:val="both"/>
        <w:rPr>
          <w:sz w:val="28"/>
          <w:szCs w:val="28"/>
        </w:rPr>
      </w:pPr>
      <w:r w:rsidRPr="00BA2810">
        <w:rPr>
          <w:sz w:val="28"/>
          <w:szCs w:val="28"/>
        </w:rPr>
        <w:t xml:space="preserve">В нарушение </w:t>
      </w:r>
      <w:proofErr w:type="gramStart"/>
      <w:r w:rsidRPr="00BA2810"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  <w:r w:rsidRPr="00BA2810">
        <w:rPr>
          <w:sz w:val="28"/>
          <w:szCs w:val="28"/>
        </w:rPr>
        <w:t xml:space="preserve"> 1, 3 </w:t>
      </w:r>
      <w:hyperlink r:id="rId9" w:history="1">
        <w:r w:rsidRPr="00BA2810">
          <w:rPr>
            <w:sz w:val="28"/>
            <w:szCs w:val="28"/>
          </w:rPr>
          <w:t>ст</w:t>
        </w:r>
        <w:r>
          <w:rPr>
            <w:sz w:val="28"/>
            <w:szCs w:val="28"/>
          </w:rPr>
          <w:t>.</w:t>
        </w:r>
        <w:r w:rsidRPr="00BA2810">
          <w:rPr>
            <w:sz w:val="28"/>
            <w:szCs w:val="28"/>
          </w:rPr>
          <w:t xml:space="preserve"> 9</w:t>
        </w:r>
      </w:hyperlink>
      <w:r w:rsidRPr="00BA2810">
        <w:rPr>
          <w:sz w:val="28"/>
          <w:szCs w:val="28"/>
        </w:rPr>
        <w:t xml:space="preserve"> Фед</w:t>
      </w:r>
      <w:r>
        <w:rPr>
          <w:sz w:val="28"/>
          <w:szCs w:val="28"/>
        </w:rPr>
        <w:t xml:space="preserve">ерального закона от 06.12.2011 </w:t>
      </w:r>
      <w:r w:rsidRPr="00BA281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402-ФЗ «О бухгалтерском учете» в </w:t>
      </w:r>
      <w:r w:rsidRPr="00F70EC3">
        <w:rPr>
          <w:sz w:val="28"/>
          <w:szCs w:val="28"/>
        </w:rPr>
        <w:t>БУ г. Омска «ДОЛ «Лесная поляна»</w:t>
      </w:r>
      <w:r>
        <w:rPr>
          <w:sz w:val="28"/>
          <w:szCs w:val="28"/>
        </w:rPr>
        <w:t xml:space="preserve"> </w:t>
      </w:r>
      <w:r w:rsidRPr="00BA2810">
        <w:rPr>
          <w:sz w:val="28"/>
          <w:szCs w:val="28"/>
        </w:rPr>
        <w:t xml:space="preserve">за период с 01.01.2018 по 30.10.2018 не составлялись ежедневные меню-требования на выдачу продуктов питания </w:t>
      </w:r>
      <w:hyperlink r:id="rId10" w:history="1">
        <w:r w:rsidRPr="00BA2810">
          <w:rPr>
            <w:sz w:val="28"/>
            <w:szCs w:val="28"/>
          </w:rPr>
          <w:t>(ф. 0504202)</w:t>
        </w:r>
      </w:hyperlink>
      <w:r w:rsidRPr="00BA2810">
        <w:rPr>
          <w:sz w:val="28"/>
          <w:szCs w:val="28"/>
        </w:rPr>
        <w:t>.</w:t>
      </w:r>
    </w:p>
    <w:p w:rsidR="00410A86" w:rsidRPr="00BA2810" w:rsidRDefault="00410A86" w:rsidP="00410A86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информации</w:t>
      </w:r>
      <w:r w:rsidRPr="00BA2810">
        <w:rPr>
          <w:sz w:val="28"/>
          <w:szCs w:val="28"/>
        </w:rPr>
        <w:t xml:space="preserve"> на выдачу продуктов питания установлено несоответствие данных о количестве ежедневно довольствующихся детей с количеством детей, подтвержденным сведениями </w:t>
      </w:r>
      <w:r w:rsidR="00C800FD">
        <w:rPr>
          <w:sz w:val="28"/>
          <w:szCs w:val="28"/>
        </w:rPr>
        <w:t>оздоровительных лагерей</w:t>
      </w:r>
      <w:r w:rsidRPr="00BA2810">
        <w:rPr>
          <w:sz w:val="28"/>
          <w:szCs w:val="28"/>
        </w:rPr>
        <w:t xml:space="preserve"> (табели пребывания детей в городских профильных сменах и справки о пребывании детей летом 2018 года).</w:t>
      </w:r>
      <w:r w:rsidR="00C800FD">
        <w:rPr>
          <w:sz w:val="28"/>
          <w:szCs w:val="28"/>
        </w:rPr>
        <w:t xml:space="preserve"> </w:t>
      </w:r>
      <w:r w:rsidRPr="00BA2810">
        <w:rPr>
          <w:sz w:val="28"/>
          <w:szCs w:val="28"/>
        </w:rPr>
        <w:t xml:space="preserve">Данные факты свидетельствуют об отсутствии надлежащего </w:t>
      </w:r>
      <w:proofErr w:type="gramStart"/>
      <w:r w:rsidRPr="00BA2810">
        <w:rPr>
          <w:sz w:val="28"/>
          <w:szCs w:val="28"/>
        </w:rPr>
        <w:t>контроля за</w:t>
      </w:r>
      <w:proofErr w:type="gramEnd"/>
      <w:r w:rsidRPr="00BA2810">
        <w:rPr>
          <w:sz w:val="28"/>
          <w:szCs w:val="28"/>
        </w:rPr>
        <w:t xml:space="preserve"> учетом детей, находящихся в </w:t>
      </w:r>
      <w:r w:rsidR="00C800FD">
        <w:rPr>
          <w:sz w:val="28"/>
          <w:szCs w:val="28"/>
        </w:rPr>
        <w:t xml:space="preserve">таких </w:t>
      </w:r>
      <w:r w:rsidRPr="00BA2810">
        <w:rPr>
          <w:sz w:val="28"/>
          <w:szCs w:val="28"/>
        </w:rPr>
        <w:t>учреждениях.</w:t>
      </w:r>
    </w:p>
    <w:p w:rsidR="00100954" w:rsidRDefault="00410A86" w:rsidP="00410A86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Выявлено н</w:t>
      </w:r>
      <w:r w:rsidRPr="00BA2810">
        <w:rPr>
          <w:sz w:val="28"/>
          <w:szCs w:val="28"/>
        </w:rPr>
        <w:t>есоблюдение норм расхода сырья отдельных продуктов, установленных технологическими карта</w:t>
      </w:r>
      <w:r>
        <w:rPr>
          <w:sz w:val="28"/>
          <w:szCs w:val="28"/>
        </w:rPr>
        <w:t>ми кулинарного изделия (блюда),</w:t>
      </w:r>
      <w:r w:rsidRPr="008E0F68">
        <w:rPr>
          <w:sz w:val="28"/>
          <w:szCs w:val="28"/>
        </w:rPr>
        <w:t xml:space="preserve"> </w:t>
      </w:r>
      <w:r w:rsidRPr="00BA2810">
        <w:rPr>
          <w:sz w:val="28"/>
          <w:szCs w:val="28"/>
        </w:rPr>
        <w:t>как с превышением нормативного значения, так и с его занижением</w:t>
      </w:r>
      <w:r w:rsidR="00100954">
        <w:rPr>
          <w:sz w:val="28"/>
          <w:szCs w:val="28"/>
        </w:rPr>
        <w:t>.</w:t>
      </w:r>
    </w:p>
    <w:p w:rsidR="00763F76" w:rsidRDefault="00146999" w:rsidP="00763F76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63F76">
        <w:rPr>
          <w:sz w:val="28"/>
          <w:szCs w:val="28"/>
        </w:rPr>
        <w:t>юджетные общеобразовательные учреждения</w:t>
      </w:r>
      <w:r w:rsidRPr="00F76BC5">
        <w:rPr>
          <w:sz w:val="28"/>
          <w:szCs w:val="28"/>
        </w:rPr>
        <w:t xml:space="preserve"> города Омска </w:t>
      </w:r>
      <w:r w:rsidRPr="00F76BC5">
        <w:rPr>
          <w:sz w:val="28"/>
          <w:szCs w:val="28"/>
          <w:shd w:val="clear" w:color="auto" w:fill="FFFFFF"/>
        </w:rPr>
        <w:t>(СОШ № 24, СОШ № 53, СОШ № 90, Гимназия № 84)</w:t>
      </w:r>
      <w:r w:rsidR="00763F76">
        <w:rPr>
          <w:sz w:val="28"/>
          <w:szCs w:val="28"/>
          <w:shd w:val="clear" w:color="auto" w:fill="FFFFFF"/>
        </w:rPr>
        <w:t xml:space="preserve"> </w:t>
      </w:r>
      <w:r w:rsidR="00C800FD">
        <w:rPr>
          <w:sz w:val="28"/>
          <w:szCs w:val="28"/>
        </w:rPr>
        <w:t>осуществляли</w:t>
      </w:r>
      <w:r w:rsidR="00C800FD" w:rsidRPr="00F76BC5">
        <w:rPr>
          <w:sz w:val="28"/>
          <w:szCs w:val="28"/>
        </w:rPr>
        <w:t xml:space="preserve"> </w:t>
      </w:r>
      <w:r w:rsidR="00763F76" w:rsidRPr="00F76BC5">
        <w:rPr>
          <w:sz w:val="28"/>
          <w:szCs w:val="28"/>
        </w:rPr>
        <w:t>закупки товаров</w:t>
      </w:r>
      <w:r w:rsidR="00C800FD">
        <w:rPr>
          <w:sz w:val="28"/>
          <w:szCs w:val="28"/>
        </w:rPr>
        <w:t>, работ</w:t>
      </w:r>
      <w:r w:rsidR="00763F76" w:rsidRPr="00F76BC5">
        <w:rPr>
          <w:sz w:val="28"/>
          <w:szCs w:val="28"/>
        </w:rPr>
        <w:t xml:space="preserve"> и услуг в целях организа</w:t>
      </w:r>
      <w:r w:rsidR="00763F76">
        <w:rPr>
          <w:sz w:val="28"/>
          <w:szCs w:val="28"/>
        </w:rPr>
        <w:t xml:space="preserve">ции питания детей </w:t>
      </w:r>
      <w:r w:rsidR="00763F76" w:rsidRPr="00F76BC5">
        <w:rPr>
          <w:sz w:val="28"/>
          <w:szCs w:val="28"/>
        </w:rPr>
        <w:t xml:space="preserve">исключительно у единственного поставщика (исполнителя) с использованием </w:t>
      </w:r>
      <w:r w:rsidR="00763F76" w:rsidRPr="00F76BC5">
        <w:rPr>
          <w:kern w:val="24"/>
          <w:sz w:val="28"/>
          <w:szCs w:val="28"/>
        </w:rPr>
        <w:t>сервиса «Электронный магазин города Омска». При этом</w:t>
      </w:r>
      <w:proofErr w:type="gramStart"/>
      <w:r w:rsidR="00763F76" w:rsidRPr="00F76BC5">
        <w:rPr>
          <w:kern w:val="24"/>
          <w:sz w:val="28"/>
          <w:szCs w:val="28"/>
        </w:rPr>
        <w:t>,</w:t>
      </w:r>
      <w:proofErr w:type="gramEnd"/>
      <w:r w:rsidR="00763F76" w:rsidRPr="00F76BC5">
        <w:rPr>
          <w:kern w:val="24"/>
          <w:sz w:val="28"/>
          <w:szCs w:val="28"/>
        </w:rPr>
        <w:t xml:space="preserve"> </w:t>
      </w:r>
      <w:r w:rsidR="00763F76" w:rsidRPr="00F76BC5">
        <w:rPr>
          <w:sz w:val="28"/>
          <w:szCs w:val="28"/>
        </w:rPr>
        <w:t>отмечае</w:t>
      </w:r>
      <w:r w:rsidR="00763F76" w:rsidRPr="00F76BC5">
        <w:rPr>
          <w:rFonts w:eastAsia="Calibri"/>
          <w:sz w:val="28"/>
          <w:szCs w:val="28"/>
        </w:rPr>
        <w:t xml:space="preserve">тся полное </w:t>
      </w:r>
      <w:r w:rsidR="00763F76" w:rsidRPr="00F76BC5">
        <w:rPr>
          <w:sz w:val="28"/>
          <w:szCs w:val="28"/>
        </w:rPr>
        <w:t>отсутствие</w:t>
      </w:r>
      <w:r w:rsidR="00763F76" w:rsidRPr="00F76BC5">
        <w:rPr>
          <w:rFonts w:eastAsia="Calibri"/>
          <w:sz w:val="28"/>
          <w:szCs w:val="28"/>
        </w:rPr>
        <w:t xml:space="preserve"> </w:t>
      </w:r>
      <w:proofErr w:type="spellStart"/>
      <w:r w:rsidR="00763F76" w:rsidRPr="00F76BC5">
        <w:rPr>
          <w:rFonts w:eastAsia="Calibri"/>
          <w:sz w:val="28"/>
          <w:szCs w:val="28"/>
        </w:rPr>
        <w:t>конкурентности</w:t>
      </w:r>
      <w:proofErr w:type="spellEnd"/>
      <w:r w:rsidR="00763F76" w:rsidRPr="00F76BC5">
        <w:rPr>
          <w:rFonts w:eastAsia="Calibri"/>
          <w:sz w:val="28"/>
          <w:szCs w:val="28"/>
        </w:rPr>
        <w:t xml:space="preserve"> и эффективности закупочной деятельности</w:t>
      </w:r>
      <w:r w:rsidR="00763F76">
        <w:rPr>
          <w:sz w:val="28"/>
          <w:szCs w:val="28"/>
        </w:rPr>
        <w:t>,</w:t>
      </w:r>
      <w:r w:rsidR="00763F76" w:rsidRPr="00F76BC5">
        <w:rPr>
          <w:sz w:val="28"/>
          <w:szCs w:val="28"/>
        </w:rPr>
        <w:t xml:space="preserve"> не достигнута экономия, </w:t>
      </w:r>
      <w:r w:rsidR="00763F76" w:rsidRPr="00F76BC5">
        <w:rPr>
          <w:kern w:val="24"/>
          <w:sz w:val="28"/>
          <w:szCs w:val="28"/>
        </w:rPr>
        <w:t>за исключением СОШ № 24 (1,8 %)</w:t>
      </w:r>
      <w:r w:rsidR="00763F76" w:rsidRPr="00F76BC5">
        <w:rPr>
          <w:sz w:val="28"/>
          <w:szCs w:val="28"/>
        </w:rPr>
        <w:t xml:space="preserve">. </w:t>
      </w:r>
      <w:r w:rsidR="00C800FD">
        <w:rPr>
          <w:sz w:val="28"/>
          <w:szCs w:val="28"/>
        </w:rPr>
        <w:t xml:space="preserve">Фактически закупочные </w:t>
      </w:r>
      <w:r w:rsidR="00763F76">
        <w:rPr>
          <w:sz w:val="28"/>
          <w:szCs w:val="28"/>
        </w:rPr>
        <w:t xml:space="preserve">цены на продукты питания в течение 2018 года превышали </w:t>
      </w:r>
      <w:r w:rsidR="00763F76" w:rsidRPr="00116585">
        <w:rPr>
          <w:sz w:val="28"/>
          <w:szCs w:val="28"/>
        </w:rPr>
        <w:t>цен</w:t>
      </w:r>
      <w:r w:rsidR="00763F76">
        <w:rPr>
          <w:sz w:val="28"/>
          <w:szCs w:val="28"/>
        </w:rPr>
        <w:t>ы,</w:t>
      </w:r>
      <w:r w:rsidR="00763F76" w:rsidRPr="00116585">
        <w:rPr>
          <w:sz w:val="28"/>
          <w:szCs w:val="28"/>
        </w:rPr>
        <w:t xml:space="preserve"> сложи</w:t>
      </w:r>
      <w:r w:rsidR="00763F76">
        <w:rPr>
          <w:sz w:val="28"/>
          <w:szCs w:val="28"/>
        </w:rPr>
        <w:t>вшиеся</w:t>
      </w:r>
      <w:r w:rsidR="00763F76" w:rsidRPr="00116585">
        <w:rPr>
          <w:sz w:val="28"/>
          <w:szCs w:val="28"/>
        </w:rPr>
        <w:t xml:space="preserve"> по результатам со</w:t>
      </w:r>
      <w:r w:rsidR="00763F76">
        <w:rPr>
          <w:sz w:val="28"/>
          <w:szCs w:val="28"/>
        </w:rPr>
        <w:t xml:space="preserve">вместных электронных аукционов </w:t>
      </w:r>
      <w:r w:rsidR="00763F76" w:rsidRPr="00116585">
        <w:rPr>
          <w:sz w:val="28"/>
          <w:szCs w:val="28"/>
        </w:rPr>
        <w:t>в среднем на 35</w:t>
      </w:r>
      <w:r w:rsidR="00763F76">
        <w:rPr>
          <w:sz w:val="28"/>
          <w:szCs w:val="28"/>
        </w:rPr>
        <w:t xml:space="preserve"> </w:t>
      </w:r>
      <w:r w:rsidR="005B4804">
        <w:rPr>
          <w:sz w:val="28"/>
          <w:szCs w:val="28"/>
        </w:rPr>
        <w:t>-</w:t>
      </w:r>
      <w:r w:rsidR="00763F76">
        <w:rPr>
          <w:sz w:val="28"/>
          <w:szCs w:val="28"/>
        </w:rPr>
        <w:t xml:space="preserve"> 40</w:t>
      </w:r>
      <w:r w:rsidR="00763F76" w:rsidRPr="00116585">
        <w:rPr>
          <w:sz w:val="28"/>
          <w:szCs w:val="28"/>
        </w:rPr>
        <w:t xml:space="preserve"> %</w:t>
      </w:r>
      <w:r w:rsidR="00763F76">
        <w:rPr>
          <w:sz w:val="28"/>
          <w:szCs w:val="28"/>
        </w:rPr>
        <w:t>.</w:t>
      </w:r>
    </w:p>
    <w:p w:rsidR="00763F76" w:rsidRPr="00946298" w:rsidRDefault="00763F76" w:rsidP="00763F76">
      <w:pPr>
        <w:ind w:firstLine="709"/>
        <w:jc w:val="both"/>
        <w:rPr>
          <w:sz w:val="28"/>
          <w:szCs w:val="28"/>
        </w:rPr>
      </w:pPr>
      <w:proofErr w:type="gramStart"/>
      <w:r w:rsidRPr="00116585">
        <w:rPr>
          <w:sz w:val="28"/>
          <w:szCs w:val="28"/>
        </w:rPr>
        <w:t xml:space="preserve">При организации питания в лагерях </w:t>
      </w:r>
      <w:r>
        <w:rPr>
          <w:sz w:val="28"/>
          <w:szCs w:val="28"/>
        </w:rPr>
        <w:t>при бюджетных общеобразовательных учреждениях</w:t>
      </w:r>
      <w:r w:rsidRPr="00F76BC5">
        <w:rPr>
          <w:sz w:val="28"/>
          <w:szCs w:val="28"/>
        </w:rPr>
        <w:t xml:space="preserve"> </w:t>
      </w:r>
      <w:r w:rsidRPr="00116585">
        <w:rPr>
          <w:sz w:val="28"/>
          <w:szCs w:val="28"/>
        </w:rPr>
        <w:t>с дневным пребыванием детей в большинстве</w:t>
      </w:r>
      <w:proofErr w:type="gramEnd"/>
      <w:r w:rsidRPr="00116585">
        <w:rPr>
          <w:sz w:val="28"/>
          <w:szCs w:val="28"/>
        </w:rPr>
        <w:t xml:space="preserve"> учреждений документально не </w:t>
      </w:r>
      <w:r>
        <w:rPr>
          <w:sz w:val="28"/>
          <w:szCs w:val="28"/>
        </w:rPr>
        <w:t xml:space="preserve">было </w:t>
      </w:r>
      <w:r w:rsidRPr="00116585">
        <w:rPr>
          <w:sz w:val="28"/>
          <w:szCs w:val="28"/>
        </w:rPr>
        <w:t>оформле</w:t>
      </w:r>
      <w:r>
        <w:rPr>
          <w:sz w:val="28"/>
          <w:szCs w:val="28"/>
        </w:rPr>
        <w:t>но</w:t>
      </w:r>
      <w:r w:rsidRPr="00116585">
        <w:rPr>
          <w:sz w:val="28"/>
          <w:szCs w:val="28"/>
        </w:rPr>
        <w:t xml:space="preserve"> взаимодействие с исполнителями, привлекаемыми для приготовления блюд в период школьных каникул, которые согласно договорам, заключенным в соответствии с Федеральным законом № 44-ФЗ, должны осуществлять только поставку </w:t>
      </w:r>
      <w:r w:rsidRPr="00946298">
        <w:rPr>
          <w:sz w:val="28"/>
          <w:szCs w:val="28"/>
        </w:rPr>
        <w:t>продуктов питания для работы лагеря.</w:t>
      </w:r>
    </w:p>
    <w:p w:rsidR="00763F76" w:rsidRPr="00946298" w:rsidRDefault="00763F76" w:rsidP="00763F76">
      <w:pPr>
        <w:pStyle w:val="af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46298">
        <w:rPr>
          <w:sz w:val="28"/>
          <w:szCs w:val="28"/>
        </w:rPr>
        <w:t>В ходе экспертно-аналитических мероприятий были установлены отдельные нарушения требований Федерального закона № 44-ФЗ</w:t>
      </w:r>
      <w:r>
        <w:rPr>
          <w:sz w:val="28"/>
          <w:szCs w:val="28"/>
        </w:rPr>
        <w:t xml:space="preserve"> и иных нормативных правовых актов</w:t>
      </w:r>
      <w:r w:rsidR="000B67C7">
        <w:rPr>
          <w:sz w:val="28"/>
          <w:szCs w:val="28"/>
        </w:rPr>
        <w:t xml:space="preserve"> о контрактной системе в сфере закупок</w:t>
      </w:r>
      <w:r>
        <w:rPr>
          <w:sz w:val="28"/>
          <w:szCs w:val="28"/>
        </w:rPr>
        <w:t>:</w:t>
      </w:r>
      <w:r w:rsidRPr="00946298">
        <w:rPr>
          <w:sz w:val="28"/>
          <w:szCs w:val="28"/>
        </w:rPr>
        <w:t xml:space="preserve"> </w:t>
      </w:r>
    </w:p>
    <w:p w:rsidR="00763F76" w:rsidRPr="00946298" w:rsidRDefault="00763F76" w:rsidP="00763F76">
      <w:pPr>
        <w:pStyle w:val="afc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46298">
        <w:rPr>
          <w:sz w:val="28"/>
          <w:szCs w:val="28"/>
        </w:rPr>
        <w:t xml:space="preserve"> не назнач</w:t>
      </w:r>
      <w:r>
        <w:rPr>
          <w:sz w:val="28"/>
          <w:szCs w:val="28"/>
        </w:rPr>
        <w:t>ался</w:t>
      </w:r>
      <w:r w:rsidRPr="00946298">
        <w:rPr>
          <w:sz w:val="28"/>
          <w:szCs w:val="28"/>
        </w:rPr>
        <w:t xml:space="preserve"> контрактный управляющий;</w:t>
      </w:r>
    </w:p>
    <w:p w:rsidR="00763F76" w:rsidRPr="00946298" w:rsidRDefault="00763F76" w:rsidP="00763F76">
      <w:pPr>
        <w:pStyle w:val="afc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6298">
        <w:rPr>
          <w:sz w:val="28"/>
          <w:szCs w:val="28"/>
        </w:rPr>
        <w:t>осуществлялись закупки продуктов питания и услуг по организации питания до заключения договоров;</w:t>
      </w:r>
    </w:p>
    <w:p w:rsidR="00763F76" w:rsidRPr="00946298" w:rsidRDefault="00763F76" w:rsidP="00763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46298">
        <w:rPr>
          <w:sz w:val="28"/>
          <w:szCs w:val="28"/>
        </w:rPr>
        <w:t xml:space="preserve"> при заключении договоров срок оплаты </w:t>
      </w:r>
      <w:r w:rsidR="0073079F" w:rsidRPr="00946298">
        <w:rPr>
          <w:sz w:val="28"/>
          <w:szCs w:val="28"/>
        </w:rPr>
        <w:t>устанавл</w:t>
      </w:r>
      <w:r w:rsidR="0073079F">
        <w:rPr>
          <w:sz w:val="28"/>
          <w:szCs w:val="28"/>
        </w:rPr>
        <w:t>ивался</w:t>
      </w:r>
      <w:r w:rsidRPr="00946298">
        <w:rPr>
          <w:sz w:val="28"/>
          <w:szCs w:val="28"/>
        </w:rPr>
        <w:t xml:space="preserve"> с превышением максимального допустимого срока;</w:t>
      </w:r>
    </w:p>
    <w:p w:rsidR="00763F76" w:rsidRPr="00946298" w:rsidRDefault="00763F76" w:rsidP="00763F76">
      <w:pPr>
        <w:pStyle w:val="afc"/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46298">
        <w:rPr>
          <w:sz w:val="28"/>
          <w:szCs w:val="28"/>
        </w:rPr>
        <w:t xml:space="preserve"> в договорах, а также </w:t>
      </w:r>
      <w:r w:rsidR="007B4074">
        <w:rPr>
          <w:sz w:val="28"/>
          <w:szCs w:val="28"/>
        </w:rPr>
        <w:t xml:space="preserve">в документах </w:t>
      </w:r>
      <w:r w:rsidRPr="00946298">
        <w:rPr>
          <w:sz w:val="28"/>
          <w:szCs w:val="28"/>
        </w:rPr>
        <w:t xml:space="preserve">при приемке продуктов питания не указывались конкретные характеристики, индивидуальные признаки товаров, наименование производителя. В результате документально не подтверждается </w:t>
      </w:r>
      <w:r w:rsidRPr="00946298">
        <w:rPr>
          <w:sz w:val="28"/>
          <w:szCs w:val="28"/>
        </w:rPr>
        <w:lastRenderedPageBreak/>
        <w:t xml:space="preserve">проведение экспертизы соответствия оказанных услуг и поставленных товаров условиям договоров, т.е. отсутствует должный </w:t>
      </w:r>
      <w:proofErr w:type="gramStart"/>
      <w:r w:rsidRPr="00946298">
        <w:rPr>
          <w:sz w:val="28"/>
          <w:szCs w:val="28"/>
        </w:rPr>
        <w:t>контроль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исполнением условий договоров</w:t>
      </w:r>
      <w:r w:rsidRPr="00946298">
        <w:rPr>
          <w:sz w:val="28"/>
          <w:szCs w:val="28"/>
        </w:rPr>
        <w:t>.</w:t>
      </w:r>
    </w:p>
    <w:p w:rsidR="00763F76" w:rsidRPr="005F203D" w:rsidRDefault="00763F76" w:rsidP="00763F76">
      <w:pPr>
        <w:ind w:firstLine="709"/>
        <w:jc w:val="both"/>
        <w:rPr>
          <w:sz w:val="28"/>
          <w:szCs w:val="28"/>
        </w:rPr>
      </w:pPr>
      <w:r w:rsidRPr="00946298">
        <w:rPr>
          <w:sz w:val="28"/>
          <w:szCs w:val="28"/>
        </w:rPr>
        <w:t xml:space="preserve">Кроме того, установлены нарушения порядка ведения бухгалтерского учета, в части полноты и своевременности отражения </w:t>
      </w:r>
      <w:r w:rsidRPr="005F203D">
        <w:rPr>
          <w:sz w:val="28"/>
          <w:szCs w:val="28"/>
        </w:rPr>
        <w:t>сведений по приходу и расходу продуктов питания в регистрах бухгалтерского учета.</w:t>
      </w:r>
    </w:p>
    <w:p w:rsidR="00410A86" w:rsidRDefault="00410A86" w:rsidP="00410A86">
      <w:pPr>
        <w:ind w:right="-108"/>
        <w:jc w:val="both"/>
        <w:rPr>
          <w:sz w:val="28"/>
          <w:szCs w:val="28"/>
        </w:rPr>
      </w:pPr>
    </w:p>
    <w:p w:rsidR="00FD60EF" w:rsidRPr="009A043D" w:rsidRDefault="005B42D8" w:rsidP="00FD60EF">
      <w:pPr>
        <w:tabs>
          <w:tab w:val="left" w:pos="54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FD60EF" w:rsidRPr="009A043D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Контрольная деятельность</w:t>
      </w:r>
    </w:p>
    <w:p w:rsidR="00FD60EF" w:rsidRPr="009A043D" w:rsidRDefault="00FD60EF" w:rsidP="00FD60E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34C92" w:rsidRDefault="009961D7" w:rsidP="00452BB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2989">
        <w:rPr>
          <w:sz w:val="28"/>
          <w:szCs w:val="28"/>
        </w:rPr>
        <w:t>Контрольные мероприятия проводились КСП</w:t>
      </w:r>
      <w:r w:rsidR="00056948" w:rsidRPr="00CA2989">
        <w:rPr>
          <w:sz w:val="28"/>
          <w:szCs w:val="28"/>
        </w:rPr>
        <w:t xml:space="preserve"> </w:t>
      </w:r>
      <w:r w:rsidRPr="00CA2989">
        <w:rPr>
          <w:sz w:val="28"/>
          <w:szCs w:val="28"/>
        </w:rPr>
        <w:t>г. Омска в структурных подразделениях Администрации города Омска, бюджетных и казенных учреждениях города Омска</w:t>
      </w:r>
      <w:r w:rsidR="00CA2989" w:rsidRPr="00CA2989">
        <w:rPr>
          <w:sz w:val="28"/>
          <w:szCs w:val="28"/>
        </w:rPr>
        <w:t>,</w:t>
      </w:r>
      <w:r w:rsidRPr="00CA2989">
        <w:rPr>
          <w:sz w:val="28"/>
          <w:szCs w:val="28"/>
        </w:rPr>
        <w:t xml:space="preserve"> муниципальных предприятиях города Омска</w:t>
      </w:r>
      <w:r w:rsidR="00CA2989">
        <w:rPr>
          <w:sz w:val="28"/>
          <w:szCs w:val="28"/>
        </w:rPr>
        <w:t xml:space="preserve"> и</w:t>
      </w:r>
      <w:r w:rsidR="0029016B" w:rsidRPr="0029016B">
        <w:rPr>
          <w:sz w:val="28"/>
          <w:szCs w:val="28"/>
        </w:rPr>
        <w:t xml:space="preserve"> </w:t>
      </w:r>
      <w:r w:rsidR="0029016B" w:rsidRPr="00A65FF3">
        <w:rPr>
          <w:sz w:val="28"/>
          <w:szCs w:val="28"/>
        </w:rPr>
        <w:t xml:space="preserve">организациях, получающих </w:t>
      </w:r>
      <w:r w:rsidR="00D3766D" w:rsidRPr="00A65FF3">
        <w:rPr>
          <w:sz w:val="28"/>
          <w:szCs w:val="28"/>
        </w:rPr>
        <w:t xml:space="preserve">средства бюджета </w:t>
      </w:r>
      <w:r w:rsidR="0029016B" w:rsidRPr="00A65FF3">
        <w:rPr>
          <w:sz w:val="28"/>
          <w:szCs w:val="28"/>
        </w:rPr>
        <w:t>и использующих муниципальную собственность.</w:t>
      </w:r>
    </w:p>
    <w:p w:rsidR="0029016B" w:rsidRDefault="0029016B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41F3" w:rsidRDefault="002C41F3" w:rsidP="00E54983">
      <w:pPr>
        <w:autoSpaceDE w:val="0"/>
        <w:autoSpaceDN w:val="0"/>
        <w:adjustRightInd w:val="0"/>
        <w:jc w:val="center"/>
        <w:rPr>
          <w:sz w:val="28"/>
          <w:szCs w:val="28"/>
          <w:lang w:eastAsia="ko-KR"/>
        </w:rPr>
      </w:pPr>
      <w:proofErr w:type="gramStart"/>
      <w:r>
        <w:rPr>
          <w:sz w:val="28"/>
          <w:szCs w:val="28"/>
          <w:lang w:eastAsia="ko-KR"/>
        </w:rPr>
        <w:t>Контрол</w:t>
      </w:r>
      <w:r w:rsidR="003962F4">
        <w:rPr>
          <w:sz w:val="28"/>
          <w:szCs w:val="28"/>
          <w:lang w:eastAsia="ko-KR"/>
        </w:rPr>
        <w:t xml:space="preserve">ь </w:t>
      </w:r>
      <w:r w:rsidR="00E54983">
        <w:rPr>
          <w:sz w:val="28"/>
          <w:szCs w:val="28"/>
          <w:lang w:eastAsia="ko-KR"/>
        </w:rPr>
        <w:t>за</w:t>
      </w:r>
      <w:proofErr w:type="gramEnd"/>
      <w:r>
        <w:rPr>
          <w:sz w:val="28"/>
          <w:szCs w:val="28"/>
          <w:lang w:eastAsia="ko-KR"/>
        </w:rPr>
        <w:t xml:space="preserve"> расход</w:t>
      </w:r>
      <w:r w:rsidR="00E54983">
        <w:rPr>
          <w:sz w:val="28"/>
          <w:szCs w:val="28"/>
          <w:lang w:eastAsia="ko-KR"/>
        </w:rPr>
        <w:t>ами</w:t>
      </w:r>
      <w:r>
        <w:rPr>
          <w:sz w:val="28"/>
          <w:szCs w:val="28"/>
          <w:lang w:eastAsia="ko-KR"/>
        </w:rPr>
        <w:t xml:space="preserve">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ko-KR"/>
        </w:rPr>
        <w:t>транспорт</w:t>
      </w:r>
      <w:r>
        <w:rPr>
          <w:sz w:val="28"/>
          <w:szCs w:val="28"/>
        </w:rPr>
        <w:t xml:space="preserve"> и </w:t>
      </w:r>
      <w:r w:rsidR="00921144">
        <w:rPr>
          <w:sz w:val="28"/>
          <w:szCs w:val="28"/>
        </w:rPr>
        <w:t>благоустройство</w:t>
      </w:r>
    </w:p>
    <w:p w:rsidR="002C41F3" w:rsidRPr="007D4908" w:rsidRDefault="002C41F3" w:rsidP="002C41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C41F3" w:rsidRDefault="00921144" w:rsidP="002C41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2C41F3" w:rsidRPr="00300860">
        <w:rPr>
          <w:sz w:val="28"/>
          <w:szCs w:val="28"/>
        </w:rPr>
        <w:t xml:space="preserve"> году КСП г. Омска по указанному направлению деятельности пров</w:t>
      </w:r>
      <w:r>
        <w:rPr>
          <w:sz w:val="28"/>
          <w:szCs w:val="28"/>
        </w:rPr>
        <w:t>едено 4</w:t>
      </w:r>
      <w:r w:rsidR="0013597C">
        <w:rPr>
          <w:sz w:val="28"/>
          <w:szCs w:val="28"/>
        </w:rPr>
        <w:t xml:space="preserve"> </w:t>
      </w:r>
      <w:proofErr w:type="gramStart"/>
      <w:r w:rsidR="0013597C">
        <w:rPr>
          <w:sz w:val="28"/>
          <w:szCs w:val="28"/>
        </w:rPr>
        <w:t>контрольных</w:t>
      </w:r>
      <w:proofErr w:type="gramEnd"/>
      <w:r w:rsidR="0013597C">
        <w:rPr>
          <w:sz w:val="28"/>
          <w:szCs w:val="28"/>
        </w:rPr>
        <w:t xml:space="preserve"> мероприятия</w:t>
      </w:r>
      <w:r w:rsidR="002C41F3" w:rsidRPr="00300860">
        <w:rPr>
          <w:sz w:val="28"/>
          <w:szCs w:val="28"/>
        </w:rPr>
        <w:t xml:space="preserve"> по </w:t>
      </w:r>
      <w:r w:rsidR="002C41F3" w:rsidRPr="00300860">
        <w:rPr>
          <w:sz w:val="28"/>
          <w:szCs w:val="28"/>
          <w:lang w:eastAsia="ko-KR"/>
        </w:rPr>
        <w:t>проверке</w:t>
      </w:r>
      <w:r w:rsidR="002C41F3" w:rsidRPr="00300860">
        <w:rPr>
          <w:sz w:val="28"/>
          <w:szCs w:val="28"/>
        </w:rPr>
        <w:t>:</w:t>
      </w:r>
    </w:p>
    <w:p w:rsidR="00921144" w:rsidRDefault="00921144" w:rsidP="002C41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407E">
        <w:rPr>
          <w:sz w:val="28"/>
          <w:szCs w:val="28"/>
          <w:lang w:eastAsia="ko-KR"/>
        </w:rPr>
        <w:t>целевого и эффективного использования средств бюджета города Омска, выделенных на финансовое обеспечение выполнения муниципального задания и иные цели» в бюджетном учреждении города Омска «Эксплуатация объектов внешнего благоустройства» (далее – БУ ЭОВБ)</w:t>
      </w:r>
      <w:r>
        <w:rPr>
          <w:sz w:val="28"/>
          <w:szCs w:val="28"/>
        </w:rPr>
        <w:t>;</w:t>
      </w:r>
    </w:p>
    <w:p w:rsidR="00921144" w:rsidRDefault="00921144" w:rsidP="002C41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407E">
        <w:rPr>
          <w:color w:val="000000"/>
          <w:sz w:val="28"/>
          <w:szCs w:val="28"/>
          <w:lang w:eastAsia="ko-KR"/>
        </w:rPr>
        <w:t xml:space="preserve">отдельных вопросов </w:t>
      </w:r>
      <w:r w:rsidRPr="0071407E">
        <w:rPr>
          <w:sz w:val="28"/>
          <w:szCs w:val="28"/>
          <w:lang w:eastAsia="ko-KR"/>
        </w:rPr>
        <w:t>финансово-хозяйственной деятельности</w:t>
      </w:r>
      <w:r w:rsidRPr="0071407E">
        <w:rPr>
          <w:bCs/>
          <w:sz w:val="28"/>
          <w:szCs w:val="28"/>
        </w:rPr>
        <w:t>»</w:t>
      </w:r>
      <w:r w:rsidRPr="0071407E">
        <w:rPr>
          <w:sz w:val="28"/>
          <w:szCs w:val="28"/>
        </w:rPr>
        <w:t xml:space="preserve"> за 2018 год</w:t>
      </w:r>
      <w:r w:rsidRPr="0071407E">
        <w:rPr>
          <w:sz w:val="28"/>
          <w:szCs w:val="28"/>
          <w:lang w:eastAsia="ko-KR"/>
        </w:rPr>
        <w:t xml:space="preserve"> в </w:t>
      </w:r>
      <w:r w:rsidRPr="0071407E">
        <w:rPr>
          <w:sz w:val="28"/>
          <w:szCs w:val="28"/>
        </w:rPr>
        <w:t>муниципальном предприятии города Омска «</w:t>
      </w:r>
      <w:proofErr w:type="spellStart"/>
      <w:r w:rsidRPr="0071407E">
        <w:rPr>
          <w:sz w:val="28"/>
          <w:szCs w:val="28"/>
        </w:rPr>
        <w:t>Пассажирсервис</w:t>
      </w:r>
      <w:proofErr w:type="spellEnd"/>
      <w:r w:rsidRPr="0071407E">
        <w:rPr>
          <w:sz w:val="28"/>
          <w:szCs w:val="28"/>
        </w:rPr>
        <w:t>» (далее – МП «</w:t>
      </w:r>
      <w:proofErr w:type="spellStart"/>
      <w:r w:rsidRPr="0071407E">
        <w:rPr>
          <w:sz w:val="28"/>
          <w:szCs w:val="28"/>
        </w:rPr>
        <w:t>Пассажирсервис</w:t>
      </w:r>
      <w:proofErr w:type="spellEnd"/>
      <w:r w:rsidR="00584806" w:rsidRPr="0071407E">
        <w:rPr>
          <w:sz w:val="28"/>
          <w:szCs w:val="28"/>
        </w:rPr>
        <w:t>»</w:t>
      </w:r>
      <w:r w:rsidRPr="0071407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21144" w:rsidRDefault="00921144" w:rsidP="002C41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407E">
        <w:rPr>
          <w:color w:val="000000"/>
          <w:sz w:val="28"/>
          <w:szCs w:val="28"/>
          <w:lang w:eastAsia="ko-KR"/>
        </w:rPr>
        <w:t xml:space="preserve">отдельных вопросов </w:t>
      </w:r>
      <w:r w:rsidRPr="0071407E">
        <w:rPr>
          <w:sz w:val="28"/>
          <w:szCs w:val="28"/>
          <w:lang w:eastAsia="ko-KR"/>
        </w:rPr>
        <w:t>финансово-хозяйственной деятельности</w:t>
      </w:r>
      <w:r w:rsidRPr="0071407E">
        <w:rPr>
          <w:bCs/>
          <w:sz w:val="28"/>
          <w:szCs w:val="28"/>
        </w:rPr>
        <w:t>»</w:t>
      </w:r>
      <w:r w:rsidRPr="0071407E">
        <w:rPr>
          <w:sz w:val="28"/>
          <w:szCs w:val="28"/>
        </w:rPr>
        <w:t xml:space="preserve"> за 2018 год</w:t>
      </w:r>
      <w:r w:rsidRPr="0071407E">
        <w:rPr>
          <w:sz w:val="28"/>
          <w:szCs w:val="28"/>
          <w:lang w:eastAsia="ko-KR"/>
        </w:rPr>
        <w:t xml:space="preserve"> в </w:t>
      </w:r>
      <w:r w:rsidRPr="0071407E">
        <w:rPr>
          <w:sz w:val="28"/>
          <w:szCs w:val="28"/>
        </w:rPr>
        <w:t>муниципальном предприятии города Омска «Электрический транспорт» (далее</w:t>
      </w:r>
      <w:r>
        <w:rPr>
          <w:sz w:val="28"/>
          <w:szCs w:val="28"/>
        </w:rPr>
        <w:t xml:space="preserve"> – МП «Электрический транспорт»</w:t>
      </w:r>
      <w:r w:rsidRPr="0071407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21144" w:rsidRDefault="00921144" w:rsidP="002C41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407E">
        <w:rPr>
          <w:sz w:val="28"/>
          <w:szCs w:val="28"/>
          <w:lang w:eastAsia="ko-KR"/>
        </w:rPr>
        <w:t>целевого и эффективного использования бюджетных средств, выделенных на устройство, капитальный ремонт и ремонт тротуаров, пешеходных дорожек, капитальный ремонт и ремонт внутриквартальных и межквартальных прое</w:t>
      </w:r>
      <w:r w:rsidR="00D639BD">
        <w:rPr>
          <w:sz w:val="28"/>
          <w:szCs w:val="28"/>
          <w:lang w:eastAsia="ko-KR"/>
        </w:rPr>
        <w:t>здов, в том числе аудит закупок</w:t>
      </w:r>
      <w:r w:rsidRPr="0071407E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>в бюджетном учреждении</w:t>
      </w:r>
      <w:r w:rsidRPr="0071407E">
        <w:rPr>
          <w:sz w:val="28"/>
          <w:szCs w:val="28"/>
          <w:lang w:eastAsia="ko-KR"/>
        </w:rPr>
        <w:t xml:space="preserve"> города Омска «Управление дорожного хозяйства и благоустройства»</w:t>
      </w:r>
      <w:r>
        <w:rPr>
          <w:sz w:val="28"/>
          <w:szCs w:val="28"/>
          <w:lang w:eastAsia="ko-KR"/>
        </w:rPr>
        <w:t xml:space="preserve"> (далее – БУ УДХБ).</w:t>
      </w:r>
    </w:p>
    <w:p w:rsidR="00921144" w:rsidRPr="0071407E" w:rsidRDefault="00921144" w:rsidP="00921144">
      <w:pPr>
        <w:ind w:firstLine="709"/>
        <w:jc w:val="both"/>
        <w:rPr>
          <w:sz w:val="28"/>
          <w:szCs w:val="28"/>
        </w:rPr>
      </w:pPr>
      <w:r w:rsidRPr="00D639BD">
        <w:rPr>
          <w:sz w:val="28"/>
          <w:szCs w:val="28"/>
        </w:rPr>
        <w:t xml:space="preserve">Проверкой в </w:t>
      </w:r>
      <w:r w:rsidRPr="00D639BD">
        <w:rPr>
          <w:sz w:val="28"/>
          <w:szCs w:val="28"/>
          <w:lang w:eastAsia="ko-KR"/>
        </w:rPr>
        <w:t xml:space="preserve">БУ ЭОВБ </w:t>
      </w:r>
      <w:r w:rsidRPr="00D639BD">
        <w:rPr>
          <w:sz w:val="28"/>
          <w:szCs w:val="28"/>
        </w:rPr>
        <w:t>установлены факты, когда площадь</w:t>
      </w:r>
      <w:r w:rsidRPr="0071407E">
        <w:rPr>
          <w:sz w:val="28"/>
          <w:szCs w:val="28"/>
        </w:rPr>
        <w:t xml:space="preserve"> ряда нежилых строений, переданных в оперативное управление БУ ЭОВБ, не соответствует площади указанных строений</w:t>
      </w:r>
      <w:r w:rsidR="007A7401">
        <w:rPr>
          <w:sz w:val="28"/>
          <w:szCs w:val="28"/>
        </w:rPr>
        <w:t xml:space="preserve"> согласно техническим паспортам</w:t>
      </w:r>
      <w:r w:rsidRPr="007140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407E">
        <w:rPr>
          <w:sz w:val="28"/>
          <w:szCs w:val="28"/>
        </w:rPr>
        <w:t xml:space="preserve">Общая площадь не используемых БУ ЭОВБ помещений составляет 338,5 кв. м, из которых 143,8 кв. м являются не пригодными для использования. </w:t>
      </w:r>
    </w:p>
    <w:p w:rsidR="00921144" w:rsidRPr="0071407E" w:rsidRDefault="00921144" w:rsidP="00921144">
      <w:pPr>
        <w:pStyle w:val="aff"/>
        <w:ind w:firstLine="709"/>
        <w:rPr>
          <w:szCs w:val="28"/>
        </w:rPr>
      </w:pPr>
      <w:r w:rsidRPr="0071407E">
        <w:rPr>
          <w:szCs w:val="28"/>
        </w:rPr>
        <w:t>В нарушение требований Земельного кодекса Р</w:t>
      </w:r>
      <w:r w:rsidR="007A7401">
        <w:rPr>
          <w:szCs w:val="28"/>
        </w:rPr>
        <w:t xml:space="preserve">оссийской </w:t>
      </w:r>
      <w:r w:rsidRPr="0071407E">
        <w:rPr>
          <w:szCs w:val="28"/>
        </w:rPr>
        <w:t>Ф</w:t>
      </w:r>
      <w:r w:rsidR="007A7401">
        <w:rPr>
          <w:szCs w:val="28"/>
        </w:rPr>
        <w:t>едерации</w:t>
      </w:r>
      <w:r w:rsidRPr="0071407E">
        <w:rPr>
          <w:szCs w:val="28"/>
        </w:rPr>
        <w:t xml:space="preserve"> </w:t>
      </w:r>
      <w:r w:rsidRPr="0071407E">
        <w:rPr>
          <w:bCs/>
          <w:szCs w:val="28"/>
        </w:rPr>
        <w:t xml:space="preserve">земельный участок, занимаемый БУ ЭОВБ, в пользование учреждению не предоставлен, правоустанавливающие документы на него не оформлены. </w:t>
      </w:r>
    </w:p>
    <w:p w:rsidR="00921144" w:rsidRPr="0071407E" w:rsidRDefault="00921144" w:rsidP="00921144">
      <w:pPr>
        <w:pStyle w:val="aff"/>
        <w:ind w:firstLine="709"/>
        <w:rPr>
          <w:szCs w:val="28"/>
        </w:rPr>
      </w:pPr>
      <w:r w:rsidRPr="0071407E">
        <w:rPr>
          <w:szCs w:val="28"/>
        </w:rPr>
        <w:t xml:space="preserve">В нарушение требований к бухгалтерскому учету учреждением неверно применены коды бюджетной классификации при отражении расходов по </w:t>
      </w:r>
      <w:r w:rsidRPr="0071407E">
        <w:rPr>
          <w:szCs w:val="28"/>
        </w:rPr>
        <w:lastRenderedPageBreak/>
        <w:t>оплате договоров гражданско-правового характера на общую сумму 1 439,3 тыс. руб., что повлекло за собой искажение показателей бухгалтерской отчетности учреждения за 2018 год.</w:t>
      </w:r>
    </w:p>
    <w:p w:rsidR="00921144" w:rsidRDefault="00921144" w:rsidP="00921144">
      <w:pPr>
        <w:pStyle w:val="aff"/>
        <w:ind w:firstLine="709"/>
        <w:rPr>
          <w:szCs w:val="28"/>
        </w:rPr>
      </w:pPr>
      <w:proofErr w:type="gramStart"/>
      <w:r w:rsidRPr="0071407E">
        <w:rPr>
          <w:szCs w:val="28"/>
        </w:rPr>
        <w:t xml:space="preserve">В нарушение требований ч. 3, 6 ст. 2 Решения Омского городского Совета от 22.10.2014 № 276 «О порядке принятия решений об установлении тарифов на услуги, предоставляемые предприятиями и учреждениями, и на работы, выполняемые муниципальными предприятиями и учреждениями» методика для определения уровня тарифов на услугу по оценке технического состояния мостов и путепроводов, предоставляемую БУ ЭОВБ, </w:t>
      </w:r>
      <w:r>
        <w:rPr>
          <w:szCs w:val="28"/>
        </w:rPr>
        <w:t xml:space="preserve">департаментом городского хозяйства </w:t>
      </w:r>
      <w:r w:rsidR="00C73541">
        <w:rPr>
          <w:szCs w:val="28"/>
        </w:rPr>
        <w:t>А</w:t>
      </w:r>
      <w:r>
        <w:rPr>
          <w:szCs w:val="28"/>
        </w:rPr>
        <w:t>дминистрации города Омска (далее</w:t>
      </w:r>
      <w:proofErr w:type="gramEnd"/>
      <w:r>
        <w:rPr>
          <w:szCs w:val="28"/>
        </w:rPr>
        <w:t xml:space="preserve"> – </w:t>
      </w:r>
      <w:proofErr w:type="gramStart"/>
      <w:r w:rsidRPr="0071407E">
        <w:rPr>
          <w:szCs w:val="28"/>
        </w:rPr>
        <w:t>ДГХ</w:t>
      </w:r>
      <w:r>
        <w:rPr>
          <w:szCs w:val="28"/>
        </w:rPr>
        <w:t>)</w:t>
      </w:r>
      <w:r w:rsidRPr="0071407E">
        <w:rPr>
          <w:szCs w:val="28"/>
        </w:rPr>
        <w:t xml:space="preserve"> не разрабатывалась и не утверждалась.</w:t>
      </w:r>
      <w:proofErr w:type="gramEnd"/>
    </w:p>
    <w:p w:rsidR="00921144" w:rsidRPr="0071407E" w:rsidRDefault="00921144" w:rsidP="00921144">
      <w:pPr>
        <w:ind w:firstLine="709"/>
        <w:jc w:val="both"/>
        <w:rPr>
          <w:sz w:val="28"/>
          <w:szCs w:val="28"/>
        </w:rPr>
      </w:pPr>
      <w:r w:rsidRPr="00D639BD">
        <w:rPr>
          <w:sz w:val="28"/>
          <w:szCs w:val="28"/>
        </w:rPr>
        <w:t>По результатам контрольного мероприятия в МП «</w:t>
      </w:r>
      <w:proofErr w:type="spellStart"/>
      <w:r w:rsidRPr="00D639BD">
        <w:rPr>
          <w:sz w:val="28"/>
          <w:szCs w:val="28"/>
        </w:rPr>
        <w:t>Пассажирсервис</w:t>
      </w:r>
      <w:proofErr w:type="spellEnd"/>
      <w:r w:rsidRPr="00D639BD">
        <w:rPr>
          <w:sz w:val="28"/>
          <w:szCs w:val="28"/>
        </w:rPr>
        <w:t>»</w:t>
      </w:r>
      <w:r>
        <w:rPr>
          <w:sz w:val="28"/>
          <w:szCs w:val="28"/>
        </w:rPr>
        <w:t xml:space="preserve"> установлено, что</w:t>
      </w:r>
      <w:r w:rsidRPr="0071407E">
        <w:rPr>
          <w:sz w:val="28"/>
          <w:szCs w:val="28"/>
        </w:rPr>
        <w:t xml:space="preserve"> </w:t>
      </w:r>
      <w:r w:rsidR="00BF23D8">
        <w:rPr>
          <w:sz w:val="28"/>
          <w:szCs w:val="28"/>
        </w:rPr>
        <w:t xml:space="preserve">в </w:t>
      </w:r>
      <w:r w:rsidRPr="0071407E">
        <w:rPr>
          <w:sz w:val="28"/>
          <w:szCs w:val="28"/>
        </w:rPr>
        <w:t xml:space="preserve">бухгалтерском учете </w:t>
      </w:r>
      <w:r w:rsidR="00BF23D8">
        <w:rPr>
          <w:sz w:val="28"/>
          <w:szCs w:val="28"/>
        </w:rPr>
        <w:t>предприятия</w:t>
      </w:r>
      <w:r w:rsidRPr="0071407E">
        <w:rPr>
          <w:sz w:val="28"/>
          <w:szCs w:val="28"/>
        </w:rPr>
        <w:t xml:space="preserve"> отсутствуют сведения о</w:t>
      </w:r>
      <w:r w:rsidR="00333471">
        <w:rPr>
          <w:sz w:val="28"/>
          <w:szCs w:val="28"/>
        </w:rPr>
        <w:t>б</w:t>
      </w:r>
      <w:r w:rsidRPr="0071407E">
        <w:rPr>
          <w:sz w:val="28"/>
          <w:szCs w:val="28"/>
        </w:rPr>
        <w:t xml:space="preserve"> </w:t>
      </w:r>
      <w:r w:rsidR="00333471" w:rsidRPr="0071407E">
        <w:rPr>
          <w:sz w:val="28"/>
          <w:szCs w:val="28"/>
        </w:rPr>
        <w:t>используемом МП «</w:t>
      </w:r>
      <w:proofErr w:type="spellStart"/>
      <w:r w:rsidR="00333471" w:rsidRPr="0071407E">
        <w:rPr>
          <w:sz w:val="28"/>
          <w:szCs w:val="28"/>
        </w:rPr>
        <w:t>Пассажирсервис</w:t>
      </w:r>
      <w:proofErr w:type="spellEnd"/>
      <w:r w:rsidR="00333471" w:rsidRPr="0071407E">
        <w:rPr>
          <w:sz w:val="28"/>
          <w:szCs w:val="28"/>
        </w:rPr>
        <w:t>»</w:t>
      </w:r>
      <w:r w:rsidR="00333471">
        <w:rPr>
          <w:sz w:val="28"/>
          <w:szCs w:val="28"/>
        </w:rPr>
        <w:t xml:space="preserve"> </w:t>
      </w:r>
      <w:r w:rsidR="00333471" w:rsidRPr="0071407E">
        <w:rPr>
          <w:sz w:val="28"/>
          <w:szCs w:val="28"/>
        </w:rPr>
        <w:t>с 01.01.2019</w:t>
      </w:r>
      <w:r w:rsidR="00333471">
        <w:rPr>
          <w:sz w:val="28"/>
          <w:szCs w:val="28"/>
        </w:rPr>
        <w:t xml:space="preserve"> </w:t>
      </w:r>
      <w:r w:rsidRPr="0071407E">
        <w:rPr>
          <w:sz w:val="28"/>
          <w:szCs w:val="28"/>
        </w:rPr>
        <w:t>недвижимом имуществе по</w:t>
      </w:r>
      <w:r w:rsidR="00BF23D8">
        <w:rPr>
          <w:sz w:val="28"/>
          <w:szCs w:val="28"/>
        </w:rPr>
        <w:t xml:space="preserve"> адресу: г. Омск,</w:t>
      </w:r>
      <w:r w:rsidRPr="0071407E">
        <w:rPr>
          <w:sz w:val="28"/>
          <w:szCs w:val="28"/>
        </w:rPr>
        <w:t xml:space="preserve"> ул. Гагарина, 20. При этом</w:t>
      </w:r>
      <w:proofErr w:type="gramStart"/>
      <w:r w:rsidR="001A11F7">
        <w:rPr>
          <w:sz w:val="28"/>
          <w:szCs w:val="28"/>
        </w:rPr>
        <w:t>,</w:t>
      </w:r>
      <w:proofErr w:type="gramEnd"/>
      <w:r w:rsidRPr="0071407E">
        <w:rPr>
          <w:sz w:val="28"/>
          <w:szCs w:val="28"/>
        </w:rPr>
        <w:t xml:space="preserve"> фактически МП «</w:t>
      </w:r>
      <w:proofErr w:type="spellStart"/>
      <w:r w:rsidRPr="0071407E">
        <w:rPr>
          <w:sz w:val="28"/>
          <w:szCs w:val="28"/>
        </w:rPr>
        <w:t>Пассажирсервис</w:t>
      </w:r>
      <w:proofErr w:type="spellEnd"/>
      <w:r w:rsidRPr="0071407E">
        <w:rPr>
          <w:sz w:val="28"/>
          <w:szCs w:val="28"/>
        </w:rPr>
        <w:t xml:space="preserve">» занимает в данном здании два </w:t>
      </w:r>
      <w:r w:rsidR="00333471">
        <w:rPr>
          <w:sz w:val="28"/>
          <w:szCs w:val="28"/>
        </w:rPr>
        <w:t xml:space="preserve">служебных </w:t>
      </w:r>
      <w:r w:rsidRPr="0071407E">
        <w:rPr>
          <w:sz w:val="28"/>
          <w:szCs w:val="28"/>
        </w:rPr>
        <w:t>помещения общей площадью 130,0 кв. м.</w:t>
      </w:r>
      <w:r w:rsidR="001A11F7">
        <w:rPr>
          <w:sz w:val="28"/>
          <w:szCs w:val="28"/>
        </w:rPr>
        <w:t>,</w:t>
      </w:r>
      <w:r w:rsidRPr="0071407E">
        <w:rPr>
          <w:sz w:val="28"/>
          <w:szCs w:val="28"/>
        </w:rPr>
        <w:t xml:space="preserve"> </w:t>
      </w:r>
      <w:r w:rsidR="001A11F7">
        <w:rPr>
          <w:sz w:val="28"/>
          <w:szCs w:val="28"/>
        </w:rPr>
        <w:t>п</w:t>
      </w:r>
      <w:r w:rsidRPr="0071407E">
        <w:rPr>
          <w:sz w:val="28"/>
          <w:szCs w:val="28"/>
        </w:rPr>
        <w:t xml:space="preserve">равовые основания для использования </w:t>
      </w:r>
      <w:r w:rsidR="00333471">
        <w:rPr>
          <w:sz w:val="28"/>
          <w:szCs w:val="28"/>
        </w:rPr>
        <w:t>которых</w:t>
      </w:r>
      <w:r w:rsidRPr="0071407E">
        <w:rPr>
          <w:sz w:val="28"/>
          <w:szCs w:val="28"/>
        </w:rPr>
        <w:t xml:space="preserve"> </w:t>
      </w:r>
      <w:r w:rsidR="00554DD5">
        <w:rPr>
          <w:sz w:val="28"/>
          <w:szCs w:val="28"/>
        </w:rPr>
        <w:t xml:space="preserve">у него </w:t>
      </w:r>
      <w:r w:rsidRPr="0071407E">
        <w:rPr>
          <w:sz w:val="28"/>
          <w:szCs w:val="28"/>
        </w:rPr>
        <w:t>отсутствуют.</w:t>
      </w:r>
    </w:p>
    <w:p w:rsidR="00921144" w:rsidRPr="0071407E" w:rsidRDefault="00921144" w:rsidP="00921144">
      <w:pPr>
        <w:ind w:firstLine="709"/>
        <w:jc w:val="both"/>
        <w:rPr>
          <w:sz w:val="28"/>
          <w:szCs w:val="28"/>
        </w:rPr>
      </w:pPr>
      <w:r w:rsidRPr="0071407E">
        <w:rPr>
          <w:sz w:val="28"/>
          <w:szCs w:val="28"/>
        </w:rPr>
        <w:t>Договор о передаче МП «</w:t>
      </w:r>
      <w:proofErr w:type="spellStart"/>
      <w:r w:rsidRPr="0071407E">
        <w:rPr>
          <w:sz w:val="28"/>
          <w:szCs w:val="28"/>
        </w:rPr>
        <w:t>Пассажирсервис</w:t>
      </w:r>
      <w:proofErr w:type="spellEnd"/>
      <w:r w:rsidRPr="0071407E">
        <w:rPr>
          <w:sz w:val="28"/>
          <w:szCs w:val="28"/>
        </w:rPr>
        <w:t xml:space="preserve">» в безвозмездное пользование нежилых помещений общей площадью 711,7 кв. м по ул. </w:t>
      </w:r>
      <w:proofErr w:type="gramStart"/>
      <w:r w:rsidRPr="0071407E">
        <w:rPr>
          <w:sz w:val="28"/>
          <w:szCs w:val="28"/>
        </w:rPr>
        <w:t>Нефтезаводская</w:t>
      </w:r>
      <w:proofErr w:type="gramEnd"/>
      <w:r w:rsidRPr="0071407E">
        <w:rPr>
          <w:sz w:val="28"/>
          <w:szCs w:val="28"/>
        </w:rPr>
        <w:t>, 40 расторгнут 27.12.2018. Несмотря на передачу указанных помещений в муниципальную казну МП «</w:t>
      </w:r>
      <w:proofErr w:type="spellStart"/>
      <w:r w:rsidRPr="0071407E">
        <w:rPr>
          <w:sz w:val="28"/>
          <w:szCs w:val="28"/>
        </w:rPr>
        <w:t>Пассажирсервис</w:t>
      </w:r>
      <w:proofErr w:type="spellEnd"/>
      <w:r w:rsidRPr="0071407E">
        <w:rPr>
          <w:sz w:val="28"/>
          <w:szCs w:val="28"/>
        </w:rPr>
        <w:t xml:space="preserve">» осуществляется дальнейшее </w:t>
      </w:r>
      <w:r w:rsidR="00647C46">
        <w:rPr>
          <w:sz w:val="28"/>
          <w:szCs w:val="28"/>
        </w:rPr>
        <w:t xml:space="preserve">их </w:t>
      </w:r>
      <w:r w:rsidRPr="0071407E">
        <w:rPr>
          <w:sz w:val="28"/>
          <w:szCs w:val="28"/>
        </w:rPr>
        <w:t xml:space="preserve">использование в целях проведения технического осмотра транспортных средств. </w:t>
      </w:r>
    </w:p>
    <w:p w:rsidR="00921144" w:rsidRPr="0071407E" w:rsidRDefault="00921144" w:rsidP="00921144">
      <w:pPr>
        <w:pStyle w:val="afc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407E">
        <w:rPr>
          <w:sz w:val="28"/>
          <w:szCs w:val="28"/>
        </w:rPr>
        <w:t>По состоянию на 01.01.2019 на балансе предприятия числи</w:t>
      </w:r>
      <w:r>
        <w:rPr>
          <w:sz w:val="28"/>
          <w:szCs w:val="28"/>
        </w:rPr>
        <w:t>лось</w:t>
      </w:r>
      <w:r w:rsidRPr="0071407E">
        <w:rPr>
          <w:sz w:val="28"/>
          <w:szCs w:val="28"/>
        </w:rPr>
        <w:t xml:space="preserve"> 31 информационное табло остановочных пунктов (далее – ИТОП)</w:t>
      </w:r>
      <w:r>
        <w:rPr>
          <w:sz w:val="28"/>
          <w:szCs w:val="28"/>
        </w:rPr>
        <w:t xml:space="preserve">, из которых </w:t>
      </w:r>
      <w:r w:rsidRPr="0071407E">
        <w:rPr>
          <w:sz w:val="28"/>
          <w:szCs w:val="28"/>
        </w:rPr>
        <w:t>только 9 наход</w:t>
      </w:r>
      <w:r>
        <w:rPr>
          <w:sz w:val="28"/>
          <w:szCs w:val="28"/>
        </w:rPr>
        <w:t>ились</w:t>
      </w:r>
      <w:r w:rsidRPr="0071407E">
        <w:rPr>
          <w:sz w:val="28"/>
          <w:szCs w:val="28"/>
        </w:rPr>
        <w:t xml:space="preserve"> в рабочем состоянии</w:t>
      </w:r>
      <w:r>
        <w:rPr>
          <w:sz w:val="28"/>
          <w:szCs w:val="28"/>
        </w:rPr>
        <w:t>,</w:t>
      </w:r>
      <w:r w:rsidRPr="0071407E">
        <w:rPr>
          <w:sz w:val="28"/>
          <w:szCs w:val="28"/>
        </w:rPr>
        <w:t xml:space="preserve"> 17 ИТОП наход</w:t>
      </w:r>
      <w:r>
        <w:rPr>
          <w:sz w:val="28"/>
          <w:szCs w:val="28"/>
        </w:rPr>
        <w:t>ились</w:t>
      </w:r>
      <w:r w:rsidRPr="0071407E">
        <w:rPr>
          <w:sz w:val="28"/>
          <w:szCs w:val="28"/>
        </w:rPr>
        <w:t xml:space="preserve"> в нерабочем состоянии, 5 ИТОП </w:t>
      </w:r>
      <w:r>
        <w:rPr>
          <w:sz w:val="28"/>
          <w:szCs w:val="28"/>
        </w:rPr>
        <w:t>в</w:t>
      </w:r>
      <w:r w:rsidRPr="0071407E">
        <w:rPr>
          <w:sz w:val="28"/>
          <w:szCs w:val="28"/>
        </w:rPr>
        <w:t xml:space="preserve"> ремонте.</w:t>
      </w:r>
      <w:r>
        <w:rPr>
          <w:sz w:val="28"/>
          <w:szCs w:val="28"/>
        </w:rPr>
        <w:t xml:space="preserve"> В рамках принятия мер по устранению выявленных недостатков на основании приказа директора предприятия 31 ИТОП по согласованию с департаментом имущественных отношений списаны по причине непригодности для дальнейшего использования.</w:t>
      </w:r>
    </w:p>
    <w:p w:rsidR="00921144" w:rsidRPr="0071407E" w:rsidRDefault="00921144" w:rsidP="00921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</w:t>
      </w:r>
      <w:r w:rsidRPr="0071407E">
        <w:rPr>
          <w:sz w:val="28"/>
          <w:szCs w:val="28"/>
        </w:rPr>
        <w:t xml:space="preserve"> </w:t>
      </w:r>
      <w:r w:rsidR="00DF0A18">
        <w:rPr>
          <w:sz w:val="28"/>
          <w:szCs w:val="28"/>
        </w:rPr>
        <w:t>случаи</w:t>
      </w:r>
      <w:r w:rsidRPr="0071407E">
        <w:rPr>
          <w:sz w:val="28"/>
          <w:szCs w:val="28"/>
        </w:rPr>
        <w:t xml:space="preserve"> перечисления МП «</w:t>
      </w:r>
      <w:proofErr w:type="spellStart"/>
      <w:r w:rsidRPr="0071407E">
        <w:rPr>
          <w:sz w:val="28"/>
          <w:szCs w:val="28"/>
        </w:rPr>
        <w:t>Пассажирсервис</w:t>
      </w:r>
      <w:proofErr w:type="spellEnd"/>
      <w:r w:rsidRPr="0071407E">
        <w:rPr>
          <w:sz w:val="28"/>
          <w:szCs w:val="28"/>
        </w:rPr>
        <w:t xml:space="preserve">» денежных </w:t>
      </w:r>
      <w:r w:rsidR="00DF0A18">
        <w:rPr>
          <w:sz w:val="28"/>
          <w:szCs w:val="28"/>
        </w:rPr>
        <w:t xml:space="preserve">средств </w:t>
      </w:r>
      <w:r w:rsidR="00DF0A18" w:rsidRPr="0071407E">
        <w:rPr>
          <w:sz w:val="28"/>
          <w:szCs w:val="28"/>
        </w:rPr>
        <w:t xml:space="preserve">перевозчикам сверх причитающейся выручки </w:t>
      </w:r>
      <w:r w:rsidRPr="0071407E">
        <w:rPr>
          <w:sz w:val="28"/>
          <w:szCs w:val="28"/>
        </w:rPr>
        <w:t xml:space="preserve">от реализации </w:t>
      </w:r>
      <w:r>
        <w:rPr>
          <w:sz w:val="28"/>
          <w:szCs w:val="28"/>
        </w:rPr>
        <w:t>электронных проездных билетов</w:t>
      </w:r>
      <w:r w:rsidRPr="0071407E">
        <w:rPr>
          <w:sz w:val="28"/>
          <w:szCs w:val="28"/>
        </w:rPr>
        <w:t xml:space="preserve"> длительного пользования, в том числе:</w:t>
      </w:r>
    </w:p>
    <w:p w:rsidR="00921144" w:rsidRPr="0071407E" w:rsidRDefault="00921144" w:rsidP="00921144">
      <w:pPr>
        <w:ind w:firstLine="709"/>
        <w:jc w:val="both"/>
        <w:rPr>
          <w:sz w:val="28"/>
          <w:szCs w:val="28"/>
        </w:rPr>
      </w:pPr>
      <w:r w:rsidRPr="0071407E">
        <w:rPr>
          <w:sz w:val="28"/>
          <w:szCs w:val="28"/>
        </w:rPr>
        <w:t xml:space="preserve">- ООО Компания «СТЭНЛИ» </w:t>
      </w:r>
      <w:r>
        <w:rPr>
          <w:sz w:val="28"/>
          <w:szCs w:val="28"/>
        </w:rPr>
        <w:t>-</w:t>
      </w:r>
      <w:r w:rsidRPr="0071407E">
        <w:rPr>
          <w:sz w:val="28"/>
          <w:szCs w:val="28"/>
        </w:rPr>
        <w:t xml:space="preserve"> 0,7 тыс. руб.;</w:t>
      </w:r>
    </w:p>
    <w:p w:rsidR="00921144" w:rsidRPr="0071407E" w:rsidRDefault="00921144" w:rsidP="00921144">
      <w:pPr>
        <w:ind w:firstLine="709"/>
        <w:jc w:val="both"/>
        <w:rPr>
          <w:sz w:val="28"/>
          <w:szCs w:val="28"/>
        </w:rPr>
      </w:pPr>
      <w:r w:rsidRPr="0071407E">
        <w:rPr>
          <w:sz w:val="28"/>
          <w:szCs w:val="28"/>
        </w:rPr>
        <w:t xml:space="preserve">- ОАО «ПАТП-2» </w:t>
      </w:r>
      <w:r>
        <w:rPr>
          <w:sz w:val="28"/>
          <w:szCs w:val="28"/>
        </w:rPr>
        <w:t>-</w:t>
      </w:r>
      <w:r w:rsidRPr="0071407E">
        <w:rPr>
          <w:sz w:val="28"/>
          <w:szCs w:val="28"/>
        </w:rPr>
        <w:t xml:space="preserve"> 1 361,2 тыс. руб.;</w:t>
      </w:r>
    </w:p>
    <w:p w:rsidR="00921144" w:rsidRPr="0071407E" w:rsidRDefault="00921144" w:rsidP="00921144">
      <w:pPr>
        <w:ind w:firstLine="709"/>
        <w:jc w:val="both"/>
        <w:rPr>
          <w:sz w:val="28"/>
          <w:szCs w:val="28"/>
        </w:rPr>
      </w:pPr>
      <w:r w:rsidRPr="0071407E">
        <w:rPr>
          <w:sz w:val="28"/>
          <w:szCs w:val="28"/>
        </w:rPr>
        <w:t>-  МП «П</w:t>
      </w:r>
      <w:r w:rsidR="006B6B4E">
        <w:rPr>
          <w:sz w:val="28"/>
          <w:szCs w:val="28"/>
        </w:rPr>
        <w:t>ассажирское предприятие</w:t>
      </w:r>
      <w:r w:rsidR="0049395C">
        <w:rPr>
          <w:sz w:val="28"/>
          <w:szCs w:val="28"/>
        </w:rPr>
        <w:t xml:space="preserve"> № </w:t>
      </w:r>
      <w:r w:rsidRPr="0071407E">
        <w:rPr>
          <w:sz w:val="28"/>
          <w:szCs w:val="28"/>
        </w:rPr>
        <w:t>4»</w:t>
      </w:r>
      <w:r>
        <w:rPr>
          <w:sz w:val="28"/>
          <w:szCs w:val="28"/>
        </w:rPr>
        <w:t xml:space="preserve"> -</w:t>
      </w:r>
      <w:r w:rsidRPr="0071407E">
        <w:rPr>
          <w:sz w:val="28"/>
          <w:szCs w:val="28"/>
        </w:rPr>
        <w:t xml:space="preserve"> 1 195,1 тыс. руб. </w:t>
      </w:r>
    </w:p>
    <w:p w:rsidR="00921144" w:rsidRPr="0071407E" w:rsidRDefault="00921144" w:rsidP="009211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9BD">
        <w:rPr>
          <w:sz w:val="28"/>
          <w:szCs w:val="28"/>
        </w:rPr>
        <w:t>Проверкой в МП «Электрический транспорт»</w:t>
      </w:r>
      <w:r>
        <w:rPr>
          <w:sz w:val="28"/>
          <w:szCs w:val="28"/>
        </w:rPr>
        <w:t xml:space="preserve"> общая площадь всех не </w:t>
      </w:r>
      <w:r w:rsidRPr="0071407E">
        <w:rPr>
          <w:sz w:val="28"/>
          <w:szCs w:val="28"/>
        </w:rPr>
        <w:t>используемых МП «Электрический транспорт» п</w:t>
      </w:r>
      <w:r w:rsidR="00AC57D3">
        <w:rPr>
          <w:sz w:val="28"/>
          <w:szCs w:val="28"/>
        </w:rPr>
        <w:t>омещений составляет 882,0 кв</w:t>
      </w:r>
      <w:proofErr w:type="gramStart"/>
      <w:r w:rsidR="00AC57D3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,</w:t>
      </w:r>
      <w:r w:rsidRPr="0071407E">
        <w:rPr>
          <w:sz w:val="28"/>
          <w:szCs w:val="28"/>
        </w:rPr>
        <w:t xml:space="preserve"> </w:t>
      </w:r>
      <w:r w:rsidR="001A39EA">
        <w:rPr>
          <w:sz w:val="28"/>
          <w:szCs w:val="28"/>
        </w:rPr>
        <w:t xml:space="preserve">из которых </w:t>
      </w:r>
      <w:r>
        <w:rPr>
          <w:sz w:val="28"/>
          <w:szCs w:val="28"/>
        </w:rPr>
        <w:t xml:space="preserve">67,4 </w:t>
      </w:r>
      <w:r w:rsidRPr="0071407E">
        <w:rPr>
          <w:sz w:val="28"/>
          <w:szCs w:val="28"/>
        </w:rPr>
        <w:t xml:space="preserve">кв. м предполагается </w:t>
      </w:r>
      <w:r w:rsidR="001A39EA">
        <w:rPr>
          <w:sz w:val="28"/>
          <w:szCs w:val="28"/>
        </w:rPr>
        <w:t>к</w:t>
      </w:r>
      <w:r w:rsidRPr="0071407E">
        <w:rPr>
          <w:sz w:val="28"/>
          <w:szCs w:val="28"/>
        </w:rPr>
        <w:t xml:space="preserve"> дальнейше</w:t>
      </w:r>
      <w:r w:rsidR="001A39EA">
        <w:rPr>
          <w:sz w:val="28"/>
          <w:szCs w:val="28"/>
        </w:rPr>
        <w:t>му</w:t>
      </w:r>
      <w:r w:rsidRPr="0071407E">
        <w:rPr>
          <w:sz w:val="28"/>
          <w:szCs w:val="28"/>
        </w:rPr>
        <w:t xml:space="preserve"> использовани</w:t>
      </w:r>
      <w:r w:rsidR="001A39EA">
        <w:rPr>
          <w:sz w:val="28"/>
          <w:szCs w:val="28"/>
        </w:rPr>
        <w:t>ю</w:t>
      </w:r>
      <w:r w:rsidRPr="0071407E">
        <w:rPr>
          <w:sz w:val="28"/>
          <w:szCs w:val="28"/>
        </w:rPr>
        <w:t>.</w:t>
      </w:r>
    </w:p>
    <w:p w:rsidR="00921144" w:rsidRPr="0071407E" w:rsidRDefault="00921144" w:rsidP="00921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Н</w:t>
      </w:r>
      <w:r w:rsidRPr="0071407E">
        <w:rPr>
          <w:iCs/>
          <w:sz w:val="28"/>
          <w:szCs w:val="28"/>
        </w:rPr>
        <w:t xml:space="preserve">а территории </w:t>
      </w:r>
      <w:r>
        <w:rPr>
          <w:iCs/>
          <w:sz w:val="28"/>
          <w:szCs w:val="28"/>
        </w:rPr>
        <w:t>предприятия</w:t>
      </w:r>
      <w:r w:rsidRPr="0071407E">
        <w:rPr>
          <w:iCs/>
          <w:sz w:val="28"/>
          <w:szCs w:val="28"/>
        </w:rPr>
        <w:t xml:space="preserve"> находятся неисправны</w:t>
      </w:r>
      <w:r w:rsidR="001A39EA">
        <w:rPr>
          <w:iCs/>
          <w:sz w:val="28"/>
          <w:szCs w:val="28"/>
        </w:rPr>
        <w:t>е</w:t>
      </w:r>
      <w:r w:rsidRPr="0071407E">
        <w:rPr>
          <w:iCs/>
          <w:sz w:val="28"/>
          <w:szCs w:val="28"/>
        </w:rPr>
        <w:t xml:space="preserve"> </w:t>
      </w:r>
      <w:r w:rsidR="001A39EA" w:rsidRPr="0071407E">
        <w:rPr>
          <w:iCs/>
          <w:sz w:val="28"/>
          <w:szCs w:val="28"/>
        </w:rPr>
        <w:t>9</w:t>
      </w:r>
      <w:r w:rsidR="001A39EA">
        <w:rPr>
          <w:iCs/>
          <w:sz w:val="28"/>
          <w:szCs w:val="28"/>
        </w:rPr>
        <w:t xml:space="preserve"> </w:t>
      </w:r>
      <w:r w:rsidRPr="0071407E">
        <w:rPr>
          <w:iCs/>
          <w:sz w:val="28"/>
          <w:szCs w:val="28"/>
        </w:rPr>
        <w:t xml:space="preserve">троллейбусов </w:t>
      </w:r>
      <w:r>
        <w:rPr>
          <w:iCs/>
          <w:sz w:val="28"/>
          <w:szCs w:val="28"/>
        </w:rPr>
        <w:t>и</w:t>
      </w:r>
      <w:r w:rsidRPr="0071407E">
        <w:rPr>
          <w:iCs/>
          <w:sz w:val="28"/>
          <w:szCs w:val="28"/>
        </w:rPr>
        <w:t xml:space="preserve"> 10 трамвайных вагона. </w:t>
      </w:r>
      <w:r w:rsidRPr="0071407E">
        <w:rPr>
          <w:sz w:val="28"/>
          <w:szCs w:val="28"/>
        </w:rPr>
        <w:t>По причине значительной стоимости ремонта по всем неисправным трамвайным вагонам отмечается очень длительный период простоя (более 1 года).</w:t>
      </w:r>
    </w:p>
    <w:p w:rsidR="00921144" w:rsidRPr="0071407E" w:rsidRDefault="00921144" w:rsidP="00921144">
      <w:pPr>
        <w:pStyle w:val="aff"/>
        <w:ind w:firstLine="709"/>
        <w:rPr>
          <w:szCs w:val="28"/>
        </w:rPr>
      </w:pPr>
      <w:r>
        <w:rPr>
          <w:szCs w:val="28"/>
        </w:rPr>
        <w:lastRenderedPageBreak/>
        <w:t>В</w:t>
      </w:r>
      <w:r w:rsidRPr="0071407E">
        <w:rPr>
          <w:szCs w:val="28"/>
        </w:rPr>
        <w:t>ыявлено неэффективное и</w:t>
      </w:r>
      <w:r w:rsidR="0029741E">
        <w:rPr>
          <w:szCs w:val="28"/>
        </w:rPr>
        <w:t xml:space="preserve">спользование </w:t>
      </w:r>
      <w:r>
        <w:rPr>
          <w:szCs w:val="28"/>
        </w:rPr>
        <w:t>денежных сре</w:t>
      </w:r>
      <w:proofErr w:type="gramStart"/>
      <w:r>
        <w:rPr>
          <w:szCs w:val="28"/>
        </w:rPr>
        <w:t xml:space="preserve">дств </w:t>
      </w:r>
      <w:r w:rsidRPr="0071407E">
        <w:rPr>
          <w:szCs w:val="28"/>
        </w:rPr>
        <w:t xml:space="preserve">в </w:t>
      </w:r>
      <w:r>
        <w:rPr>
          <w:szCs w:val="28"/>
        </w:rPr>
        <w:t>ч</w:t>
      </w:r>
      <w:proofErr w:type="gramEnd"/>
      <w:r>
        <w:rPr>
          <w:szCs w:val="28"/>
        </w:rPr>
        <w:t xml:space="preserve">асти уплаты </w:t>
      </w:r>
      <w:r w:rsidRPr="0071407E">
        <w:rPr>
          <w:szCs w:val="28"/>
        </w:rPr>
        <w:t xml:space="preserve">транспортного налога за неэксплуатируемые в 2018 году в течение длительного времени транспортные средства  в размере 59,2 тыс. руб. </w:t>
      </w:r>
    </w:p>
    <w:p w:rsidR="00921144" w:rsidRPr="0071407E" w:rsidRDefault="00921144" w:rsidP="009211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1407E">
        <w:rPr>
          <w:sz w:val="28"/>
          <w:szCs w:val="28"/>
        </w:rPr>
        <w:t xml:space="preserve">В нарушение </w:t>
      </w:r>
      <w:r w:rsidR="00B63E3D">
        <w:rPr>
          <w:sz w:val="28"/>
          <w:szCs w:val="28"/>
        </w:rPr>
        <w:t>требований бюджетного законодательства</w:t>
      </w:r>
      <w:r w:rsidRPr="0071407E">
        <w:rPr>
          <w:rFonts w:eastAsiaTheme="minorHAnsi"/>
          <w:sz w:val="28"/>
          <w:szCs w:val="28"/>
        </w:rPr>
        <w:t xml:space="preserve"> </w:t>
      </w:r>
      <w:r w:rsidR="00B63E3D" w:rsidRPr="0071407E">
        <w:rPr>
          <w:rFonts w:eastAsiaTheme="minorHAnsi"/>
          <w:sz w:val="28"/>
          <w:szCs w:val="28"/>
        </w:rPr>
        <w:t xml:space="preserve">в бухгалтерском учете </w:t>
      </w:r>
      <w:r w:rsidRPr="0071407E">
        <w:rPr>
          <w:rFonts w:eastAsiaTheme="minorHAnsi"/>
          <w:sz w:val="28"/>
          <w:szCs w:val="28"/>
        </w:rPr>
        <w:t xml:space="preserve">МП «Электрический транспорт» не ведется учет арендованных земельных участков. </w:t>
      </w:r>
    </w:p>
    <w:p w:rsidR="00921144" w:rsidRPr="0071407E" w:rsidRDefault="00921144" w:rsidP="009211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07E">
        <w:rPr>
          <w:sz w:val="28"/>
          <w:szCs w:val="28"/>
        </w:rPr>
        <w:t xml:space="preserve">В течение проверяемого периода </w:t>
      </w:r>
      <w:r>
        <w:rPr>
          <w:sz w:val="28"/>
          <w:szCs w:val="28"/>
        </w:rPr>
        <w:t xml:space="preserve">в </w:t>
      </w:r>
      <w:r w:rsidRPr="0071407E">
        <w:rPr>
          <w:rFonts w:eastAsiaTheme="minorHAnsi"/>
          <w:sz w:val="28"/>
          <w:szCs w:val="28"/>
        </w:rPr>
        <w:t>МП «Электрический транспорт»</w:t>
      </w:r>
      <w:r>
        <w:rPr>
          <w:rFonts w:eastAsiaTheme="minorHAnsi"/>
          <w:sz w:val="28"/>
          <w:szCs w:val="28"/>
        </w:rPr>
        <w:t xml:space="preserve"> </w:t>
      </w:r>
      <w:r w:rsidRPr="0071407E">
        <w:rPr>
          <w:sz w:val="28"/>
          <w:szCs w:val="28"/>
        </w:rPr>
        <w:t xml:space="preserve">действовало пять договоров займа. Только одна сделка по договору займа с МП </w:t>
      </w:r>
      <w:r w:rsidR="007F4474" w:rsidRPr="0071407E">
        <w:rPr>
          <w:sz w:val="28"/>
          <w:szCs w:val="28"/>
        </w:rPr>
        <w:t>«П</w:t>
      </w:r>
      <w:r w:rsidR="007F4474">
        <w:rPr>
          <w:sz w:val="28"/>
          <w:szCs w:val="28"/>
        </w:rPr>
        <w:t xml:space="preserve">ассажирское предприятие № </w:t>
      </w:r>
      <w:r w:rsidR="007F4474" w:rsidRPr="0071407E">
        <w:rPr>
          <w:sz w:val="28"/>
          <w:szCs w:val="28"/>
        </w:rPr>
        <w:t>4»</w:t>
      </w:r>
      <w:r w:rsidRPr="0071407E">
        <w:rPr>
          <w:sz w:val="28"/>
          <w:szCs w:val="28"/>
        </w:rPr>
        <w:t xml:space="preserve"> была согласована предприятием с департаментом транспорта Администрации города Омска и с департаментом имущественных отношений.</w:t>
      </w:r>
    </w:p>
    <w:p w:rsidR="00921144" w:rsidRPr="0071407E" w:rsidRDefault="00921144" w:rsidP="00921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07E">
        <w:rPr>
          <w:sz w:val="28"/>
          <w:szCs w:val="28"/>
        </w:rPr>
        <w:t xml:space="preserve">Согласно представленному </w:t>
      </w:r>
      <w:r>
        <w:rPr>
          <w:sz w:val="28"/>
          <w:szCs w:val="28"/>
        </w:rPr>
        <w:t>предприятием р</w:t>
      </w:r>
      <w:r w:rsidRPr="0071407E">
        <w:rPr>
          <w:sz w:val="28"/>
          <w:szCs w:val="28"/>
        </w:rPr>
        <w:t>асчету части прибыли, подлежащей перечислению в бюджет города Омска, часть прибыли, подлежащая перечислению в бюджет города Омска в размере 30 %, составила 28 347,3 тыс. руб.</w:t>
      </w:r>
    </w:p>
    <w:p w:rsidR="00921144" w:rsidRPr="0071407E" w:rsidRDefault="00921144" w:rsidP="00921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1407E">
        <w:rPr>
          <w:sz w:val="28"/>
          <w:szCs w:val="28"/>
        </w:rPr>
        <w:t xml:space="preserve">С учетом не отраженных в бухгалтерском учете предприятия процентов за пользование чужими денежными средствами </w:t>
      </w:r>
      <w:r>
        <w:rPr>
          <w:sz w:val="28"/>
          <w:szCs w:val="28"/>
        </w:rPr>
        <w:t xml:space="preserve">по решению Арбитражного суда Омской области </w:t>
      </w:r>
      <w:r w:rsidRPr="0071407E">
        <w:rPr>
          <w:sz w:val="28"/>
          <w:szCs w:val="28"/>
        </w:rPr>
        <w:t xml:space="preserve">в размере 142,7 тыс. руб. часть прибыли, подлежащая перечислению в бюджет </w:t>
      </w:r>
      <w:r>
        <w:rPr>
          <w:sz w:val="28"/>
          <w:szCs w:val="28"/>
        </w:rPr>
        <w:t>города Омска, составляет</w:t>
      </w:r>
      <w:r w:rsidRPr="0071407E">
        <w:rPr>
          <w:sz w:val="28"/>
          <w:szCs w:val="28"/>
        </w:rPr>
        <w:t xml:space="preserve"> 28 390,1 тыс. руб. </w:t>
      </w:r>
      <w:r w:rsidR="00D96C35">
        <w:rPr>
          <w:sz w:val="28"/>
          <w:szCs w:val="28"/>
        </w:rPr>
        <w:t>В</w:t>
      </w:r>
      <w:r w:rsidRPr="0071407E">
        <w:rPr>
          <w:sz w:val="28"/>
          <w:szCs w:val="28"/>
        </w:rPr>
        <w:t xml:space="preserve"> результате сумма, подлежащ</w:t>
      </w:r>
      <w:r>
        <w:rPr>
          <w:sz w:val="28"/>
          <w:szCs w:val="28"/>
        </w:rPr>
        <w:t>ая</w:t>
      </w:r>
      <w:r w:rsidRPr="0071407E">
        <w:rPr>
          <w:sz w:val="28"/>
          <w:szCs w:val="28"/>
        </w:rPr>
        <w:t xml:space="preserve"> перечислению в бюджет города Омска</w:t>
      </w:r>
      <w:r>
        <w:rPr>
          <w:sz w:val="28"/>
          <w:szCs w:val="28"/>
        </w:rPr>
        <w:t xml:space="preserve"> </w:t>
      </w:r>
      <w:r w:rsidRPr="0071407E">
        <w:rPr>
          <w:sz w:val="28"/>
          <w:szCs w:val="28"/>
        </w:rPr>
        <w:t>за 2018 год</w:t>
      </w:r>
      <w:r>
        <w:rPr>
          <w:sz w:val="28"/>
          <w:szCs w:val="28"/>
        </w:rPr>
        <w:t>,</w:t>
      </w:r>
      <w:r w:rsidRPr="00714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занижена </w:t>
      </w:r>
      <w:r w:rsidRPr="0071407E">
        <w:rPr>
          <w:sz w:val="28"/>
          <w:szCs w:val="28"/>
        </w:rPr>
        <w:t>МП «Электрический транспорт»</w:t>
      </w:r>
      <w:r>
        <w:rPr>
          <w:sz w:val="28"/>
          <w:szCs w:val="28"/>
        </w:rPr>
        <w:t xml:space="preserve"> на</w:t>
      </w:r>
      <w:r w:rsidRPr="0071407E">
        <w:rPr>
          <w:sz w:val="28"/>
          <w:szCs w:val="28"/>
        </w:rPr>
        <w:t xml:space="preserve"> 42,8 тыс. руб.</w:t>
      </w:r>
      <w:proofErr w:type="gramEnd"/>
    </w:p>
    <w:p w:rsidR="00D639BD" w:rsidRDefault="00921144" w:rsidP="00AC57D3">
      <w:pPr>
        <w:pStyle w:val="afc"/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F073F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</w:t>
      </w:r>
      <w:r w:rsidR="00AC57D3" w:rsidRPr="00F03D8A">
        <w:rPr>
          <w:sz w:val="28"/>
          <w:szCs w:val="28"/>
        </w:rPr>
        <w:t xml:space="preserve">проверки </w:t>
      </w:r>
      <w:r w:rsidR="00AC57D3" w:rsidRPr="00F03D8A">
        <w:rPr>
          <w:sz w:val="28"/>
          <w:szCs w:val="28"/>
          <w:lang w:eastAsia="ko-KR"/>
        </w:rPr>
        <w:t>целевого и</w:t>
      </w:r>
      <w:r w:rsidR="00AC57D3" w:rsidRPr="00D639BD">
        <w:rPr>
          <w:sz w:val="28"/>
          <w:szCs w:val="28"/>
          <w:lang w:eastAsia="ko-KR"/>
        </w:rPr>
        <w:t xml:space="preserve"> эффективного использования бюджетных средств, выделенных на устройство, капитальный ремонт и ремонт тротуаров, пешеходных дорожек, капитальный ремонт и ремонт внутриквартальных и межквартальных проездов </w:t>
      </w:r>
      <w:r w:rsidR="00AC57D3" w:rsidRPr="00D639BD">
        <w:rPr>
          <w:sz w:val="28"/>
          <w:szCs w:val="28"/>
        </w:rPr>
        <w:t>(</w:t>
      </w:r>
      <w:r w:rsidRPr="00D639BD">
        <w:rPr>
          <w:sz w:val="28"/>
          <w:szCs w:val="28"/>
        </w:rPr>
        <w:t>субсидий</w:t>
      </w:r>
      <w:r w:rsidR="00AC57D3" w:rsidRPr="00D639BD">
        <w:rPr>
          <w:sz w:val="28"/>
          <w:szCs w:val="28"/>
        </w:rPr>
        <w:t>)</w:t>
      </w:r>
      <w:r w:rsidRPr="00D639BD">
        <w:rPr>
          <w:sz w:val="28"/>
          <w:szCs w:val="28"/>
        </w:rPr>
        <w:t xml:space="preserve"> на выполнение муниципального задания БУ УДХБ</w:t>
      </w:r>
      <w:r w:rsidR="00AC57D3">
        <w:rPr>
          <w:sz w:val="28"/>
          <w:szCs w:val="28"/>
        </w:rPr>
        <w:t xml:space="preserve"> установлено, что</w:t>
      </w:r>
      <w:r w:rsidRPr="00F07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073F9">
        <w:rPr>
          <w:sz w:val="28"/>
          <w:szCs w:val="28"/>
        </w:rPr>
        <w:t>бюджете на 2018 год сумма бюджетных ассигнований на выполнение мероприятия «устройство, капитальный ремонт и ремонт тротуаров, пешеходных дорожек» утверждена в размере 45 523,5</w:t>
      </w:r>
      <w:proofErr w:type="gramEnd"/>
      <w:r w:rsidRPr="00F073F9">
        <w:rPr>
          <w:sz w:val="28"/>
          <w:szCs w:val="28"/>
        </w:rPr>
        <w:t xml:space="preserve"> тыс. руб.; на выполнение мероприятия «капитальный ремонт и ремонт внутриквартальных и межквартальных проездов» в размере</w:t>
      </w:r>
      <w:r w:rsidR="00D639BD">
        <w:rPr>
          <w:sz w:val="28"/>
          <w:szCs w:val="28"/>
        </w:rPr>
        <w:t xml:space="preserve"> 15 031,4 тыс. руб.</w:t>
      </w:r>
    </w:p>
    <w:p w:rsidR="00921144" w:rsidRPr="0071407E" w:rsidRDefault="00D639BD" w:rsidP="009211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21144" w:rsidRPr="0071407E">
        <w:rPr>
          <w:sz w:val="28"/>
          <w:szCs w:val="28"/>
        </w:rPr>
        <w:t>огласно уточненному адресному перечню тротуаров обустройство и ремонт тротуаров и пешеходных дорожек планировалось осуществить в 2018 году на 295 объектах общей п</w:t>
      </w:r>
      <w:r w:rsidR="00921144">
        <w:rPr>
          <w:sz w:val="28"/>
          <w:szCs w:val="28"/>
        </w:rPr>
        <w:t>лощадью 86,4 тыс. кв. м.</w:t>
      </w:r>
    </w:p>
    <w:p w:rsidR="00921144" w:rsidRPr="0071407E" w:rsidRDefault="00921144" w:rsidP="009211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1407E">
        <w:rPr>
          <w:sz w:val="28"/>
          <w:szCs w:val="28"/>
        </w:rPr>
        <w:t>редняя плановая стоимость 1 кв. м по устройству, капитальному ремонту и ремонту тротуаров, пешеходных дорожек составила 526,9 руб.</w:t>
      </w:r>
      <w:r>
        <w:rPr>
          <w:sz w:val="28"/>
          <w:szCs w:val="28"/>
        </w:rPr>
        <w:t xml:space="preserve">, </w:t>
      </w:r>
      <w:r w:rsidRPr="0071407E">
        <w:rPr>
          <w:sz w:val="28"/>
          <w:szCs w:val="28"/>
          <w:lang w:eastAsia="ko-KR"/>
        </w:rPr>
        <w:t xml:space="preserve">средняя плановая стоимость 1 кв. м по ремонту проездов составила 165,4 руб.  </w:t>
      </w:r>
    </w:p>
    <w:p w:rsidR="00921144" w:rsidRPr="0071407E" w:rsidRDefault="00921144" w:rsidP="00921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07E">
        <w:rPr>
          <w:sz w:val="28"/>
          <w:szCs w:val="28"/>
        </w:rPr>
        <w:t>Дефектные ведомости, графические схемы с адресной привязкой объектов, необходимые для определения видов и объемов работ по обустройству и ремонту тротуаров и пешеходных дорожек, по ремонту проездов ДГХ в учреждение не представлены.</w:t>
      </w:r>
    </w:p>
    <w:p w:rsidR="00921144" w:rsidRDefault="00921144" w:rsidP="009211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ko-KR"/>
        </w:rPr>
      </w:pPr>
      <w:proofErr w:type="gramStart"/>
      <w:r w:rsidRPr="0071407E">
        <w:rPr>
          <w:sz w:val="28"/>
          <w:szCs w:val="28"/>
        </w:rPr>
        <w:t>Фактически согласно актам выполненных работ БУ УДХБ в 2018 году выполнены работы по устройству, капитальному ремонту и ремонту тротуаров, пешеходных дорожек на 277 объектах общей площадью 66,6 тыс. кв. м, включенных в адресный перечень тротуаров, и на 5 объектах общей площадью 2,4 тыс. кв. м, не включенных в адресный перечень тротуаров</w:t>
      </w:r>
      <w:r>
        <w:rPr>
          <w:sz w:val="28"/>
          <w:szCs w:val="28"/>
        </w:rPr>
        <w:t>;</w:t>
      </w:r>
      <w:proofErr w:type="gramEnd"/>
      <w:r w:rsidRPr="0071407E">
        <w:rPr>
          <w:sz w:val="28"/>
          <w:szCs w:val="28"/>
        </w:rPr>
        <w:t xml:space="preserve"> </w:t>
      </w:r>
      <w:r w:rsidRPr="0071407E">
        <w:rPr>
          <w:sz w:val="28"/>
          <w:szCs w:val="28"/>
          <w:lang w:eastAsia="ko-KR"/>
        </w:rPr>
        <w:t xml:space="preserve">работы по </w:t>
      </w:r>
      <w:r w:rsidRPr="0071407E">
        <w:rPr>
          <w:sz w:val="28"/>
          <w:szCs w:val="28"/>
          <w:lang w:eastAsia="ko-KR"/>
        </w:rPr>
        <w:lastRenderedPageBreak/>
        <w:t>ремонту проездов произведены на 1</w:t>
      </w:r>
      <w:r>
        <w:rPr>
          <w:sz w:val="28"/>
          <w:szCs w:val="28"/>
          <w:lang w:eastAsia="ko-KR"/>
        </w:rPr>
        <w:t>27 объектах общей площадью 89,8</w:t>
      </w:r>
      <w:r w:rsidRPr="0071407E">
        <w:rPr>
          <w:sz w:val="28"/>
          <w:szCs w:val="28"/>
          <w:lang w:eastAsia="ko-KR"/>
        </w:rPr>
        <w:t xml:space="preserve"> тыс. кв. м</w:t>
      </w:r>
      <w:r>
        <w:rPr>
          <w:sz w:val="28"/>
          <w:szCs w:val="28"/>
          <w:lang w:eastAsia="ko-KR"/>
        </w:rPr>
        <w:t>.</w:t>
      </w:r>
    </w:p>
    <w:p w:rsidR="00921144" w:rsidRPr="0071407E" w:rsidRDefault="00921144" w:rsidP="009211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1407E">
        <w:rPr>
          <w:sz w:val="28"/>
          <w:szCs w:val="28"/>
        </w:rPr>
        <w:t xml:space="preserve">бщая сумма выполненных работ в </w:t>
      </w:r>
      <w:r w:rsidR="0029741E">
        <w:rPr>
          <w:sz w:val="28"/>
          <w:szCs w:val="28"/>
        </w:rPr>
        <w:t>рамках исполнения мероприятия «У</w:t>
      </w:r>
      <w:r w:rsidRPr="0071407E">
        <w:rPr>
          <w:sz w:val="28"/>
          <w:szCs w:val="28"/>
        </w:rPr>
        <w:t xml:space="preserve">стройство, капитальный ремонт и ремонт тротуаров, пешеходных дорожек» </w:t>
      </w:r>
      <w:r w:rsidR="0029741E" w:rsidRPr="0029741E">
        <w:rPr>
          <w:sz w:val="28"/>
          <w:szCs w:val="28"/>
        </w:rPr>
        <w:t>муниципальной программ</w:t>
      </w:r>
      <w:r w:rsidR="0029741E">
        <w:rPr>
          <w:sz w:val="28"/>
          <w:szCs w:val="28"/>
        </w:rPr>
        <w:t>ы</w:t>
      </w:r>
      <w:r w:rsidR="0029741E" w:rsidRPr="0029741E">
        <w:rPr>
          <w:sz w:val="28"/>
          <w:szCs w:val="28"/>
        </w:rPr>
        <w:t xml:space="preserve"> города Омска</w:t>
      </w:r>
      <w:r w:rsidRPr="0071407E">
        <w:rPr>
          <w:sz w:val="28"/>
          <w:szCs w:val="28"/>
        </w:rPr>
        <w:t xml:space="preserve"> «Развитие дорожного хозяйства и транспортной системы» составила 29 656,7 тыс. руб.</w:t>
      </w:r>
      <w:r>
        <w:rPr>
          <w:sz w:val="28"/>
          <w:szCs w:val="28"/>
        </w:rPr>
        <w:t xml:space="preserve">, </w:t>
      </w:r>
      <w:r w:rsidRPr="0071407E">
        <w:rPr>
          <w:sz w:val="28"/>
          <w:szCs w:val="28"/>
        </w:rPr>
        <w:t>стоимость выполненных работ по ремонту проездов составила 35 986,3 тыс. руб.</w:t>
      </w:r>
    </w:p>
    <w:p w:rsidR="00921144" w:rsidRDefault="00921144" w:rsidP="009211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07E">
        <w:rPr>
          <w:sz w:val="28"/>
          <w:szCs w:val="28"/>
        </w:rPr>
        <w:t xml:space="preserve">Установлены факты невыполнения работ </w:t>
      </w:r>
      <w:r>
        <w:rPr>
          <w:sz w:val="28"/>
          <w:szCs w:val="28"/>
        </w:rPr>
        <w:t xml:space="preserve">на объектах, </w:t>
      </w:r>
      <w:r w:rsidRPr="0071407E">
        <w:rPr>
          <w:sz w:val="28"/>
          <w:szCs w:val="28"/>
        </w:rPr>
        <w:t>включенных в адресный перечень</w:t>
      </w:r>
      <w:r>
        <w:rPr>
          <w:sz w:val="28"/>
          <w:szCs w:val="28"/>
        </w:rPr>
        <w:t xml:space="preserve">, в т.ч. </w:t>
      </w:r>
      <w:r w:rsidRPr="0071407E">
        <w:rPr>
          <w:sz w:val="28"/>
          <w:szCs w:val="28"/>
        </w:rPr>
        <w:t>по устройству и ремонту тротуаров и пешеходных дорожек</w:t>
      </w:r>
      <w:r>
        <w:rPr>
          <w:sz w:val="28"/>
          <w:szCs w:val="28"/>
        </w:rPr>
        <w:t xml:space="preserve"> </w:t>
      </w:r>
      <w:r w:rsidRPr="0071407E">
        <w:rPr>
          <w:sz w:val="28"/>
          <w:szCs w:val="28"/>
        </w:rPr>
        <w:t xml:space="preserve"> на 10 объектах общей площадью 4,0 тыс. кв. м</w:t>
      </w:r>
      <w:r>
        <w:rPr>
          <w:sz w:val="28"/>
          <w:szCs w:val="28"/>
        </w:rPr>
        <w:t xml:space="preserve">, </w:t>
      </w:r>
      <w:r w:rsidRPr="0071407E">
        <w:rPr>
          <w:sz w:val="28"/>
          <w:szCs w:val="28"/>
        </w:rPr>
        <w:t>по ремонту проездов</w:t>
      </w:r>
      <w:r>
        <w:rPr>
          <w:sz w:val="28"/>
          <w:szCs w:val="28"/>
        </w:rPr>
        <w:t xml:space="preserve">  </w:t>
      </w:r>
      <w:r w:rsidRPr="0071407E">
        <w:rPr>
          <w:sz w:val="28"/>
          <w:szCs w:val="28"/>
        </w:rPr>
        <w:t>на 18 объектах общей площадью 6,1 тыс. кв. м.</w:t>
      </w:r>
    </w:p>
    <w:p w:rsidR="00921144" w:rsidRPr="0071407E" w:rsidRDefault="00921144" w:rsidP="00921144">
      <w:pPr>
        <w:pStyle w:val="afc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407E">
        <w:rPr>
          <w:sz w:val="28"/>
          <w:szCs w:val="28"/>
        </w:rPr>
        <w:t>По итогам электронного аукциона по определению пос</w:t>
      </w:r>
      <w:r>
        <w:rPr>
          <w:sz w:val="28"/>
          <w:szCs w:val="28"/>
        </w:rPr>
        <w:t xml:space="preserve">тавщика аккумуляторных батарей </w:t>
      </w:r>
      <w:r w:rsidRPr="0071407E">
        <w:rPr>
          <w:sz w:val="28"/>
          <w:szCs w:val="28"/>
        </w:rPr>
        <w:t>БУ УДХБ был</w:t>
      </w:r>
      <w:r w:rsidR="00AC57D3">
        <w:rPr>
          <w:sz w:val="28"/>
          <w:szCs w:val="28"/>
        </w:rPr>
        <w:t xml:space="preserve"> заключен договор </w:t>
      </w:r>
      <w:r w:rsidRPr="0071407E">
        <w:rPr>
          <w:sz w:val="28"/>
          <w:szCs w:val="28"/>
        </w:rPr>
        <w:t>с ООО «</w:t>
      </w:r>
      <w:proofErr w:type="spellStart"/>
      <w:r w:rsidRPr="0071407E">
        <w:rPr>
          <w:sz w:val="28"/>
          <w:szCs w:val="28"/>
        </w:rPr>
        <w:t>АльянсАвто</w:t>
      </w:r>
      <w:proofErr w:type="spellEnd"/>
      <w:r w:rsidRPr="0071407E">
        <w:rPr>
          <w:sz w:val="28"/>
          <w:szCs w:val="28"/>
        </w:rPr>
        <w:t xml:space="preserve">» на поставку 149 аккумуляторных батарей (далее – АКБ) на общую сумму 730,7 тыс. руб. </w:t>
      </w:r>
      <w:r w:rsidR="0093288B">
        <w:rPr>
          <w:sz w:val="28"/>
          <w:szCs w:val="28"/>
        </w:rPr>
        <w:t xml:space="preserve">Поставка АКБ осуществлена своевременно. </w:t>
      </w:r>
      <w:r w:rsidRPr="0071407E">
        <w:rPr>
          <w:sz w:val="28"/>
          <w:szCs w:val="28"/>
        </w:rPr>
        <w:t xml:space="preserve">В нарушение условий </w:t>
      </w:r>
      <w:r>
        <w:rPr>
          <w:sz w:val="28"/>
          <w:szCs w:val="28"/>
        </w:rPr>
        <w:t xml:space="preserve">п. 6.3 договора </w:t>
      </w:r>
      <w:r w:rsidRPr="0071407E">
        <w:rPr>
          <w:sz w:val="28"/>
          <w:szCs w:val="28"/>
        </w:rPr>
        <w:t>гарантийные талоны на товар в учреждении отсутствуют, к проверке не представлены.</w:t>
      </w:r>
    </w:p>
    <w:p w:rsidR="00921144" w:rsidRPr="0071407E" w:rsidRDefault="00921144" w:rsidP="00BF7BD8">
      <w:pPr>
        <w:pStyle w:val="afc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1407E">
        <w:rPr>
          <w:sz w:val="28"/>
          <w:szCs w:val="28"/>
        </w:rPr>
        <w:t xml:space="preserve">ля проверки соответствия поставленного поставщиком </w:t>
      </w:r>
      <w:r>
        <w:rPr>
          <w:sz w:val="28"/>
          <w:szCs w:val="28"/>
        </w:rPr>
        <w:t xml:space="preserve">товара </w:t>
      </w:r>
      <w:r w:rsidRPr="0071407E">
        <w:rPr>
          <w:sz w:val="28"/>
          <w:szCs w:val="28"/>
        </w:rPr>
        <w:t xml:space="preserve">условиям договора </w:t>
      </w:r>
      <w:r>
        <w:rPr>
          <w:sz w:val="28"/>
          <w:szCs w:val="28"/>
        </w:rPr>
        <w:t>учреждением была прив</w:t>
      </w:r>
      <w:r w:rsidR="0093288B">
        <w:rPr>
          <w:sz w:val="28"/>
          <w:szCs w:val="28"/>
        </w:rPr>
        <w:t>л</w:t>
      </w:r>
      <w:r>
        <w:rPr>
          <w:sz w:val="28"/>
          <w:szCs w:val="28"/>
        </w:rPr>
        <w:t xml:space="preserve">ечена экспертная организация </w:t>
      </w:r>
      <w:r w:rsidRPr="0071407E">
        <w:rPr>
          <w:sz w:val="28"/>
          <w:szCs w:val="28"/>
        </w:rPr>
        <w:t>ООО «</w:t>
      </w:r>
      <w:proofErr w:type="spellStart"/>
      <w:r w:rsidRPr="0071407E">
        <w:rPr>
          <w:sz w:val="28"/>
          <w:szCs w:val="28"/>
        </w:rPr>
        <w:t>Алекто-Автоматика</w:t>
      </w:r>
      <w:proofErr w:type="spellEnd"/>
      <w:r w:rsidRPr="0071407E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71407E">
        <w:rPr>
          <w:sz w:val="28"/>
          <w:szCs w:val="28"/>
        </w:rPr>
        <w:t xml:space="preserve">В соответствии с </w:t>
      </w:r>
      <w:r w:rsidR="0093288B">
        <w:rPr>
          <w:sz w:val="28"/>
          <w:szCs w:val="28"/>
        </w:rPr>
        <w:t xml:space="preserve">полученным </w:t>
      </w:r>
      <w:r w:rsidRPr="0071407E">
        <w:rPr>
          <w:sz w:val="28"/>
          <w:szCs w:val="28"/>
        </w:rPr>
        <w:t xml:space="preserve">заключением </w:t>
      </w:r>
      <w:r w:rsidR="00BF7BD8" w:rsidRPr="0071407E">
        <w:rPr>
          <w:sz w:val="28"/>
          <w:szCs w:val="28"/>
        </w:rPr>
        <w:t>ООО «</w:t>
      </w:r>
      <w:proofErr w:type="spellStart"/>
      <w:r w:rsidR="00BF7BD8" w:rsidRPr="0071407E">
        <w:rPr>
          <w:sz w:val="28"/>
          <w:szCs w:val="28"/>
        </w:rPr>
        <w:t>Алекто-Автоматика</w:t>
      </w:r>
      <w:proofErr w:type="spellEnd"/>
      <w:r w:rsidR="00BF7BD8" w:rsidRPr="0071407E">
        <w:rPr>
          <w:sz w:val="28"/>
          <w:szCs w:val="28"/>
        </w:rPr>
        <w:t>»</w:t>
      </w:r>
      <w:r w:rsidR="00BF7BD8">
        <w:rPr>
          <w:sz w:val="28"/>
          <w:szCs w:val="28"/>
        </w:rPr>
        <w:t xml:space="preserve"> </w:t>
      </w:r>
      <w:r w:rsidRPr="0071407E">
        <w:rPr>
          <w:sz w:val="28"/>
          <w:szCs w:val="28"/>
        </w:rPr>
        <w:t xml:space="preserve">количество АБК, </w:t>
      </w:r>
      <w:r w:rsidR="0093288B">
        <w:rPr>
          <w:sz w:val="28"/>
          <w:szCs w:val="28"/>
        </w:rPr>
        <w:t>по</w:t>
      </w:r>
      <w:r w:rsidRPr="0071407E">
        <w:rPr>
          <w:sz w:val="28"/>
          <w:szCs w:val="28"/>
        </w:rPr>
        <w:t xml:space="preserve"> которы</w:t>
      </w:r>
      <w:r w:rsidR="0093288B">
        <w:rPr>
          <w:sz w:val="28"/>
          <w:szCs w:val="28"/>
        </w:rPr>
        <w:t>м</w:t>
      </w:r>
      <w:r w:rsidRPr="0071407E">
        <w:rPr>
          <w:sz w:val="28"/>
          <w:szCs w:val="28"/>
        </w:rPr>
        <w:t xml:space="preserve"> были измерены характеристики – 149 штук</w:t>
      </w:r>
      <w:r>
        <w:rPr>
          <w:sz w:val="28"/>
          <w:szCs w:val="28"/>
        </w:rPr>
        <w:t xml:space="preserve"> (вся партия)</w:t>
      </w:r>
      <w:r w:rsidRPr="0071407E">
        <w:rPr>
          <w:sz w:val="28"/>
          <w:szCs w:val="28"/>
        </w:rPr>
        <w:t xml:space="preserve">. Для определения резервной емкости, как первоначальной, так и доступной, БУ УДХБ были выбраны 4 АКБ. </w:t>
      </w:r>
    </w:p>
    <w:p w:rsidR="00921144" w:rsidRPr="0071407E" w:rsidRDefault="00683883" w:rsidP="0092114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</w:t>
      </w:r>
      <w:r w:rsidR="00921144" w:rsidRPr="0071407E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921144" w:rsidRPr="0071407E">
        <w:rPr>
          <w:sz w:val="28"/>
          <w:szCs w:val="28"/>
        </w:rPr>
        <w:t xml:space="preserve"> ООО «</w:t>
      </w:r>
      <w:proofErr w:type="spellStart"/>
      <w:r w:rsidR="00921144" w:rsidRPr="0071407E">
        <w:rPr>
          <w:sz w:val="28"/>
          <w:szCs w:val="28"/>
        </w:rPr>
        <w:t>Алекто-Автоматика</w:t>
      </w:r>
      <w:proofErr w:type="spellEnd"/>
      <w:r w:rsidR="00921144" w:rsidRPr="0071407E">
        <w:rPr>
          <w:sz w:val="28"/>
          <w:szCs w:val="28"/>
        </w:rPr>
        <w:t>» следует, что</w:t>
      </w:r>
      <w:r w:rsidR="00921144">
        <w:rPr>
          <w:sz w:val="28"/>
          <w:szCs w:val="28"/>
        </w:rPr>
        <w:t xml:space="preserve"> и</w:t>
      </w:r>
      <w:r w:rsidR="00921144" w:rsidRPr="0071407E">
        <w:rPr>
          <w:sz w:val="28"/>
          <w:szCs w:val="28"/>
        </w:rPr>
        <w:t>спользование АКБ без дополнительных операций – формирования, доведения плотности электролита до нормальной, т.е. без подготовки к эксплуатации приведет к их быстрому выходу из строя</w:t>
      </w:r>
      <w:r>
        <w:rPr>
          <w:sz w:val="28"/>
          <w:szCs w:val="28"/>
        </w:rPr>
        <w:t>,</w:t>
      </w:r>
      <w:r w:rsidR="00921144" w:rsidRPr="0071407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21144" w:rsidRPr="0071407E">
        <w:rPr>
          <w:sz w:val="28"/>
          <w:szCs w:val="28"/>
        </w:rPr>
        <w:t>ередача таких АКБ в эксплуатацию недопустима.</w:t>
      </w:r>
      <w:proofErr w:type="gramEnd"/>
    </w:p>
    <w:p w:rsidR="00921144" w:rsidRPr="0071407E" w:rsidRDefault="00921144" w:rsidP="00921144">
      <w:pPr>
        <w:ind w:firstLine="709"/>
        <w:jc w:val="both"/>
        <w:rPr>
          <w:sz w:val="28"/>
          <w:szCs w:val="28"/>
        </w:rPr>
      </w:pPr>
      <w:r w:rsidRPr="0071407E">
        <w:rPr>
          <w:sz w:val="28"/>
          <w:szCs w:val="28"/>
        </w:rPr>
        <w:t>В течение 2019 года 141 АКБ установлены на автотракторную технику. Претензий на работу АКБ в учреждение не поступало. Сделать вывод о выработке гарантийного срока их эксплуатации не представляется возможным в связи с коротким сроком их использования и отсутствием технической документации на АКБ, в которой должен быть определен нормативный срок эксплуатации АКБ, установленный заводом-изготовителем.</w:t>
      </w:r>
    </w:p>
    <w:p w:rsidR="00921144" w:rsidRPr="0071407E" w:rsidRDefault="00921144" w:rsidP="00921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1407E">
        <w:rPr>
          <w:sz w:val="28"/>
          <w:szCs w:val="28"/>
        </w:rPr>
        <w:t>В нарушение ст. 34 Бюджетного кодекса Р</w:t>
      </w:r>
      <w:r w:rsidR="00683883">
        <w:rPr>
          <w:sz w:val="28"/>
          <w:szCs w:val="28"/>
        </w:rPr>
        <w:t xml:space="preserve">оссийской </w:t>
      </w:r>
      <w:r w:rsidRPr="0071407E">
        <w:rPr>
          <w:sz w:val="28"/>
          <w:szCs w:val="28"/>
        </w:rPr>
        <w:t>Ф</w:t>
      </w:r>
      <w:r w:rsidR="00683883">
        <w:rPr>
          <w:sz w:val="28"/>
          <w:szCs w:val="28"/>
        </w:rPr>
        <w:t>едерации</w:t>
      </w:r>
      <w:r w:rsidRPr="0071407E">
        <w:rPr>
          <w:sz w:val="28"/>
          <w:szCs w:val="28"/>
        </w:rPr>
        <w:t xml:space="preserve"> БУ УДХБ неэффективно использованы средства бюджета города Омска в размере 18,9 тыс. руб. по </w:t>
      </w:r>
      <w:proofErr w:type="spellStart"/>
      <w:r w:rsidR="00CE3782">
        <w:rPr>
          <w:sz w:val="28"/>
          <w:szCs w:val="28"/>
        </w:rPr>
        <w:t>счет-</w:t>
      </w:r>
      <w:r w:rsidRPr="0071407E">
        <w:rPr>
          <w:sz w:val="28"/>
          <w:szCs w:val="28"/>
        </w:rPr>
        <w:t>договору</w:t>
      </w:r>
      <w:proofErr w:type="spellEnd"/>
      <w:r w:rsidRPr="0071407E">
        <w:rPr>
          <w:sz w:val="28"/>
          <w:szCs w:val="28"/>
        </w:rPr>
        <w:t xml:space="preserve"> </w:t>
      </w:r>
      <w:r w:rsidR="00CE3782">
        <w:rPr>
          <w:sz w:val="28"/>
          <w:szCs w:val="28"/>
        </w:rPr>
        <w:t xml:space="preserve">с ООО </w:t>
      </w:r>
      <w:r w:rsidR="00CE3782" w:rsidRPr="0071407E">
        <w:rPr>
          <w:sz w:val="28"/>
          <w:szCs w:val="28"/>
        </w:rPr>
        <w:t>«</w:t>
      </w:r>
      <w:proofErr w:type="spellStart"/>
      <w:r w:rsidR="00CE3782" w:rsidRPr="0071407E">
        <w:rPr>
          <w:sz w:val="28"/>
          <w:szCs w:val="28"/>
        </w:rPr>
        <w:t>Алекто-Автоматика</w:t>
      </w:r>
      <w:proofErr w:type="spellEnd"/>
      <w:r w:rsidR="00CE3782" w:rsidRPr="0071407E">
        <w:rPr>
          <w:sz w:val="28"/>
          <w:szCs w:val="28"/>
        </w:rPr>
        <w:t xml:space="preserve">» </w:t>
      </w:r>
      <w:r w:rsidRPr="0071407E">
        <w:rPr>
          <w:sz w:val="28"/>
          <w:szCs w:val="28"/>
        </w:rPr>
        <w:t>на оказание экспертных услуг, результаты которых не были использованы для решения вопроса об отка</w:t>
      </w:r>
      <w:r w:rsidR="00AC57D3">
        <w:rPr>
          <w:sz w:val="28"/>
          <w:szCs w:val="28"/>
        </w:rPr>
        <w:t>зе от исполнения договора</w:t>
      </w:r>
      <w:r>
        <w:rPr>
          <w:sz w:val="28"/>
          <w:szCs w:val="28"/>
        </w:rPr>
        <w:t xml:space="preserve"> поставки АКБ</w:t>
      </w:r>
      <w:r w:rsidR="0085169A">
        <w:rPr>
          <w:sz w:val="28"/>
          <w:szCs w:val="28"/>
        </w:rPr>
        <w:t>,</w:t>
      </w:r>
      <w:r w:rsidR="00CE3782">
        <w:rPr>
          <w:sz w:val="28"/>
          <w:szCs w:val="28"/>
        </w:rPr>
        <w:t xml:space="preserve"> и учреждением </w:t>
      </w:r>
      <w:r w:rsidR="0085169A">
        <w:rPr>
          <w:sz w:val="28"/>
          <w:szCs w:val="28"/>
        </w:rPr>
        <w:t xml:space="preserve">также </w:t>
      </w:r>
      <w:r w:rsidR="00CE3782">
        <w:rPr>
          <w:sz w:val="28"/>
          <w:szCs w:val="28"/>
        </w:rPr>
        <w:t>самостоятельно проведена экспертиза АКБ</w:t>
      </w:r>
      <w:r w:rsidRPr="0071407E">
        <w:rPr>
          <w:sz w:val="28"/>
          <w:szCs w:val="28"/>
        </w:rPr>
        <w:t>.</w:t>
      </w:r>
      <w:proofErr w:type="gramEnd"/>
    </w:p>
    <w:p w:rsidR="00921144" w:rsidRDefault="00921144" w:rsidP="002C41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4983" w:rsidRDefault="00E54983" w:rsidP="003E3B3F">
      <w:pPr>
        <w:autoSpaceDE w:val="0"/>
        <w:autoSpaceDN w:val="0"/>
        <w:adjustRightInd w:val="0"/>
        <w:jc w:val="center"/>
        <w:rPr>
          <w:sz w:val="28"/>
          <w:szCs w:val="28"/>
          <w:lang w:eastAsia="ko-KR"/>
        </w:rPr>
      </w:pPr>
      <w:proofErr w:type="gramStart"/>
      <w:r>
        <w:rPr>
          <w:sz w:val="28"/>
          <w:szCs w:val="28"/>
          <w:lang w:eastAsia="ko-KR"/>
        </w:rPr>
        <w:t>Контроль за</w:t>
      </w:r>
      <w:proofErr w:type="gramEnd"/>
      <w:r>
        <w:rPr>
          <w:sz w:val="28"/>
          <w:szCs w:val="28"/>
          <w:lang w:eastAsia="ko-KR"/>
        </w:rPr>
        <w:t xml:space="preserve"> расходами </w:t>
      </w:r>
      <w:r w:rsidR="00C55795">
        <w:rPr>
          <w:sz w:val="28"/>
          <w:szCs w:val="28"/>
          <w:lang w:eastAsia="ko-KR"/>
        </w:rPr>
        <w:t xml:space="preserve">на </w:t>
      </w:r>
      <w:r w:rsidR="00C55795" w:rsidRPr="003331F3">
        <w:rPr>
          <w:sz w:val="28"/>
          <w:szCs w:val="28"/>
        </w:rPr>
        <w:t>физическую культуру и спорт</w:t>
      </w:r>
    </w:p>
    <w:p w:rsidR="00C54EDB" w:rsidRDefault="00C54EDB" w:rsidP="00C557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5795" w:rsidRDefault="00EA6EA3" w:rsidP="00C557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C55795" w:rsidRPr="00471DDF">
        <w:rPr>
          <w:sz w:val="28"/>
          <w:szCs w:val="28"/>
        </w:rPr>
        <w:t xml:space="preserve">о указанному направлению деятельности проведено </w:t>
      </w:r>
      <w:r w:rsidR="00C55795">
        <w:rPr>
          <w:sz w:val="28"/>
          <w:szCs w:val="28"/>
        </w:rPr>
        <w:t>3</w:t>
      </w:r>
      <w:r w:rsidR="00C55795" w:rsidRPr="00471DDF">
        <w:rPr>
          <w:sz w:val="28"/>
          <w:szCs w:val="28"/>
        </w:rPr>
        <w:t xml:space="preserve"> контрольных </w:t>
      </w:r>
      <w:r w:rsidR="00C55795">
        <w:rPr>
          <w:sz w:val="28"/>
          <w:szCs w:val="28"/>
        </w:rPr>
        <w:t>мероприятия</w:t>
      </w:r>
      <w:r w:rsidR="00C55795" w:rsidRPr="00C55795">
        <w:rPr>
          <w:sz w:val="28"/>
          <w:szCs w:val="28"/>
        </w:rPr>
        <w:t xml:space="preserve"> </w:t>
      </w:r>
      <w:r w:rsidR="00C55795" w:rsidRPr="00471DDF">
        <w:rPr>
          <w:sz w:val="28"/>
          <w:szCs w:val="28"/>
        </w:rPr>
        <w:t xml:space="preserve">по проверке отдельных вопросов </w:t>
      </w:r>
      <w:r w:rsidR="00C55795" w:rsidRPr="00471DDF">
        <w:rPr>
          <w:sz w:val="28"/>
          <w:szCs w:val="28"/>
          <w:lang w:eastAsia="ko-KR"/>
        </w:rPr>
        <w:t>финан</w:t>
      </w:r>
      <w:r w:rsidR="00C55795">
        <w:rPr>
          <w:sz w:val="28"/>
          <w:szCs w:val="28"/>
          <w:lang w:eastAsia="ko-KR"/>
        </w:rPr>
        <w:t xml:space="preserve">сово-хозяйственной деятельности в </w:t>
      </w:r>
      <w:r w:rsidR="00C55795">
        <w:rPr>
          <w:sz w:val="28"/>
          <w:szCs w:val="28"/>
        </w:rPr>
        <w:t>бюджетном учреждении</w:t>
      </w:r>
      <w:r w:rsidR="00C55795" w:rsidRPr="00C55795">
        <w:rPr>
          <w:sz w:val="28"/>
          <w:szCs w:val="28"/>
        </w:rPr>
        <w:t xml:space="preserve"> города Омска «Спортивный комплекс </w:t>
      </w:r>
      <w:r w:rsidR="00C55795" w:rsidRPr="00C55795">
        <w:rPr>
          <w:sz w:val="28"/>
          <w:szCs w:val="28"/>
        </w:rPr>
        <w:lastRenderedPageBreak/>
        <w:t xml:space="preserve">«Юность» имени С.С. </w:t>
      </w:r>
      <w:proofErr w:type="spellStart"/>
      <w:r w:rsidR="00C55795" w:rsidRPr="00C55795">
        <w:rPr>
          <w:sz w:val="28"/>
          <w:szCs w:val="28"/>
        </w:rPr>
        <w:t>Бовкуна</w:t>
      </w:r>
      <w:proofErr w:type="spellEnd"/>
      <w:r w:rsidR="00C55795" w:rsidRPr="00C55795">
        <w:rPr>
          <w:sz w:val="28"/>
          <w:szCs w:val="28"/>
        </w:rPr>
        <w:t>» (далее – СК «Юность»)</w:t>
      </w:r>
      <w:r w:rsidR="00C55795">
        <w:rPr>
          <w:sz w:val="28"/>
          <w:szCs w:val="28"/>
        </w:rPr>
        <w:t>,</w:t>
      </w:r>
      <w:r w:rsidR="00C55795" w:rsidRPr="00C55795">
        <w:rPr>
          <w:sz w:val="28"/>
          <w:szCs w:val="28"/>
        </w:rPr>
        <w:t xml:space="preserve"> бюджетно</w:t>
      </w:r>
      <w:r w:rsidR="00C55795">
        <w:rPr>
          <w:sz w:val="28"/>
          <w:szCs w:val="28"/>
        </w:rPr>
        <w:t>м образовательном учреждении</w:t>
      </w:r>
      <w:r w:rsidR="00C55795" w:rsidRPr="00C55795">
        <w:rPr>
          <w:sz w:val="28"/>
          <w:szCs w:val="28"/>
        </w:rPr>
        <w:t xml:space="preserve"> дополнительного образования города Омска «Детско-юношеская спортивная школа № 15» (далее - БОУ ДО г. Омска «ДЮСШ № 15»)</w:t>
      </w:r>
      <w:r w:rsidR="00C55795">
        <w:rPr>
          <w:sz w:val="28"/>
          <w:szCs w:val="28"/>
        </w:rPr>
        <w:t>,</w:t>
      </w:r>
      <w:r w:rsidR="00C55795" w:rsidRPr="00C55795">
        <w:rPr>
          <w:sz w:val="28"/>
          <w:szCs w:val="28"/>
        </w:rPr>
        <w:t xml:space="preserve"> </w:t>
      </w:r>
      <w:r w:rsidR="00C55795">
        <w:rPr>
          <w:sz w:val="28"/>
          <w:szCs w:val="28"/>
        </w:rPr>
        <w:t>бюджетном учреждении</w:t>
      </w:r>
      <w:r w:rsidR="00C55795" w:rsidRPr="00C55795">
        <w:rPr>
          <w:sz w:val="28"/>
          <w:szCs w:val="28"/>
        </w:rPr>
        <w:t xml:space="preserve"> дополнительного образования города Омска «Детско-юношеская спортивная школа № 30 (далее – БУ ДО</w:t>
      </w:r>
      <w:proofErr w:type="gramEnd"/>
      <w:r w:rsidR="00C55795" w:rsidRPr="00C55795">
        <w:rPr>
          <w:sz w:val="28"/>
          <w:szCs w:val="28"/>
        </w:rPr>
        <w:t xml:space="preserve"> г. Омска «ДЮСШ № 30»).</w:t>
      </w:r>
    </w:p>
    <w:p w:rsidR="00C55795" w:rsidRPr="00C55795" w:rsidRDefault="00C55795" w:rsidP="00C557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6E8">
        <w:rPr>
          <w:sz w:val="28"/>
          <w:szCs w:val="28"/>
        </w:rPr>
        <w:t xml:space="preserve">При </w:t>
      </w:r>
      <w:r w:rsidR="00EA6EA3" w:rsidRPr="004C36E8">
        <w:rPr>
          <w:sz w:val="28"/>
          <w:szCs w:val="28"/>
        </w:rPr>
        <w:t>проведении контрольного мероприятия</w:t>
      </w:r>
      <w:r w:rsidRPr="004C36E8">
        <w:rPr>
          <w:sz w:val="28"/>
          <w:szCs w:val="28"/>
        </w:rPr>
        <w:t xml:space="preserve"> в СК «Юность»</w:t>
      </w:r>
      <w:r w:rsidRPr="00C5579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установлено, что д</w:t>
      </w:r>
      <w:r w:rsidRPr="00C55795">
        <w:rPr>
          <w:sz w:val="28"/>
          <w:szCs w:val="28"/>
        </w:rPr>
        <w:t>епартаментом по делам молодежи, физической культуры и спорта Админ</w:t>
      </w:r>
      <w:r>
        <w:rPr>
          <w:sz w:val="28"/>
          <w:szCs w:val="28"/>
        </w:rPr>
        <w:t>истрации города Омска (далее – д</w:t>
      </w:r>
      <w:r w:rsidRPr="00C55795">
        <w:rPr>
          <w:sz w:val="28"/>
          <w:szCs w:val="28"/>
        </w:rPr>
        <w:t>епартамент</w:t>
      </w:r>
      <w:r w:rsidR="00C54EDB">
        <w:rPr>
          <w:sz w:val="28"/>
          <w:szCs w:val="28"/>
        </w:rPr>
        <w:t xml:space="preserve"> ДМФКС</w:t>
      </w:r>
      <w:r w:rsidRPr="00C55795">
        <w:rPr>
          <w:sz w:val="28"/>
          <w:szCs w:val="28"/>
        </w:rPr>
        <w:t>) определена продолжительность времени предоставления помещений и открытых спортивных объектов для проведения занятий без указания конкретных получателей муниципальной работы.</w:t>
      </w:r>
    </w:p>
    <w:p w:rsidR="00D528AE" w:rsidRDefault="00C55795" w:rsidP="00C557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795">
        <w:rPr>
          <w:sz w:val="28"/>
          <w:szCs w:val="28"/>
        </w:rPr>
        <w:t xml:space="preserve">При </w:t>
      </w:r>
      <w:r w:rsidR="00D528AE">
        <w:rPr>
          <w:sz w:val="28"/>
          <w:szCs w:val="28"/>
        </w:rPr>
        <w:t xml:space="preserve">оказании платных услуг с применением льготного тарифа, к договорам не прикладываются документы, подтверждающие категорию </w:t>
      </w:r>
      <w:r w:rsidR="0098142D">
        <w:rPr>
          <w:sz w:val="28"/>
          <w:szCs w:val="28"/>
        </w:rPr>
        <w:t>получателя услуг.</w:t>
      </w:r>
      <w:r w:rsidR="00D528AE">
        <w:rPr>
          <w:sz w:val="28"/>
          <w:szCs w:val="28"/>
        </w:rPr>
        <w:t xml:space="preserve"> </w:t>
      </w:r>
    </w:p>
    <w:p w:rsidR="0098142D" w:rsidRDefault="00C55795" w:rsidP="00C557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795">
        <w:rPr>
          <w:sz w:val="28"/>
          <w:szCs w:val="28"/>
        </w:rPr>
        <w:t xml:space="preserve">Кроме того, на </w:t>
      </w:r>
      <w:r>
        <w:rPr>
          <w:sz w:val="28"/>
          <w:szCs w:val="28"/>
        </w:rPr>
        <w:t>основании письменных обращений у</w:t>
      </w:r>
      <w:r w:rsidRPr="00C55795">
        <w:rPr>
          <w:sz w:val="28"/>
          <w:szCs w:val="28"/>
        </w:rPr>
        <w:t>чреждением на безво</w:t>
      </w:r>
      <w:r>
        <w:rPr>
          <w:sz w:val="28"/>
          <w:szCs w:val="28"/>
        </w:rPr>
        <w:t>змездной основе оказ</w:t>
      </w:r>
      <w:r w:rsidR="0098142D">
        <w:rPr>
          <w:sz w:val="28"/>
          <w:szCs w:val="28"/>
        </w:rPr>
        <w:t>ывались</w:t>
      </w:r>
      <w:r>
        <w:rPr>
          <w:sz w:val="28"/>
          <w:szCs w:val="28"/>
        </w:rPr>
        <w:t xml:space="preserve"> услуги </w:t>
      </w:r>
      <w:r w:rsidRPr="00C55795">
        <w:rPr>
          <w:sz w:val="28"/>
          <w:szCs w:val="28"/>
        </w:rPr>
        <w:t>сторонним организациям и лицам.</w:t>
      </w:r>
      <w:r w:rsidR="0098142D">
        <w:rPr>
          <w:sz w:val="28"/>
          <w:szCs w:val="28"/>
        </w:rPr>
        <w:t xml:space="preserve"> </w:t>
      </w:r>
    </w:p>
    <w:p w:rsidR="00C55795" w:rsidRPr="00C55795" w:rsidRDefault="00C55795" w:rsidP="009814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795">
        <w:rPr>
          <w:sz w:val="28"/>
          <w:szCs w:val="28"/>
        </w:rPr>
        <w:t>Проверкой обоснованности и правомерности начисления заработной платы установлено</w:t>
      </w:r>
      <w:r w:rsidR="0098142D">
        <w:rPr>
          <w:sz w:val="28"/>
          <w:szCs w:val="28"/>
        </w:rPr>
        <w:t>, что</w:t>
      </w:r>
      <w:r w:rsidRPr="00C55795">
        <w:rPr>
          <w:sz w:val="28"/>
          <w:szCs w:val="28"/>
        </w:rPr>
        <w:t xml:space="preserve"> </w:t>
      </w:r>
      <w:r w:rsidR="0098142D">
        <w:rPr>
          <w:sz w:val="28"/>
          <w:szCs w:val="28"/>
        </w:rPr>
        <w:t>е</w:t>
      </w:r>
      <w:r w:rsidRPr="00C55795">
        <w:rPr>
          <w:sz w:val="28"/>
          <w:szCs w:val="28"/>
        </w:rPr>
        <w:t>жемесячная надбавка к должностному окладу за высокие результаты работы по оказанию платных услуг населению и иной приносящей доход деятельности устанавливается работникам без уч</w:t>
      </w:r>
      <w:r>
        <w:rPr>
          <w:sz w:val="28"/>
          <w:szCs w:val="28"/>
        </w:rPr>
        <w:t>ета внесенного вклада в работу у</w:t>
      </w:r>
      <w:r w:rsidRPr="00C55795">
        <w:rPr>
          <w:sz w:val="28"/>
          <w:szCs w:val="28"/>
        </w:rPr>
        <w:t>чреждения, что может свидетельствовать о формальном</w:t>
      </w:r>
      <w:r w:rsidR="0098142D">
        <w:rPr>
          <w:sz w:val="28"/>
          <w:szCs w:val="28"/>
        </w:rPr>
        <w:t xml:space="preserve"> подходе к назначению надбавки.</w:t>
      </w:r>
    </w:p>
    <w:p w:rsidR="0098142D" w:rsidRDefault="00C55795" w:rsidP="00C557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795">
        <w:rPr>
          <w:sz w:val="28"/>
          <w:szCs w:val="28"/>
        </w:rPr>
        <w:t xml:space="preserve">В ходе анализа должностных инструкций установлено дублирование должностных обязанностей руководителя центра тестирования ГТО с инструктором по спорту ВФСК «ГТО», что не позволяет определить объем предусмотренных и выполненных ими работ. </w:t>
      </w:r>
    </w:p>
    <w:p w:rsidR="0098142D" w:rsidRDefault="00C55795" w:rsidP="00C557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795">
        <w:rPr>
          <w:sz w:val="28"/>
          <w:szCs w:val="28"/>
        </w:rPr>
        <w:t xml:space="preserve">Кроме того, на работника СК «Юность», не имеющего соответствующего образования в области охраны труда, были дополнительно возложены обязанности по должности инженера по охране труда. </w:t>
      </w:r>
    </w:p>
    <w:p w:rsidR="00C55795" w:rsidRPr="00C55795" w:rsidRDefault="00C55795" w:rsidP="00C557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795">
        <w:rPr>
          <w:sz w:val="28"/>
          <w:szCs w:val="28"/>
        </w:rPr>
        <w:t>При проверке использования муниципального недвижимого имущества, находящегося в оперативном управлении</w:t>
      </w:r>
      <w:r w:rsidR="00131713">
        <w:rPr>
          <w:sz w:val="28"/>
          <w:szCs w:val="28"/>
        </w:rPr>
        <w:t>,</w:t>
      </w:r>
      <w:r w:rsidRPr="00C55795">
        <w:rPr>
          <w:sz w:val="28"/>
          <w:szCs w:val="28"/>
        </w:rPr>
        <w:t xml:space="preserve"> выявлено, что по отдельным договорам </w:t>
      </w:r>
      <w:r w:rsidR="00131713">
        <w:rPr>
          <w:sz w:val="28"/>
          <w:szCs w:val="28"/>
        </w:rPr>
        <w:t xml:space="preserve">аренды с юридическими лицами </w:t>
      </w:r>
      <w:r w:rsidRPr="00C55795">
        <w:rPr>
          <w:sz w:val="28"/>
          <w:szCs w:val="28"/>
        </w:rPr>
        <w:t xml:space="preserve">не обеспечена эффективность использования недвижимого имущества </w:t>
      </w:r>
      <w:r w:rsidR="00131713">
        <w:rPr>
          <w:sz w:val="28"/>
          <w:szCs w:val="28"/>
        </w:rPr>
        <w:t>в части возможности изменения размера арендной платы</w:t>
      </w:r>
      <w:r w:rsidRPr="00C55795">
        <w:rPr>
          <w:sz w:val="28"/>
          <w:szCs w:val="28"/>
        </w:rPr>
        <w:t>.</w:t>
      </w:r>
    </w:p>
    <w:p w:rsidR="00C55795" w:rsidRPr="00C55795" w:rsidRDefault="00C55795" w:rsidP="00C557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3B4">
        <w:rPr>
          <w:sz w:val="28"/>
          <w:szCs w:val="28"/>
        </w:rPr>
        <w:t xml:space="preserve">При проверке БОУ ДО </w:t>
      </w:r>
      <w:proofErr w:type="gramStart"/>
      <w:r w:rsidRPr="00E603B4">
        <w:rPr>
          <w:sz w:val="28"/>
          <w:szCs w:val="28"/>
        </w:rPr>
        <w:t>г</w:t>
      </w:r>
      <w:proofErr w:type="gramEnd"/>
      <w:r w:rsidRPr="00E603B4">
        <w:rPr>
          <w:sz w:val="28"/>
          <w:szCs w:val="28"/>
        </w:rPr>
        <w:t>. Омска «ДЮСШ № 15»</w:t>
      </w:r>
      <w:r w:rsidRPr="00C55795">
        <w:rPr>
          <w:sz w:val="28"/>
          <w:szCs w:val="28"/>
        </w:rPr>
        <w:t xml:space="preserve"> </w:t>
      </w:r>
      <w:r w:rsidR="00D1421C">
        <w:rPr>
          <w:sz w:val="28"/>
          <w:szCs w:val="28"/>
        </w:rPr>
        <w:t xml:space="preserve">установлено </w:t>
      </w:r>
      <w:r w:rsidRPr="00C55795">
        <w:rPr>
          <w:sz w:val="28"/>
          <w:szCs w:val="28"/>
        </w:rPr>
        <w:t>недостоверное отражение утвержденного в муниципальном задании объема муниципальной услуги города Омска в натуральных показателях, а также отсутствуют утвержденные показатели муниципальной услуги в стоимостном выражении, что свидетельствует о недостоверности отчета об исполнении муниципального задания за 2018 год.</w:t>
      </w:r>
    </w:p>
    <w:p w:rsidR="00C55795" w:rsidRPr="00C55795" w:rsidRDefault="00C55795" w:rsidP="00C54ED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795">
        <w:rPr>
          <w:sz w:val="28"/>
          <w:szCs w:val="28"/>
        </w:rPr>
        <w:t xml:space="preserve">В нарушение Положения об отраслевой системе </w:t>
      </w:r>
      <w:proofErr w:type="gramStart"/>
      <w:r w:rsidRPr="00C55795">
        <w:rPr>
          <w:sz w:val="28"/>
          <w:szCs w:val="28"/>
        </w:rPr>
        <w:t>оплаты труда работников бюджетных образова</w:t>
      </w:r>
      <w:r w:rsidR="004C36E8">
        <w:rPr>
          <w:sz w:val="28"/>
          <w:szCs w:val="28"/>
        </w:rPr>
        <w:t>тельных учреждений города</w:t>
      </w:r>
      <w:proofErr w:type="gramEnd"/>
      <w:r w:rsidR="004C36E8">
        <w:rPr>
          <w:sz w:val="28"/>
          <w:szCs w:val="28"/>
        </w:rPr>
        <w:t xml:space="preserve"> Омска</w:t>
      </w:r>
      <w:r w:rsidR="00E355DD">
        <w:rPr>
          <w:sz w:val="28"/>
          <w:szCs w:val="28"/>
        </w:rPr>
        <w:t>, подведомственных д</w:t>
      </w:r>
      <w:r w:rsidR="00E355DD" w:rsidRPr="00C55795">
        <w:rPr>
          <w:sz w:val="28"/>
          <w:szCs w:val="28"/>
        </w:rPr>
        <w:t>епартамент</w:t>
      </w:r>
      <w:r w:rsidR="00E355DD">
        <w:rPr>
          <w:sz w:val="28"/>
          <w:szCs w:val="28"/>
        </w:rPr>
        <w:t>у ДМФКС,</w:t>
      </w:r>
      <w:r w:rsidRPr="00C55795">
        <w:rPr>
          <w:sz w:val="28"/>
          <w:szCs w:val="28"/>
        </w:rPr>
        <w:t xml:space="preserve"> </w:t>
      </w:r>
      <w:r w:rsidRPr="00C54EDB">
        <w:rPr>
          <w:sz w:val="28"/>
          <w:szCs w:val="28"/>
        </w:rPr>
        <w:t>в проверяемом периоде осуществлены</w:t>
      </w:r>
      <w:r w:rsidRPr="00C55795">
        <w:rPr>
          <w:sz w:val="28"/>
          <w:szCs w:val="28"/>
        </w:rPr>
        <w:t xml:space="preserve"> выплаты стимулирующего характера </w:t>
      </w:r>
      <w:r w:rsidR="004C36E8">
        <w:rPr>
          <w:sz w:val="28"/>
          <w:szCs w:val="28"/>
        </w:rPr>
        <w:t xml:space="preserve">отдельным тренерам-преподавателям </w:t>
      </w:r>
      <w:r w:rsidRPr="00C55795">
        <w:rPr>
          <w:sz w:val="28"/>
          <w:szCs w:val="28"/>
        </w:rPr>
        <w:t xml:space="preserve">при </w:t>
      </w:r>
      <w:r w:rsidRPr="00C55795">
        <w:rPr>
          <w:sz w:val="28"/>
          <w:szCs w:val="28"/>
        </w:rPr>
        <w:lastRenderedPageBreak/>
        <w:t>отсутствии в решениях комиссии по распределению стимулирующих выплат оценки показателей их деятельности.</w:t>
      </w:r>
    </w:p>
    <w:p w:rsidR="00C55795" w:rsidRPr="00C55795" w:rsidRDefault="00C55795" w:rsidP="00C557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795">
        <w:rPr>
          <w:sz w:val="28"/>
          <w:szCs w:val="28"/>
        </w:rPr>
        <w:t xml:space="preserve">В ходе анализа расчетов стимулирующих выплат установлены факты несоблюдения </w:t>
      </w:r>
      <w:r w:rsidR="00D7130C" w:rsidRPr="00C54EDB">
        <w:rPr>
          <w:sz w:val="28"/>
          <w:szCs w:val="28"/>
        </w:rPr>
        <w:t xml:space="preserve">БОУ ДО </w:t>
      </w:r>
      <w:proofErr w:type="gramStart"/>
      <w:r w:rsidR="00D7130C" w:rsidRPr="00C54EDB">
        <w:rPr>
          <w:sz w:val="28"/>
          <w:szCs w:val="28"/>
        </w:rPr>
        <w:t>г</w:t>
      </w:r>
      <w:proofErr w:type="gramEnd"/>
      <w:r w:rsidR="00D7130C" w:rsidRPr="00C54EDB">
        <w:rPr>
          <w:sz w:val="28"/>
          <w:szCs w:val="28"/>
        </w:rPr>
        <w:t>. Омска «ДЮСШ № 15»</w:t>
      </w:r>
      <w:r w:rsidRPr="00C55795">
        <w:rPr>
          <w:sz w:val="28"/>
          <w:szCs w:val="28"/>
        </w:rPr>
        <w:t xml:space="preserve"> </w:t>
      </w:r>
      <w:r w:rsidR="0002125D">
        <w:rPr>
          <w:sz w:val="28"/>
          <w:szCs w:val="28"/>
        </w:rPr>
        <w:t>п</w:t>
      </w:r>
      <w:r w:rsidRPr="00C55795">
        <w:rPr>
          <w:sz w:val="28"/>
          <w:szCs w:val="28"/>
        </w:rPr>
        <w:t>оложения об оплате труда</w:t>
      </w:r>
      <w:r w:rsidR="0002125D">
        <w:rPr>
          <w:sz w:val="28"/>
          <w:szCs w:val="28"/>
        </w:rPr>
        <w:t>, утвержденного директором учреждения,</w:t>
      </w:r>
      <w:r w:rsidRPr="00C55795">
        <w:rPr>
          <w:sz w:val="28"/>
          <w:szCs w:val="28"/>
        </w:rPr>
        <w:t xml:space="preserve"> по расчету стоимости одного балла, что повлекло как завышение, так и занижение сумм ежемесячных стимулирующих выплат по всем педагогическим работникам за 2018 год. </w:t>
      </w:r>
    </w:p>
    <w:p w:rsidR="00C55795" w:rsidRPr="00C55795" w:rsidRDefault="00C55795" w:rsidP="00C557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795">
        <w:rPr>
          <w:sz w:val="28"/>
          <w:szCs w:val="28"/>
        </w:rPr>
        <w:t>Следует также отметить, что установление выплат стимулирующего характера отдельным тренерам-преподавателям без учета балльной системы оказало влияние на расчет стоимости одного балла и привело к занижению выплат стимулирующего характера тренерам-преподавателям, оцененных по балльной системе.</w:t>
      </w:r>
    </w:p>
    <w:p w:rsidR="00C55795" w:rsidRPr="00C55795" w:rsidRDefault="00C55795" w:rsidP="00C557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55795">
        <w:rPr>
          <w:sz w:val="28"/>
          <w:szCs w:val="28"/>
        </w:rPr>
        <w:t>При анализе доходов и расходования средств, полученных от приносящей доход деятельности выявлен</w:t>
      </w:r>
      <w:r w:rsidR="00F736BB">
        <w:rPr>
          <w:sz w:val="28"/>
          <w:szCs w:val="28"/>
        </w:rPr>
        <w:t>о, что д</w:t>
      </w:r>
      <w:r w:rsidRPr="00C55795">
        <w:rPr>
          <w:sz w:val="28"/>
          <w:szCs w:val="28"/>
        </w:rPr>
        <w:t>анные для расчета проекта цен (тарифов) в представленных обоснованиях к формированию цены на платную услугу по программе «Курс интенсивного и углубленного изучения шахмат на этапе начальной подготовки» из расчета стоимости 1 часа занятий в группе и</w:t>
      </w:r>
      <w:r w:rsidR="00D1421C">
        <w:rPr>
          <w:sz w:val="28"/>
          <w:szCs w:val="28"/>
        </w:rPr>
        <w:t>з 15 чел. на 2017-2018 и 2018-</w:t>
      </w:r>
      <w:r w:rsidRPr="00C55795">
        <w:rPr>
          <w:sz w:val="28"/>
          <w:szCs w:val="28"/>
        </w:rPr>
        <w:t>2019 учебные годы не взаимоувязаны с</w:t>
      </w:r>
      <w:proofErr w:type="gramEnd"/>
      <w:r w:rsidRPr="00C55795">
        <w:rPr>
          <w:sz w:val="28"/>
          <w:szCs w:val="28"/>
        </w:rPr>
        <w:t xml:space="preserve"> показателями, отраженными в калькуляциях состава затрат.</w:t>
      </w:r>
    </w:p>
    <w:p w:rsidR="00C55795" w:rsidRPr="00C55795" w:rsidRDefault="009817A4" w:rsidP="00C557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603B4">
        <w:rPr>
          <w:sz w:val="28"/>
          <w:szCs w:val="28"/>
        </w:rPr>
        <w:t xml:space="preserve">Проверкой, проведенной </w:t>
      </w:r>
      <w:r w:rsidR="00E603B4" w:rsidRPr="00E603B4">
        <w:rPr>
          <w:sz w:val="28"/>
          <w:szCs w:val="28"/>
        </w:rPr>
        <w:t>в</w:t>
      </w:r>
      <w:r w:rsidR="00D7130C" w:rsidRPr="00E603B4">
        <w:rPr>
          <w:sz w:val="28"/>
          <w:szCs w:val="28"/>
        </w:rPr>
        <w:t xml:space="preserve"> </w:t>
      </w:r>
      <w:r w:rsidRPr="00E603B4">
        <w:rPr>
          <w:sz w:val="28"/>
          <w:szCs w:val="28"/>
        </w:rPr>
        <w:t>БОУ ДО г. Омска «ДЮСШ</w:t>
      </w:r>
      <w:r w:rsidR="00275248">
        <w:rPr>
          <w:sz w:val="28"/>
          <w:szCs w:val="28"/>
        </w:rPr>
        <w:t xml:space="preserve"> </w:t>
      </w:r>
      <w:r w:rsidR="00C55795" w:rsidRPr="00E603B4">
        <w:rPr>
          <w:sz w:val="28"/>
          <w:szCs w:val="28"/>
        </w:rPr>
        <w:t>№ 30»</w:t>
      </w:r>
      <w:r w:rsidR="00C55795" w:rsidRPr="00C55795">
        <w:rPr>
          <w:sz w:val="28"/>
          <w:szCs w:val="28"/>
        </w:rPr>
        <w:t xml:space="preserve"> установлено, что </w:t>
      </w:r>
      <w:r>
        <w:rPr>
          <w:sz w:val="28"/>
          <w:szCs w:val="28"/>
        </w:rPr>
        <w:t xml:space="preserve">в </w:t>
      </w:r>
      <w:r w:rsidR="00C55795" w:rsidRPr="00C55795">
        <w:rPr>
          <w:sz w:val="28"/>
          <w:szCs w:val="28"/>
        </w:rPr>
        <w:t xml:space="preserve">нарушение стандартов качества оказания муниципальных услуг по реализации дополнительных </w:t>
      </w:r>
      <w:proofErr w:type="spellStart"/>
      <w:r w:rsidR="00C55795" w:rsidRPr="00C55795">
        <w:rPr>
          <w:sz w:val="28"/>
          <w:szCs w:val="28"/>
        </w:rPr>
        <w:t>общеразвивающих</w:t>
      </w:r>
      <w:proofErr w:type="spellEnd"/>
      <w:r w:rsidR="00C55795" w:rsidRPr="00C55795">
        <w:rPr>
          <w:sz w:val="28"/>
          <w:szCs w:val="28"/>
        </w:rPr>
        <w:t xml:space="preserve"> программ и по реализации дополнительных </w:t>
      </w:r>
      <w:proofErr w:type="spellStart"/>
      <w:r w:rsidR="00C55795" w:rsidRPr="00C55795">
        <w:rPr>
          <w:sz w:val="28"/>
          <w:szCs w:val="28"/>
        </w:rPr>
        <w:t>предпрофессиональных</w:t>
      </w:r>
      <w:proofErr w:type="spellEnd"/>
      <w:r w:rsidR="00C55795" w:rsidRPr="00C55795">
        <w:rPr>
          <w:sz w:val="28"/>
          <w:szCs w:val="28"/>
        </w:rPr>
        <w:t xml:space="preserve"> программ в области физической культуры и спорта, утвержден</w:t>
      </w:r>
      <w:r w:rsidR="0045231B">
        <w:rPr>
          <w:sz w:val="28"/>
          <w:szCs w:val="28"/>
        </w:rPr>
        <w:t>н</w:t>
      </w:r>
      <w:r w:rsidR="00C55795" w:rsidRPr="00C55795">
        <w:rPr>
          <w:sz w:val="28"/>
          <w:szCs w:val="28"/>
        </w:rPr>
        <w:t>ы</w:t>
      </w:r>
      <w:r w:rsidR="0045231B">
        <w:rPr>
          <w:sz w:val="28"/>
          <w:szCs w:val="28"/>
        </w:rPr>
        <w:t>х</w:t>
      </w:r>
      <w:r w:rsidR="00C55795" w:rsidRPr="00C55795">
        <w:rPr>
          <w:sz w:val="28"/>
          <w:szCs w:val="28"/>
        </w:rPr>
        <w:t xml:space="preserve"> приказом директора департамента </w:t>
      </w:r>
      <w:r w:rsidR="00C54EDB">
        <w:rPr>
          <w:sz w:val="28"/>
          <w:szCs w:val="28"/>
        </w:rPr>
        <w:t>ДМФКС</w:t>
      </w:r>
      <w:r w:rsidR="00C55795" w:rsidRPr="00C55795">
        <w:rPr>
          <w:sz w:val="28"/>
          <w:szCs w:val="28"/>
        </w:rPr>
        <w:t>, образовательный процесс в отношении отдельных получателей муниц</w:t>
      </w:r>
      <w:r w:rsidR="00D1421C">
        <w:rPr>
          <w:sz w:val="28"/>
          <w:szCs w:val="28"/>
        </w:rPr>
        <w:t xml:space="preserve">ипальных услуг в </w:t>
      </w:r>
      <w:r w:rsidRPr="00D1421C">
        <w:rPr>
          <w:sz w:val="28"/>
          <w:szCs w:val="28"/>
        </w:rPr>
        <w:t>БОУ ДО г. Омска «ДЮСШ</w:t>
      </w:r>
      <w:r>
        <w:rPr>
          <w:sz w:val="28"/>
          <w:szCs w:val="28"/>
        </w:rPr>
        <w:t xml:space="preserve"> </w:t>
      </w:r>
      <w:r w:rsidRPr="00D1421C">
        <w:rPr>
          <w:sz w:val="28"/>
          <w:szCs w:val="28"/>
        </w:rPr>
        <w:t>№ 30»</w:t>
      </w:r>
      <w:r w:rsidR="00C55795" w:rsidRPr="00C5579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осуществлялся</w:t>
      </w:r>
      <w:r w:rsidRPr="00C55795">
        <w:rPr>
          <w:sz w:val="28"/>
          <w:szCs w:val="28"/>
        </w:rPr>
        <w:t xml:space="preserve"> </w:t>
      </w:r>
      <w:r w:rsidR="00C55795" w:rsidRPr="00C55795">
        <w:rPr>
          <w:sz w:val="28"/>
          <w:szCs w:val="28"/>
        </w:rPr>
        <w:t>при отсутствии распорядительного документа</w:t>
      </w:r>
      <w:proofErr w:type="gramEnd"/>
      <w:r w:rsidR="00C55795" w:rsidRPr="00C55795">
        <w:rPr>
          <w:sz w:val="28"/>
          <w:szCs w:val="28"/>
        </w:rPr>
        <w:t xml:space="preserve"> - приказа о</w:t>
      </w:r>
      <w:r w:rsidR="00D1421C">
        <w:rPr>
          <w:sz w:val="28"/>
          <w:szCs w:val="28"/>
        </w:rPr>
        <w:t xml:space="preserve"> зачислении физического лица в у</w:t>
      </w:r>
      <w:r w:rsidR="00C55795" w:rsidRPr="00C55795">
        <w:rPr>
          <w:sz w:val="28"/>
          <w:szCs w:val="28"/>
        </w:rPr>
        <w:t xml:space="preserve">чреждение. </w:t>
      </w:r>
    </w:p>
    <w:p w:rsidR="00C55795" w:rsidRPr="00C55795" w:rsidRDefault="00C55795" w:rsidP="00D1421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795">
        <w:rPr>
          <w:sz w:val="28"/>
          <w:szCs w:val="28"/>
        </w:rPr>
        <w:t xml:space="preserve">Проверкой обоснованности и правомерности начисления заработной платы установлены факты, свидетельствующие о формальном и необоснованном подходе к премированию, использованию </w:t>
      </w:r>
      <w:proofErr w:type="gramStart"/>
      <w:r w:rsidRPr="00C55795">
        <w:rPr>
          <w:sz w:val="28"/>
          <w:szCs w:val="28"/>
        </w:rPr>
        <w:t>фонда оп</w:t>
      </w:r>
      <w:r w:rsidR="00D1421C">
        <w:rPr>
          <w:sz w:val="28"/>
          <w:szCs w:val="28"/>
        </w:rPr>
        <w:t>латы труда основного персонала у</w:t>
      </w:r>
      <w:r w:rsidRPr="00C55795">
        <w:rPr>
          <w:sz w:val="28"/>
          <w:szCs w:val="28"/>
        </w:rPr>
        <w:t>чреждения</w:t>
      </w:r>
      <w:proofErr w:type="gramEnd"/>
      <w:r w:rsidRPr="00C55795">
        <w:rPr>
          <w:sz w:val="28"/>
          <w:szCs w:val="28"/>
        </w:rPr>
        <w:t xml:space="preserve"> на оплату труда работников административно-управленческого персонала, а также назначения работников на должность бе</w:t>
      </w:r>
      <w:r w:rsidR="00E603B4">
        <w:rPr>
          <w:sz w:val="28"/>
          <w:szCs w:val="28"/>
        </w:rPr>
        <w:t>з соответствующего образования.</w:t>
      </w:r>
    </w:p>
    <w:p w:rsidR="00E603B4" w:rsidRDefault="00C55795" w:rsidP="00C557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55795">
        <w:rPr>
          <w:sz w:val="28"/>
          <w:szCs w:val="28"/>
        </w:rPr>
        <w:t xml:space="preserve">В ходе анализа доходов, полученных от приносящей доход деятельности установлено, что по ряду договоров о предоставлении платных услуг оказана услуга по обеспечению условий для организации и проведения культурно-массовых мероприятий, физкультурно-оздоровительных, учебно-тренировочных занятий в спортивных залах и помещениях общей площадью 212,3 кв. м. с расчетом по стоимости в меньшем объеме, чем предусмотрено тарифом, утвержденным постановлением Администрации города Омска от 30.06.2011 № 724-п. </w:t>
      </w:r>
      <w:proofErr w:type="gramEnd"/>
    </w:p>
    <w:p w:rsidR="00C55795" w:rsidRPr="00C55795" w:rsidRDefault="00C55795" w:rsidP="00C557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55795">
        <w:rPr>
          <w:sz w:val="28"/>
          <w:szCs w:val="28"/>
        </w:rPr>
        <w:t xml:space="preserve">При проверке использования муниципального недвижимого имущества, закрепленного за </w:t>
      </w:r>
      <w:r w:rsidR="00D1421C" w:rsidRPr="00D1421C">
        <w:rPr>
          <w:sz w:val="28"/>
          <w:szCs w:val="28"/>
        </w:rPr>
        <w:t>БОУ ДО г. Омска «ДЮСШ № 30»</w:t>
      </w:r>
      <w:r w:rsidRPr="00C55795">
        <w:rPr>
          <w:sz w:val="28"/>
          <w:szCs w:val="28"/>
        </w:rPr>
        <w:t xml:space="preserve"> на праве оперативно</w:t>
      </w:r>
      <w:r w:rsidR="00FA6383">
        <w:rPr>
          <w:sz w:val="28"/>
          <w:szCs w:val="28"/>
        </w:rPr>
        <w:t>го управления</w:t>
      </w:r>
      <w:r w:rsidRPr="00C55795">
        <w:rPr>
          <w:sz w:val="28"/>
          <w:szCs w:val="28"/>
        </w:rPr>
        <w:t xml:space="preserve"> установлено, что в здании, расположенном по адресу: г. Омск, ул. </w:t>
      </w:r>
      <w:proofErr w:type="spellStart"/>
      <w:r w:rsidRPr="00C55795">
        <w:rPr>
          <w:sz w:val="28"/>
          <w:szCs w:val="28"/>
        </w:rPr>
        <w:lastRenderedPageBreak/>
        <w:t>Молодова</w:t>
      </w:r>
      <w:proofErr w:type="spellEnd"/>
      <w:r w:rsidRPr="00C55795">
        <w:rPr>
          <w:sz w:val="28"/>
          <w:szCs w:val="28"/>
        </w:rPr>
        <w:t>, д. 20/1, помещение первого этажа № 72 площадью 44,9 кв. м является пустующим, в помещениях № 37, 38 общей площадью 20,8 кв. м организована работа медицинского кабинета, укомплектованного оборудованием для проведения массажа</w:t>
      </w:r>
      <w:proofErr w:type="gramEnd"/>
      <w:r w:rsidRPr="00C55795">
        <w:rPr>
          <w:sz w:val="28"/>
          <w:szCs w:val="28"/>
        </w:rPr>
        <w:t>, однако до</w:t>
      </w:r>
      <w:r w:rsidR="00D1421C">
        <w:rPr>
          <w:sz w:val="28"/>
          <w:szCs w:val="28"/>
        </w:rPr>
        <w:t xml:space="preserve">ходы от оказания </w:t>
      </w:r>
      <w:r w:rsidR="00E603B4">
        <w:rPr>
          <w:sz w:val="28"/>
          <w:szCs w:val="28"/>
        </w:rPr>
        <w:t xml:space="preserve">данного вида </w:t>
      </w:r>
      <w:r w:rsidR="00D1421C">
        <w:rPr>
          <w:sz w:val="28"/>
          <w:szCs w:val="28"/>
        </w:rPr>
        <w:t xml:space="preserve">услуг </w:t>
      </w:r>
      <w:r w:rsidRPr="00C55795">
        <w:rPr>
          <w:sz w:val="28"/>
          <w:szCs w:val="28"/>
        </w:rPr>
        <w:t>в проверяемом периоде отсутствуют.</w:t>
      </w:r>
    </w:p>
    <w:p w:rsidR="00C55795" w:rsidRPr="00C55795" w:rsidRDefault="00C55795" w:rsidP="00C557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795">
        <w:rPr>
          <w:sz w:val="28"/>
          <w:szCs w:val="28"/>
        </w:rPr>
        <w:t xml:space="preserve">Не осуществлена государственная регистрация права оперативного управления </w:t>
      </w:r>
      <w:r w:rsidR="00FA6383">
        <w:rPr>
          <w:sz w:val="28"/>
          <w:szCs w:val="28"/>
        </w:rPr>
        <w:t>у</w:t>
      </w:r>
      <w:r w:rsidRPr="00C55795">
        <w:rPr>
          <w:sz w:val="28"/>
          <w:szCs w:val="28"/>
        </w:rPr>
        <w:t xml:space="preserve">чреждения на нежилое помещение 11П, расположенное по адресу:   </w:t>
      </w:r>
      <w:proofErr w:type="gramStart"/>
      <w:r w:rsidRPr="00C55795">
        <w:rPr>
          <w:sz w:val="28"/>
          <w:szCs w:val="28"/>
        </w:rPr>
        <w:t>г</w:t>
      </w:r>
      <w:proofErr w:type="gramEnd"/>
      <w:r w:rsidRPr="00C55795">
        <w:rPr>
          <w:sz w:val="28"/>
          <w:szCs w:val="28"/>
        </w:rPr>
        <w:t xml:space="preserve">. Омск, ул. 75 Гвардейской бригады, д. 10, общей площадью 283,8 кв. м. </w:t>
      </w:r>
    </w:p>
    <w:p w:rsidR="00C55795" w:rsidRPr="00C55795" w:rsidRDefault="00C55795" w:rsidP="00C557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795">
        <w:rPr>
          <w:sz w:val="28"/>
          <w:szCs w:val="28"/>
        </w:rPr>
        <w:t xml:space="preserve">Кроме того, на территории </w:t>
      </w:r>
      <w:r w:rsidR="00FA6383" w:rsidRPr="00D1421C">
        <w:rPr>
          <w:sz w:val="28"/>
          <w:szCs w:val="28"/>
        </w:rPr>
        <w:t xml:space="preserve">БОУ ДО </w:t>
      </w:r>
      <w:proofErr w:type="gramStart"/>
      <w:r w:rsidR="00FA6383" w:rsidRPr="00D1421C">
        <w:rPr>
          <w:sz w:val="28"/>
          <w:szCs w:val="28"/>
        </w:rPr>
        <w:t>г</w:t>
      </w:r>
      <w:proofErr w:type="gramEnd"/>
      <w:r w:rsidR="00FA6383" w:rsidRPr="00D1421C">
        <w:rPr>
          <w:sz w:val="28"/>
          <w:szCs w:val="28"/>
        </w:rPr>
        <w:t>. Омска «ДЮСШ № 30»</w:t>
      </w:r>
      <w:r w:rsidRPr="00C55795">
        <w:rPr>
          <w:sz w:val="28"/>
          <w:szCs w:val="28"/>
        </w:rPr>
        <w:t xml:space="preserve"> расположена служебная постройка, одноэтажное кирпичное строение – склад общей площадью согласно техническому паспорту - 97,3 кв. м, используемое </w:t>
      </w:r>
      <w:r w:rsidR="002E7E1E">
        <w:rPr>
          <w:sz w:val="28"/>
          <w:szCs w:val="28"/>
        </w:rPr>
        <w:t>у</w:t>
      </w:r>
      <w:r w:rsidRPr="00C55795">
        <w:rPr>
          <w:sz w:val="28"/>
          <w:szCs w:val="28"/>
        </w:rPr>
        <w:t xml:space="preserve">чреждением для хозяйственных целей. Документы, подтверждающие право на пользование складом </w:t>
      </w:r>
      <w:r w:rsidR="006718C1">
        <w:rPr>
          <w:sz w:val="28"/>
          <w:szCs w:val="28"/>
        </w:rPr>
        <w:t xml:space="preserve">у учреждения </w:t>
      </w:r>
      <w:r w:rsidRPr="00C55795">
        <w:rPr>
          <w:sz w:val="28"/>
          <w:szCs w:val="28"/>
        </w:rPr>
        <w:t xml:space="preserve">отсутствуют, на счетах бухгалтерского учета </w:t>
      </w:r>
      <w:r w:rsidR="002E7E1E">
        <w:rPr>
          <w:sz w:val="28"/>
          <w:szCs w:val="28"/>
        </w:rPr>
        <w:t>у</w:t>
      </w:r>
      <w:r w:rsidRPr="00C55795">
        <w:rPr>
          <w:sz w:val="28"/>
          <w:szCs w:val="28"/>
        </w:rPr>
        <w:t xml:space="preserve">чреждения склад не числится. </w:t>
      </w:r>
    </w:p>
    <w:p w:rsidR="00C55795" w:rsidRPr="00C55795" w:rsidRDefault="00C55795" w:rsidP="00C557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795">
        <w:rPr>
          <w:sz w:val="28"/>
          <w:szCs w:val="28"/>
        </w:rPr>
        <w:t xml:space="preserve">В нарушение Федерального закона от 26.07.2006 № 135-ФЗ «О защите конкуренции» </w:t>
      </w:r>
      <w:r w:rsidR="00D7130C" w:rsidRPr="00D1421C">
        <w:rPr>
          <w:sz w:val="28"/>
          <w:szCs w:val="28"/>
        </w:rPr>
        <w:t>БОУ ДО г. Омска «ДЮСШ № 30»</w:t>
      </w:r>
      <w:r w:rsidRPr="00C55795">
        <w:rPr>
          <w:sz w:val="28"/>
          <w:szCs w:val="28"/>
        </w:rPr>
        <w:t xml:space="preserve"> предоставило преимущественное право на заключение договора на новый срок ООО «Т</w:t>
      </w:r>
      <w:proofErr w:type="gramStart"/>
      <w:r w:rsidRPr="00C55795">
        <w:rPr>
          <w:sz w:val="28"/>
          <w:szCs w:val="28"/>
        </w:rPr>
        <w:t>2</w:t>
      </w:r>
      <w:proofErr w:type="gramEnd"/>
      <w:r w:rsidRPr="00C55795">
        <w:rPr>
          <w:sz w:val="28"/>
          <w:szCs w:val="28"/>
        </w:rPr>
        <w:t xml:space="preserve"> </w:t>
      </w:r>
      <w:proofErr w:type="spellStart"/>
      <w:r w:rsidRPr="00C55795">
        <w:rPr>
          <w:sz w:val="28"/>
          <w:szCs w:val="28"/>
        </w:rPr>
        <w:t>Мобайл</w:t>
      </w:r>
      <w:proofErr w:type="spellEnd"/>
      <w:r w:rsidRPr="00C55795">
        <w:rPr>
          <w:sz w:val="28"/>
          <w:szCs w:val="28"/>
        </w:rPr>
        <w:t xml:space="preserve">» на предоставление в пользование части поверхности крыши здания, общей площадью 7 кв. м, расположенного по адресу: г. Омск, ул. </w:t>
      </w:r>
      <w:proofErr w:type="spellStart"/>
      <w:r w:rsidRPr="00C55795">
        <w:rPr>
          <w:sz w:val="28"/>
          <w:szCs w:val="28"/>
        </w:rPr>
        <w:t>Молодова</w:t>
      </w:r>
      <w:proofErr w:type="spellEnd"/>
      <w:r w:rsidRPr="00C55795">
        <w:rPr>
          <w:sz w:val="28"/>
          <w:szCs w:val="28"/>
        </w:rPr>
        <w:t xml:space="preserve">, 20/1, без соблюдения условия по проведению оценки рыночной стоимости объекта с целью определения размера арендной платы. </w:t>
      </w:r>
    </w:p>
    <w:p w:rsidR="00C55795" w:rsidRDefault="00C55795" w:rsidP="00C557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5795" w:rsidRPr="007D4776" w:rsidRDefault="00C54EDB" w:rsidP="00C54ED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7D4776">
        <w:rPr>
          <w:sz w:val="28"/>
          <w:szCs w:val="28"/>
          <w:lang w:eastAsia="ko-KR"/>
        </w:rPr>
        <w:t>Контроль за</w:t>
      </w:r>
      <w:proofErr w:type="gramEnd"/>
      <w:r w:rsidRPr="007D4776">
        <w:rPr>
          <w:sz w:val="28"/>
          <w:szCs w:val="28"/>
          <w:lang w:eastAsia="ko-KR"/>
        </w:rPr>
        <w:t xml:space="preserve"> расходами на культуру</w:t>
      </w:r>
      <w:r w:rsidR="00753866" w:rsidRPr="007D4776">
        <w:rPr>
          <w:sz w:val="28"/>
          <w:szCs w:val="28"/>
          <w:lang w:eastAsia="ko-KR"/>
        </w:rPr>
        <w:t xml:space="preserve"> и социальную политику</w:t>
      </w:r>
    </w:p>
    <w:p w:rsidR="004B5A4E" w:rsidRPr="007D4776" w:rsidRDefault="004B5A4E" w:rsidP="00872FE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53866" w:rsidRPr="007D4776" w:rsidRDefault="007901F6" w:rsidP="007538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76">
        <w:rPr>
          <w:sz w:val="28"/>
          <w:szCs w:val="28"/>
        </w:rPr>
        <w:t>В</w:t>
      </w:r>
      <w:r w:rsidR="00C54EDB" w:rsidRPr="007D4776">
        <w:rPr>
          <w:sz w:val="28"/>
          <w:szCs w:val="28"/>
        </w:rPr>
        <w:t xml:space="preserve"> рамках </w:t>
      </w:r>
      <w:proofErr w:type="gramStart"/>
      <w:r w:rsidR="00C54EDB" w:rsidRPr="007D4776">
        <w:rPr>
          <w:sz w:val="28"/>
          <w:szCs w:val="28"/>
        </w:rPr>
        <w:t xml:space="preserve">контроля </w:t>
      </w:r>
      <w:r w:rsidR="00753866" w:rsidRPr="007D4776">
        <w:rPr>
          <w:sz w:val="28"/>
          <w:szCs w:val="28"/>
        </w:rPr>
        <w:t>за</w:t>
      </w:r>
      <w:proofErr w:type="gramEnd"/>
      <w:r w:rsidR="00753866" w:rsidRPr="007D4776">
        <w:rPr>
          <w:sz w:val="28"/>
          <w:szCs w:val="28"/>
        </w:rPr>
        <w:t xml:space="preserve"> расходами на культуру проведено 7 контрольных мероприятий по вопросу проверк</w:t>
      </w:r>
      <w:r w:rsidR="002E4CD3">
        <w:rPr>
          <w:sz w:val="28"/>
          <w:szCs w:val="28"/>
        </w:rPr>
        <w:t>и</w:t>
      </w:r>
      <w:r w:rsidR="00753866" w:rsidRPr="007D4776">
        <w:rPr>
          <w:sz w:val="28"/>
          <w:szCs w:val="28"/>
        </w:rPr>
        <w:t xml:space="preserve"> отдельных вопросов финансово-хозяйственной деятельности:</w:t>
      </w:r>
    </w:p>
    <w:p w:rsidR="00753866" w:rsidRPr="00753866" w:rsidRDefault="00753866" w:rsidP="007538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D4776">
        <w:rPr>
          <w:sz w:val="28"/>
          <w:szCs w:val="28"/>
        </w:rPr>
        <w:t>- в бюджетных учреждениях культуры города Омска «</w:t>
      </w:r>
      <w:proofErr w:type="spellStart"/>
      <w:r w:rsidRPr="007D4776">
        <w:rPr>
          <w:sz w:val="28"/>
          <w:szCs w:val="28"/>
        </w:rPr>
        <w:t>Культурно-досуговый</w:t>
      </w:r>
      <w:proofErr w:type="spellEnd"/>
      <w:r w:rsidRPr="007D4776">
        <w:rPr>
          <w:sz w:val="28"/>
          <w:szCs w:val="28"/>
        </w:rPr>
        <w:t xml:space="preserve"> центр «Импульс» (далее – КДЦ «Импульс»), «Центр досуга</w:t>
      </w:r>
      <w:r w:rsidRPr="00753866">
        <w:rPr>
          <w:sz w:val="28"/>
          <w:szCs w:val="28"/>
        </w:rPr>
        <w:t xml:space="preserve"> «Меридиан» (далее - ЦД «Меридиан»)</w:t>
      </w:r>
      <w:r>
        <w:rPr>
          <w:sz w:val="28"/>
          <w:szCs w:val="28"/>
        </w:rPr>
        <w:t>,</w:t>
      </w:r>
      <w:r w:rsidRPr="00753866">
        <w:rPr>
          <w:sz w:val="28"/>
          <w:szCs w:val="28"/>
        </w:rPr>
        <w:t xml:space="preserve"> «Дворец культуры Кировского округа»</w:t>
      </w:r>
      <w:r>
        <w:rPr>
          <w:sz w:val="28"/>
          <w:szCs w:val="28"/>
        </w:rPr>
        <w:t xml:space="preserve"> (далее – ДК Кировского округа</w:t>
      </w:r>
      <w:r w:rsidRPr="00753866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753866">
        <w:rPr>
          <w:sz w:val="28"/>
          <w:szCs w:val="28"/>
        </w:rPr>
        <w:t>«Дворец культуры «Колос» (далее – ДК «Колос»)</w:t>
      </w:r>
      <w:r>
        <w:rPr>
          <w:sz w:val="28"/>
          <w:szCs w:val="28"/>
        </w:rPr>
        <w:t>,</w:t>
      </w:r>
      <w:r w:rsidRPr="00753866">
        <w:rPr>
          <w:sz w:val="28"/>
          <w:szCs w:val="28"/>
        </w:rPr>
        <w:t xml:space="preserve"> «</w:t>
      </w:r>
      <w:proofErr w:type="spellStart"/>
      <w:r w:rsidRPr="00753866">
        <w:rPr>
          <w:sz w:val="28"/>
          <w:szCs w:val="28"/>
        </w:rPr>
        <w:t>Культурно-досуговый</w:t>
      </w:r>
      <w:proofErr w:type="spellEnd"/>
      <w:r w:rsidRPr="00753866">
        <w:rPr>
          <w:sz w:val="28"/>
          <w:szCs w:val="28"/>
        </w:rPr>
        <w:t xml:space="preserve"> ц</w:t>
      </w:r>
      <w:r>
        <w:rPr>
          <w:sz w:val="28"/>
          <w:szCs w:val="28"/>
        </w:rPr>
        <w:t>ентр имени Свердлова» (далее – КДЦ им. Свердлова</w:t>
      </w:r>
      <w:r w:rsidRPr="00753866">
        <w:rPr>
          <w:sz w:val="28"/>
          <w:szCs w:val="28"/>
        </w:rPr>
        <w:t>);</w:t>
      </w:r>
      <w:proofErr w:type="gramEnd"/>
    </w:p>
    <w:p w:rsidR="00753866" w:rsidRPr="00753866" w:rsidRDefault="00753866" w:rsidP="007538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3866">
        <w:rPr>
          <w:sz w:val="28"/>
          <w:szCs w:val="28"/>
        </w:rPr>
        <w:t>- в бюджетном образовательном учреждении дополнительного образования «Детская школа искусств № 12» города Омска (далее – БОУ ДО «ДШИ № 12»)</w:t>
      </w:r>
      <w:r>
        <w:rPr>
          <w:sz w:val="28"/>
          <w:szCs w:val="28"/>
        </w:rPr>
        <w:t>;</w:t>
      </w:r>
    </w:p>
    <w:p w:rsidR="00753866" w:rsidRPr="00753866" w:rsidRDefault="00753866" w:rsidP="007538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3866">
        <w:rPr>
          <w:sz w:val="28"/>
          <w:szCs w:val="28"/>
        </w:rPr>
        <w:t xml:space="preserve">- в Казенном учреждении города Омска «Центр социальной поддержки населения» (далее – </w:t>
      </w:r>
      <w:r>
        <w:rPr>
          <w:sz w:val="28"/>
          <w:szCs w:val="28"/>
        </w:rPr>
        <w:t xml:space="preserve">КУ г. Омска </w:t>
      </w:r>
      <w:r w:rsidRPr="00753866">
        <w:rPr>
          <w:sz w:val="28"/>
          <w:szCs w:val="28"/>
        </w:rPr>
        <w:t xml:space="preserve">«Центр социальной поддержки населения»). </w:t>
      </w:r>
    </w:p>
    <w:p w:rsidR="00591CA2" w:rsidRPr="00753866" w:rsidRDefault="00591CA2" w:rsidP="00591CA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3866">
        <w:rPr>
          <w:sz w:val="28"/>
          <w:szCs w:val="28"/>
        </w:rPr>
        <w:t xml:space="preserve">Департаментом культуры </w:t>
      </w:r>
      <w:r>
        <w:rPr>
          <w:sz w:val="28"/>
          <w:szCs w:val="28"/>
        </w:rPr>
        <w:t>Администрации города Омска (далее - департамент</w:t>
      </w:r>
      <w:r w:rsidRPr="00753866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>)</w:t>
      </w:r>
      <w:r w:rsidRPr="00753866">
        <w:rPr>
          <w:sz w:val="28"/>
          <w:szCs w:val="28"/>
        </w:rPr>
        <w:t xml:space="preserve"> до </w:t>
      </w:r>
      <w:r w:rsidRPr="00655150">
        <w:rPr>
          <w:sz w:val="28"/>
          <w:szCs w:val="28"/>
        </w:rPr>
        <w:t>КДЦ «Импульс», ЦД «Меридиан», «ДК Кировского округа», «ДК «Колос», «КДЦ им. Свердлова»</w:t>
      </w:r>
      <w:r w:rsidRPr="00753866">
        <w:rPr>
          <w:sz w:val="28"/>
          <w:szCs w:val="28"/>
        </w:rPr>
        <w:t xml:space="preserve"> доведены муниципальные задания на 2018 год на выполнение муниципальных услуг «Организация и проведение культурно-массовых мероприятий» и «Организация деятельности клубных формирований и формирований самодеятельного народного творчества».</w:t>
      </w:r>
    </w:p>
    <w:p w:rsidR="00591CA2" w:rsidRPr="00753866" w:rsidRDefault="00591CA2" w:rsidP="00591CA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3866">
        <w:rPr>
          <w:sz w:val="28"/>
          <w:szCs w:val="28"/>
        </w:rPr>
        <w:lastRenderedPageBreak/>
        <w:t xml:space="preserve">Согласно </w:t>
      </w:r>
      <w:r w:rsidR="000F6804">
        <w:rPr>
          <w:sz w:val="28"/>
          <w:szCs w:val="28"/>
        </w:rPr>
        <w:t>о</w:t>
      </w:r>
      <w:r w:rsidRPr="00753866">
        <w:rPr>
          <w:sz w:val="28"/>
          <w:szCs w:val="28"/>
        </w:rPr>
        <w:t>тчет</w:t>
      </w:r>
      <w:r w:rsidR="000F6804">
        <w:rPr>
          <w:sz w:val="28"/>
          <w:szCs w:val="28"/>
        </w:rPr>
        <w:t>ам</w:t>
      </w:r>
      <w:r w:rsidRPr="00753866">
        <w:rPr>
          <w:sz w:val="28"/>
          <w:szCs w:val="28"/>
        </w:rPr>
        <w:t xml:space="preserve"> об исполнении муниципального задания на выполнение муниципальных услуг выполнение составило 100% от плана по всем учреждения</w:t>
      </w:r>
      <w:r w:rsidR="000F6804">
        <w:rPr>
          <w:sz w:val="28"/>
          <w:szCs w:val="28"/>
        </w:rPr>
        <w:t>м культуры</w:t>
      </w:r>
      <w:r w:rsidRPr="00753866">
        <w:rPr>
          <w:sz w:val="28"/>
          <w:szCs w:val="28"/>
        </w:rPr>
        <w:t xml:space="preserve">: </w:t>
      </w:r>
    </w:p>
    <w:p w:rsidR="00591CA2" w:rsidRPr="00753866" w:rsidRDefault="00591CA2" w:rsidP="00591CA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3866">
        <w:rPr>
          <w:sz w:val="28"/>
          <w:szCs w:val="28"/>
        </w:rPr>
        <w:t>- КДЦ «Импульс» организовано и проведено 43 мероприятия, сформировано 6 клубных формирований, в которых занимается 90 чел</w:t>
      </w:r>
      <w:r w:rsidR="00D34F0E">
        <w:rPr>
          <w:sz w:val="28"/>
          <w:szCs w:val="28"/>
        </w:rPr>
        <w:t>.</w:t>
      </w:r>
      <w:r w:rsidRPr="00753866">
        <w:rPr>
          <w:sz w:val="28"/>
          <w:szCs w:val="28"/>
        </w:rPr>
        <w:t>;</w:t>
      </w:r>
    </w:p>
    <w:p w:rsidR="00591CA2" w:rsidRPr="00753866" w:rsidRDefault="00591CA2" w:rsidP="00591CA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3866">
        <w:rPr>
          <w:sz w:val="28"/>
          <w:szCs w:val="28"/>
        </w:rPr>
        <w:t>- ЦД «Меридиан» организовано и проведено 25 мероприятий, сформировано 5 клубных формирований, в которых занимается 100 чел</w:t>
      </w:r>
      <w:r w:rsidR="00D34F0E">
        <w:rPr>
          <w:sz w:val="28"/>
          <w:szCs w:val="28"/>
        </w:rPr>
        <w:t>.</w:t>
      </w:r>
      <w:r w:rsidRPr="00753866">
        <w:rPr>
          <w:sz w:val="28"/>
          <w:szCs w:val="28"/>
        </w:rPr>
        <w:t>;</w:t>
      </w:r>
    </w:p>
    <w:p w:rsidR="00591CA2" w:rsidRPr="00753866" w:rsidRDefault="00591CA2" w:rsidP="00591CA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3866">
        <w:rPr>
          <w:sz w:val="28"/>
          <w:szCs w:val="28"/>
        </w:rPr>
        <w:t>- ДК Кировского округа организовано и проведено 40 мероприятий, сформировано 6 клубных формирований, в которых занимается 190 чел</w:t>
      </w:r>
      <w:r w:rsidR="00D34F0E">
        <w:rPr>
          <w:sz w:val="28"/>
          <w:szCs w:val="28"/>
        </w:rPr>
        <w:t>.</w:t>
      </w:r>
      <w:r w:rsidRPr="00753866">
        <w:rPr>
          <w:sz w:val="28"/>
          <w:szCs w:val="28"/>
        </w:rPr>
        <w:t>;</w:t>
      </w:r>
    </w:p>
    <w:p w:rsidR="00591CA2" w:rsidRPr="00753866" w:rsidRDefault="00591CA2" w:rsidP="00591CA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3866">
        <w:rPr>
          <w:sz w:val="28"/>
          <w:szCs w:val="28"/>
        </w:rPr>
        <w:t>- ДК «Колос» организовано и проведено 40 мероприятий, сформировано 4 клубных формирований, в которых занимается 60 чел</w:t>
      </w:r>
      <w:r w:rsidR="00D34F0E">
        <w:rPr>
          <w:sz w:val="28"/>
          <w:szCs w:val="28"/>
        </w:rPr>
        <w:t>.</w:t>
      </w:r>
      <w:r w:rsidRPr="00753866">
        <w:rPr>
          <w:sz w:val="28"/>
          <w:szCs w:val="28"/>
        </w:rPr>
        <w:t>;</w:t>
      </w:r>
    </w:p>
    <w:p w:rsidR="00591CA2" w:rsidRPr="00591CA2" w:rsidRDefault="00591CA2" w:rsidP="00591CA2">
      <w:pPr>
        <w:pStyle w:val="a9"/>
        <w:ind w:firstLine="709"/>
        <w:rPr>
          <w:b w:val="0"/>
          <w:sz w:val="28"/>
          <w:szCs w:val="28"/>
        </w:rPr>
      </w:pPr>
      <w:r w:rsidRPr="00591CA2">
        <w:rPr>
          <w:b w:val="0"/>
          <w:sz w:val="28"/>
          <w:szCs w:val="28"/>
        </w:rPr>
        <w:t>- КДЦ им. Свердлова организовано и проведено 85 мероприятий, сформировано 8 клубных формирований, в которых занимается 318 чел.</w:t>
      </w:r>
    </w:p>
    <w:p w:rsidR="00591CA2" w:rsidRPr="00591CA2" w:rsidRDefault="00591CA2" w:rsidP="00591CA2">
      <w:pPr>
        <w:pStyle w:val="a9"/>
        <w:ind w:firstLine="709"/>
        <w:rPr>
          <w:b w:val="0"/>
          <w:sz w:val="28"/>
          <w:szCs w:val="28"/>
        </w:rPr>
      </w:pPr>
      <w:r w:rsidRPr="00591CA2">
        <w:rPr>
          <w:b w:val="0"/>
          <w:sz w:val="28"/>
          <w:szCs w:val="28"/>
        </w:rPr>
        <w:t xml:space="preserve">В 2018 году учреждениями </w:t>
      </w:r>
      <w:r w:rsidR="006B653D">
        <w:rPr>
          <w:b w:val="0"/>
          <w:sz w:val="28"/>
          <w:szCs w:val="28"/>
        </w:rPr>
        <w:t xml:space="preserve">культуры </w:t>
      </w:r>
      <w:r w:rsidRPr="00591CA2">
        <w:rPr>
          <w:b w:val="0"/>
          <w:sz w:val="28"/>
          <w:szCs w:val="28"/>
        </w:rPr>
        <w:t xml:space="preserve">оказывались услуги путем заключения договоров возмездного оказания услуг с юридическими и физическими лицами на проведение культурно-массовых мероприятий. Проверками установлено, что частью договоров возмездного оказания услуг на проведение культурно-массовых мероприятий в ЦД «Меридиан» и ДК «Колос» предусмотрено </w:t>
      </w:r>
      <w:r w:rsidR="00340AE6">
        <w:rPr>
          <w:b w:val="0"/>
          <w:sz w:val="28"/>
          <w:szCs w:val="28"/>
        </w:rPr>
        <w:t xml:space="preserve">оказание </w:t>
      </w:r>
      <w:r w:rsidRPr="00591CA2">
        <w:rPr>
          <w:b w:val="0"/>
          <w:sz w:val="28"/>
          <w:szCs w:val="28"/>
        </w:rPr>
        <w:t>услуг</w:t>
      </w:r>
      <w:r w:rsidR="00340AE6">
        <w:rPr>
          <w:b w:val="0"/>
          <w:sz w:val="28"/>
          <w:szCs w:val="28"/>
        </w:rPr>
        <w:t>,</w:t>
      </w:r>
      <w:r w:rsidRPr="00591CA2">
        <w:rPr>
          <w:b w:val="0"/>
          <w:sz w:val="28"/>
          <w:szCs w:val="28"/>
        </w:rPr>
        <w:t xml:space="preserve"> тарифы на которые не утверждены. </w:t>
      </w:r>
    </w:p>
    <w:p w:rsidR="00591CA2" w:rsidRPr="00753866" w:rsidRDefault="00591CA2" w:rsidP="00591CA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3866">
        <w:rPr>
          <w:sz w:val="28"/>
          <w:szCs w:val="28"/>
        </w:rPr>
        <w:t xml:space="preserve">В ходе контрольного мероприятия в КДЦ им. Свердлова </w:t>
      </w:r>
      <w:r w:rsidR="00361B57">
        <w:rPr>
          <w:sz w:val="28"/>
          <w:szCs w:val="28"/>
        </w:rPr>
        <w:t xml:space="preserve">при проверке первичных документов </w:t>
      </w:r>
      <w:r w:rsidRPr="00753866">
        <w:rPr>
          <w:sz w:val="28"/>
          <w:szCs w:val="28"/>
        </w:rPr>
        <w:t>установлено несвоевременное списание строительных материалов, использованных при строит</w:t>
      </w:r>
      <w:r>
        <w:rPr>
          <w:sz w:val="28"/>
          <w:szCs w:val="28"/>
        </w:rPr>
        <w:t>ельстве площадки для автомобиля</w:t>
      </w:r>
      <w:r w:rsidRPr="00753866">
        <w:rPr>
          <w:sz w:val="28"/>
          <w:szCs w:val="28"/>
        </w:rPr>
        <w:t xml:space="preserve">. В нарушение </w:t>
      </w:r>
      <w:hyperlink r:id="rId11" w:history="1">
        <w:r w:rsidRPr="00753866">
          <w:rPr>
            <w:sz w:val="28"/>
            <w:szCs w:val="28"/>
          </w:rPr>
          <w:t>п</w:t>
        </w:r>
        <w:r w:rsidR="00361B57">
          <w:rPr>
            <w:sz w:val="28"/>
            <w:szCs w:val="28"/>
          </w:rPr>
          <w:t>.</w:t>
        </w:r>
        <w:r w:rsidRPr="00753866">
          <w:rPr>
            <w:sz w:val="28"/>
            <w:szCs w:val="28"/>
          </w:rPr>
          <w:t xml:space="preserve"> 3 ст</w:t>
        </w:r>
        <w:r w:rsidR="00361B57">
          <w:rPr>
            <w:sz w:val="28"/>
            <w:szCs w:val="28"/>
          </w:rPr>
          <w:t>.</w:t>
        </w:r>
        <w:r w:rsidRPr="00753866">
          <w:rPr>
            <w:sz w:val="28"/>
            <w:szCs w:val="28"/>
          </w:rPr>
          <w:t xml:space="preserve"> 9</w:t>
        </w:r>
      </w:hyperlink>
      <w:r w:rsidRPr="00753866">
        <w:rPr>
          <w:sz w:val="28"/>
          <w:szCs w:val="28"/>
        </w:rPr>
        <w:t xml:space="preserve"> Федерального закона от 06.12.2011 № 402-ФЗ «О бухгалтерском учете» </w:t>
      </w:r>
      <w:r>
        <w:rPr>
          <w:sz w:val="28"/>
          <w:szCs w:val="28"/>
        </w:rPr>
        <w:t xml:space="preserve">имеются случаи несвоевременного составления </w:t>
      </w:r>
      <w:r w:rsidRPr="00753866">
        <w:rPr>
          <w:sz w:val="28"/>
          <w:szCs w:val="28"/>
        </w:rPr>
        <w:t>первичны</w:t>
      </w:r>
      <w:r>
        <w:rPr>
          <w:sz w:val="28"/>
          <w:szCs w:val="28"/>
        </w:rPr>
        <w:t>х</w:t>
      </w:r>
      <w:r w:rsidRPr="00753866">
        <w:rPr>
          <w:sz w:val="28"/>
          <w:szCs w:val="28"/>
        </w:rPr>
        <w:t xml:space="preserve"> учетны</w:t>
      </w:r>
      <w:r>
        <w:rPr>
          <w:sz w:val="28"/>
          <w:szCs w:val="28"/>
        </w:rPr>
        <w:t>х документов</w:t>
      </w:r>
      <w:r w:rsidRPr="00753866">
        <w:rPr>
          <w:sz w:val="28"/>
          <w:szCs w:val="28"/>
        </w:rPr>
        <w:t>.</w:t>
      </w:r>
    </w:p>
    <w:p w:rsidR="00591CA2" w:rsidRDefault="00591CA2" w:rsidP="00591CA2">
      <w:pPr>
        <w:ind w:right="-108" w:firstLine="708"/>
        <w:jc w:val="both"/>
        <w:rPr>
          <w:sz w:val="28"/>
          <w:szCs w:val="28"/>
        </w:rPr>
      </w:pPr>
      <w:r w:rsidRPr="00753866">
        <w:rPr>
          <w:sz w:val="28"/>
          <w:szCs w:val="28"/>
        </w:rPr>
        <w:t>На балансе КДЦ им. Свердлова числ</w:t>
      </w:r>
      <w:r>
        <w:rPr>
          <w:sz w:val="28"/>
          <w:szCs w:val="28"/>
        </w:rPr>
        <w:t>я</w:t>
      </w:r>
      <w:r w:rsidRPr="00753866">
        <w:rPr>
          <w:sz w:val="28"/>
          <w:szCs w:val="28"/>
        </w:rPr>
        <w:t xml:space="preserve">тся </w:t>
      </w:r>
      <w:r w:rsidR="00361B57">
        <w:rPr>
          <w:sz w:val="28"/>
          <w:szCs w:val="28"/>
        </w:rPr>
        <w:t xml:space="preserve">не использованные </w:t>
      </w:r>
      <w:r>
        <w:rPr>
          <w:sz w:val="28"/>
          <w:szCs w:val="28"/>
        </w:rPr>
        <w:t>материалы</w:t>
      </w:r>
      <w:r w:rsidRPr="00753866">
        <w:rPr>
          <w:sz w:val="28"/>
          <w:szCs w:val="28"/>
        </w:rPr>
        <w:t xml:space="preserve">, </w:t>
      </w:r>
      <w:r w:rsidR="00361B57">
        <w:rPr>
          <w:sz w:val="28"/>
          <w:szCs w:val="28"/>
        </w:rPr>
        <w:t xml:space="preserve">которые </w:t>
      </w:r>
      <w:r w:rsidRPr="00753866">
        <w:rPr>
          <w:sz w:val="28"/>
          <w:szCs w:val="28"/>
        </w:rPr>
        <w:t>приобретен</w:t>
      </w:r>
      <w:r>
        <w:rPr>
          <w:sz w:val="28"/>
          <w:szCs w:val="28"/>
        </w:rPr>
        <w:t>ы</w:t>
      </w:r>
      <w:r w:rsidRPr="00753866">
        <w:rPr>
          <w:sz w:val="28"/>
          <w:szCs w:val="28"/>
        </w:rPr>
        <w:t xml:space="preserve"> в 2013 году, что является неэффективным использованием бюджетных средств.</w:t>
      </w:r>
    </w:p>
    <w:p w:rsidR="00591CA2" w:rsidRPr="00591CA2" w:rsidRDefault="00591CA2" w:rsidP="00591CA2">
      <w:pPr>
        <w:pStyle w:val="a9"/>
        <w:ind w:firstLine="709"/>
        <w:rPr>
          <w:b w:val="0"/>
          <w:sz w:val="28"/>
          <w:szCs w:val="28"/>
        </w:rPr>
      </w:pPr>
      <w:r w:rsidRPr="00591CA2">
        <w:rPr>
          <w:b w:val="0"/>
          <w:sz w:val="28"/>
          <w:szCs w:val="28"/>
        </w:rPr>
        <w:t xml:space="preserve">КДЦ «Импульс» фактически используется земельный участок, расположенный по адресу: </w:t>
      </w:r>
      <w:proofErr w:type="gramStart"/>
      <w:r w:rsidR="00947AE1">
        <w:rPr>
          <w:b w:val="0"/>
          <w:sz w:val="28"/>
          <w:szCs w:val="28"/>
        </w:rPr>
        <w:t>г</w:t>
      </w:r>
      <w:proofErr w:type="gramEnd"/>
      <w:r w:rsidR="00947AE1">
        <w:rPr>
          <w:b w:val="0"/>
          <w:sz w:val="28"/>
          <w:szCs w:val="28"/>
        </w:rPr>
        <w:t xml:space="preserve">. Омск, </w:t>
      </w:r>
      <w:proofErr w:type="spellStart"/>
      <w:r w:rsidRPr="00591CA2">
        <w:rPr>
          <w:b w:val="0"/>
          <w:sz w:val="28"/>
          <w:szCs w:val="28"/>
        </w:rPr>
        <w:t>мкр</w:t>
      </w:r>
      <w:proofErr w:type="spellEnd"/>
      <w:r w:rsidRPr="00591CA2">
        <w:rPr>
          <w:b w:val="0"/>
          <w:sz w:val="28"/>
          <w:szCs w:val="28"/>
        </w:rPr>
        <w:t xml:space="preserve">. </w:t>
      </w:r>
      <w:proofErr w:type="gramStart"/>
      <w:r w:rsidRPr="00591CA2">
        <w:rPr>
          <w:b w:val="0"/>
          <w:sz w:val="28"/>
          <w:szCs w:val="28"/>
        </w:rPr>
        <w:t>Загородный</w:t>
      </w:r>
      <w:proofErr w:type="gramEnd"/>
      <w:r w:rsidRPr="00591CA2">
        <w:rPr>
          <w:b w:val="0"/>
          <w:sz w:val="28"/>
          <w:szCs w:val="28"/>
        </w:rPr>
        <w:t>, 10, занимаемый нежилым помещением, наход</w:t>
      </w:r>
      <w:r w:rsidR="00947AE1">
        <w:rPr>
          <w:b w:val="0"/>
          <w:sz w:val="28"/>
          <w:szCs w:val="28"/>
        </w:rPr>
        <w:t>ящимся в оперативном управлении учреждения</w:t>
      </w:r>
      <w:r w:rsidRPr="00591CA2">
        <w:rPr>
          <w:b w:val="0"/>
          <w:sz w:val="28"/>
          <w:szCs w:val="28"/>
        </w:rPr>
        <w:t>, однако учреждение не наделено правом постоянного (бессрочного) пользования этим земельным участком.</w:t>
      </w:r>
    </w:p>
    <w:p w:rsidR="00591CA2" w:rsidRPr="00655150" w:rsidRDefault="00591CA2" w:rsidP="00591CA2">
      <w:pPr>
        <w:ind w:right="-108" w:firstLine="708"/>
        <w:jc w:val="both"/>
        <w:rPr>
          <w:sz w:val="28"/>
          <w:szCs w:val="28"/>
        </w:rPr>
      </w:pPr>
      <w:proofErr w:type="gramStart"/>
      <w:r w:rsidRPr="00655150">
        <w:rPr>
          <w:sz w:val="28"/>
          <w:szCs w:val="28"/>
        </w:rPr>
        <w:t xml:space="preserve">В ходе осмотра здания </w:t>
      </w:r>
      <w:r w:rsidR="00947AE1" w:rsidRPr="00591CA2">
        <w:rPr>
          <w:sz w:val="28"/>
          <w:szCs w:val="28"/>
        </w:rPr>
        <w:t>КДЦ «Импульс»</w:t>
      </w:r>
      <w:r w:rsidR="00947AE1">
        <w:rPr>
          <w:sz w:val="28"/>
          <w:szCs w:val="28"/>
        </w:rPr>
        <w:t>, расположенного</w:t>
      </w:r>
      <w:r w:rsidR="00947AE1" w:rsidRPr="00591CA2">
        <w:rPr>
          <w:sz w:val="28"/>
          <w:szCs w:val="28"/>
        </w:rPr>
        <w:t xml:space="preserve"> </w:t>
      </w:r>
      <w:r w:rsidRPr="00655150">
        <w:rPr>
          <w:sz w:val="28"/>
          <w:szCs w:val="28"/>
        </w:rPr>
        <w:t xml:space="preserve">по адресу: </w:t>
      </w:r>
      <w:r w:rsidR="00947AE1">
        <w:rPr>
          <w:sz w:val="28"/>
          <w:szCs w:val="28"/>
        </w:rPr>
        <w:t xml:space="preserve">          </w:t>
      </w:r>
      <w:r w:rsidRPr="00655150">
        <w:rPr>
          <w:sz w:val="28"/>
          <w:szCs w:val="28"/>
        </w:rPr>
        <w:t>г. Омск, ул. Завертяева, 31</w:t>
      </w:r>
      <w:r w:rsidR="00D81F6B">
        <w:rPr>
          <w:sz w:val="28"/>
          <w:szCs w:val="28"/>
        </w:rPr>
        <w:t>,</w:t>
      </w:r>
      <w:r w:rsidRPr="00655150">
        <w:rPr>
          <w:sz w:val="28"/>
          <w:szCs w:val="28"/>
        </w:rPr>
        <w:t xml:space="preserve"> установлено, что помещение площадью 55,6 кв. м., в котором находилась библиотека</w:t>
      </w:r>
      <w:r w:rsidR="00D81F6B">
        <w:rPr>
          <w:sz w:val="28"/>
          <w:szCs w:val="28"/>
        </w:rPr>
        <w:t>,</w:t>
      </w:r>
      <w:r w:rsidRPr="00655150">
        <w:rPr>
          <w:sz w:val="28"/>
          <w:szCs w:val="28"/>
        </w:rPr>
        <w:t xml:space="preserve"> не используется.</w:t>
      </w:r>
      <w:proofErr w:type="gramEnd"/>
    </w:p>
    <w:p w:rsidR="00591CA2" w:rsidRDefault="00591CA2" w:rsidP="00591CA2">
      <w:pPr>
        <w:pStyle w:val="24"/>
        <w:spacing w:before="0" w:line="240" w:lineRule="auto"/>
        <w:ind w:firstLine="709"/>
        <w:rPr>
          <w:sz w:val="28"/>
          <w:szCs w:val="28"/>
        </w:rPr>
      </w:pPr>
      <w:r w:rsidRPr="00655150">
        <w:rPr>
          <w:sz w:val="28"/>
          <w:szCs w:val="28"/>
        </w:rPr>
        <w:t xml:space="preserve">На момент проведения контрольного мероприятия ЦД «Меридиан» находилось в здании общей площадью 3142,1 кв. м., расположенном по адресу: </w:t>
      </w:r>
      <w:proofErr w:type="gramStart"/>
      <w:r w:rsidRPr="00655150">
        <w:rPr>
          <w:sz w:val="28"/>
          <w:szCs w:val="28"/>
        </w:rPr>
        <w:t>г</w:t>
      </w:r>
      <w:proofErr w:type="gramEnd"/>
      <w:r w:rsidRPr="00655150">
        <w:rPr>
          <w:sz w:val="28"/>
          <w:szCs w:val="28"/>
        </w:rPr>
        <w:t xml:space="preserve">. Омск, </w:t>
      </w:r>
      <w:proofErr w:type="spellStart"/>
      <w:r w:rsidRPr="00655150">
        <w:rPr>
          <w:sz w:val="28"/>
          <w:szCs w:val="28"/>
        </w:rPr>
        <w:t>мкр</w:t>
      </w:r>
      <w:proofErr w:type="spellEnd"/>
      <w:r w:rsidRPr="00655150">
        <w:rPr>
          <w:sz w:val="28"/>
          <w:szCs w:val="28"/>
        </w:rPr>
        <w:t xml:space="preserve">. Входной, 22/2, без правоустанавливающих документов на </w:t>
      </w:r>
      <w:r w:rsidR="00D81F6B">
        <w:rPr>
          <w:sz w:val="28"/>
          <w:szCs w:val="28"/>
        </w:rPr>
        <w:t>него</w:t>
      </w:r>
      <w:r w:rsidRPr="00655150">
        <w:rPr>
          <w:sz w:val="28"/>
          <w:szCs w:val="28"/>
        </w:rPr>
        <w:t xml:space="preserve"> и земельный участок</w:t>
      </w:r>
      <w:r w:rsidR="00D81F6B">
        <w:rPr>
          <w:sz w:val="28"/>
          <w:szCs w:val="28"/>
        </w:rPr>
        <w:t>, занимаемый этим зданием</w:t>
      </w:r>
      <w:r w:rsidRPr="00655150">
        <w:rPr>
          <w:sz w:val="28"/>
          <w:szCs w:val="28"/>
        </w:rPr>
        <w:t>.</w:t>
      </w:r>
    </w:p>
    <w:p w:rsidR="00591CA2" w:rsidRPr="00A91A41" w:rsidRDefault="00591CA2" w:rsidP="00591CA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1A41">
        <w:rPr>
          <w:sz w:val="28"/>
          <w:szCs w:val="28"/>
        </w:rPr>
        <w:t xml:space="preserve">При проведении контрольного мероприятия в БОУ ДО «ДШИ № 12» установлено, что при заключении договоров гражданско-правового характера с единственным поставщиком, стороны распространяли </w:t>
      </w:r>
      <w:r w:rsidR="00D81F6B">
        <w:rPr>
          <w:sz w:val="28"/>
          <w:szCs w:val="28"/>
        </w:rPr>
        <w:t xml:space="preserve">их </w:t>
      </w:r>
      <w:r w:rsidRPr="00A91A41">
        <w:rPr>
          <w:sz w:val="28"/>
          <w:szCs w:val="28"/>
        </w:rPr>
        <w:t xml:space="preserve">действие на правоотношения, которые возникли между ними до </w:t>
      </w:r>
      <w:r w:rsidR="00D81F6B">
        <w:rPr>
          <w:sz w:val="28"/>
          <w:szCs w:val="28"/>
        </w:rPr>
        <w:t xml:space="preserve">момента </w:t>
      </w:r>
      <w:r w:rsidRPr="00A91A41">
        <w:rPr>
          <w:sz w:val="28"/>
          <w:szCs w:val="28"/>
        </w:rPr>
        <w:t>заключения</w:t>
      </w:r>
      <w:r w:rsidR="009657FC">
        <w:rPr>
          <w:sz w:val="28"/>
          <w:szCs w:val="28"/>
        </w:rPr>
        <w:t xml:space="preserve"> договоров</w:t>
      </w:r>
      <w:r w:rsidRPr="00A91A41">
        <w:rPr>
          <w:sz w:val="28"/>
          <w:szCs w:val="28"/>
        </w:rPr>
        <w:t xml:space="preserve">. </w:t>
      </w:r>
    </w:p>
    <w:p w:rsidR="00591CA2" w:rsidRPr="00A91A41" w:rsidRDefault="00591CA2" w:rsidP="00591CA2">
      <w:pPr>
        <w:pStyle w:val="24"/>
        <w:spacing w:before="0" w:line="240" w:lineRule="auto"/>
        <w:ind w:firstLine="709"/>
        <w:rPr>
          <w:sz w:val="28"/>
          <w:szCs w:val="28"/>
        </w:rPr>
      </w:pPr>
      <w:r w:rsidRPr="00A91A41">
        <w:rPr>
          <w:sz w:val="28"/>
          <w:szCs w:val="28"/>
        </w:rPr>
        <w:lastRenderedPageBreak/>
        <w:t>При заключении договоров принимались обязательства по расчетам за ранее оказанные услуги, что не соответствует п</w:t>
      </w:r>
      <w:r w:rsidR="00886787">
        <w:rPr>
          <w:sz w:val="28"/>
          <w:szCs w:val="28"/>
        </w:rPr>
        <w:t>.</w:t>
      </w:r>
      <w:r w:rsidRPr="00A91A41">
        <w:rPr>
          <w:sz w:val="28"/>
          <w:szCs w:val="28"/>
        </w:rPr>
        <w:t xml:space="preserve"> 2, 3 ст</w:t>
      </w:r>
      <w:r w:rsidR="00886787">
        <w:rPr>
          <w:sz w:val="28"/>
          <w:szCs w:val="28"/>
        </w:rPr>
        <w:t>.</w:t>
      </w:r>
      <w:r w:rsidRPr="00A91A41">
        <w:rPr>
          <w:sz w:val="28"/>
          <w:szCs w:val="28"/>
        </w:rPr>
        <w:t xml:space="preserve"> 3 Федерального закона № 44-ФЗ.</w:t>
      </w:r>
    </w:p>
    <w:p w:rsidR="00591CA2" w:rsidRPr="00A91A41" w:rsidRDefault="00591CA2" w:rsidP="00591CA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1A41">
        <w:rPr>
          <w:sz w:val="28"/>
          <w:szCs w:val="28"/>
        </w:rPr>
        <w:t xml:space="preserve">При проведении контрольного мероприятия в КУ г. Омска «Центр социальной поддержки населения» установлено, что в нарушение </w:t>
      </w:r>
      <w:hyperlink r:id="rId12" w:history="1">
        <w:r w:rsidRPr="00A91A41">
          <w:rPr>
            <w:sz w:val="28"/>
            <w:szCs w:val="28"/>
          </w:rPr>
          <w:t>п. 1 ст. 131</w:t>
        </w:r>
      </w:hyperlink>
      <w:r w:rsidRPr="00A91A41">
        <w:rPr>
          <w:sz w:val="28"/>
          <w:szCs w:val="28"/>
        </w:rPr>
        <w:t xml:space="preserve"> Г</w:t>
      </w:r>
      <w:r w:rsidR="004420CC">
        <w:rPr>
          <w:sz w:val="28"/>
          <w:szCs w:val="28"/>
        </w:rPr>
        <w:t xml:space="preserve">ражданского кодекса Российской </w:t>
      </w:r>
      <w:r w:rsidRPr="00A91A41">
        <w:rPr>
          <w:sz w:val="28"/>
          <w:szCs w:val="28"/>
        </w:rPr>
        <w:t>Ф</w:t>
      </w:r>
      <w:r w:rsidR="004420CC">
        <w:rPr>
          <w:sz w:val="28"/>
          <w:szCs w:val="28"/>
        </w:rPr>
        <w:t>едерации</w:t>
      </w:r>
      <w:r w:rsidRPr="00A91A41">
        <w:rPr>
          <w:sz w:val="28"/>
          <w:szCs w:val="28"/>
        </w:rPr>
        <w:t xml:space="preserve"> не </w:t>
      </w:r>
      <w:r w:rsidR="004718FD">
        <w:rPr>
          <w:sz w:val="28"/>
          <w:szCs w:val="28"/>
        </w:rPr>
        <w:t>осуществлена</w:t>
      </w:r>
      <w:r w:rsidRPr="00A91A41">
        <w:rPr>
          <w:sz w:val="28"/>
          <w:szCs w:val="28"/>
        </w:rPr>
        <w:t xml:space="preserve"> государственная регистрация прав на помещения общей площадью 333,1 кв.м.</w:t>
      </w:r>
    </w:p>
    <w:p w:rsidR="00591CA2" w:rsidRPr="00A91A41" w:rsidRDefault="00591CA2" w:rsidP="00AF2F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1A41">
        <w:rPr>
          <w:sz w:val="28"/>
          <w:szCs w:val="28"/>
        </w:rPr>
        <w:t>Согласно ст</w:t>
      </w:r>
      <w:r w:rsidR="00AF2FBC">
        <w:rPr>
          <w:sz w:val="28"/>
          <w:szCs w:val="28"/>
        </w:rPr>
        <w:t>.</w:t>
      </w:r>
      <w:r w:rsidRPr="00A91A41">
        <w:rPr>
          <w:sz w:val="28"/>
          <w:szCs w:val="28"/>
        </w:rPr>
        <w:t xml:space="preserve"> 39.9 Земельного кодекса Р</w:t>
      </w:r>
      <w:r w:rsidR="00164B00">
        <w:rPr>
          <w:sz w:val="28"/>
          <w:szCs w:val="28"/>
        </w:rPr>
        <w:t xml:space="preserve">оссийской </w:t>
      </w:r>
      <w:r w:rsidRPr="00A91A41">
        <w:rPr>
          <w:sz w:val="28"/>
          <w:szCs w:val="28"/>
        </w:rPr>
        <w:t>Ф</w:t>
      </w:r>
      <w:r w:rsidR="00164B00">
        <w:rPr>
          <w:sz w:val="28"/>
          <w:szCs w:val="28"/>
        </w:rPr>
        <w:t>едерации</w:t>
      </w:r>
      <w:r w:rsidRPr="00A91A41">
        <w:rPr>
          <w:sz w:val="28"/>
          <w:szCs w:val="28"/>
        </w:rPr>
        <w:t xml:space="preserve"> земельный участок предоставляется учреждению на праве постоянного (бессрочного) пользования на основании решения уполномоченного органа</w:t>
      </w:r>
      <w:r w:rsidR="00AF2FBC">
        <w:rPr>
          <w:sz w:val="28"/>
          <w:szCs w:val="28"/>
        </w:rPr>
        <w:t>, о</w:t>
      </w:r>
      <w:r w:rsidRPr="00A91A41">
        <w:rPr>
          <w:sz w:val="28"/>
          <w:szCs w:val="28"/>
        </w:rPr>
        <w:t xml:space="preserve">днако КУ </w:t>
      </w:r>
      <w:r w:rsidR="000C21E7">
        <w:rPr>
          <w:sz w:val="28"/>
          <w:szCs w:val="28"/>
        </w:rPr>
        <w:t xml:space="preserve">         </w:t>
      </w:r>
      <w:r w:rsidRPr="00A91A41">
        <w:rPr>
          <w:sz w:val="28"/>
          <w:szCs w:val="28"/>
        </w:rPr>
        <w:t xml:space="preserve">г. Омска «Центр социальной поддержки населения» не наделено правом пользования земельным участком, расположенным по адресу: г. Омск, пр. Мира, 35 Б. На </w:t>
      </w:r>
      <w:r w:rsidR="00AF2FBC">
        <w:rPr>
          <w:sz w:val="28"/>
          <w:szCs w:val="28"/>
        </w:rPr>
        <w:t xml:space="preserve">указанном </w:t>
      </w:r>
      <w:r w:rsidRPr="00A91A41">
        <w:rPr>
          <w:sz w:val="28"/>
          <w:szCs w:val="28"/>
        </w:rPr>
        <w:t>земельном участке находится отдельно стоящее, заброшенное, кирпичное строение</w:t>
      </w:r>
      <w:r w:rsidR="0039055B">
        <w:rPr>
          <w:sz w:val="28"/>
          <w:szCs w:val="28"/>
        </w:rPr>
        <w:t>,</w:t>
      </w:r>
      <w:r w:rsidRPr="00A91A41">
        <w:rPr>
          <w:sz w:val="28"/>
          <w:szCs w:val="28"/>
        </w:rPr>
        <w:t xml:space="preserve"> не имеющее правоустанавливающих документов</w:t>
      </w:r>
      <w:r w:rsidR="0039055B">
        <w:rPr>
          <w:sz w:val="28"/>
          <w:szCs w:val="28"/>
        </w:rPr>
        <w:t>,</w:t>
      </w:r>
      <w:r w:rsidRPr="00A91A41">
        <w:rPr>
          <w:sz w:val="28"/>
          <w:szCs w:val="28"/>
        </w:rPr>
        <w:t xml:space="preserve"> в бухгалтерском учете КУ г. Омска «Центр социальной поддержки населения»</w:t>
      </w:r>
      <w:r w:rsidR="0039055B" w:rsidRPr="00A91A41">
        <w:rPr>
          <w:sz w:val="28"/>
          <w:szCs w:val="28"/>
        </w:rPr>
        <w:t xml:space="preserve"> </w:t>
      </w:r>
      <w:r w:rsidR="0039055B">
        <w:rPr>
          <w:sz w:val="28"/>
          <w:szCs w:val="28"/>
        </w:rPr>
        <w:t xml:space="preserve">строение не </w:t>
      </w:r>
      <w:r w:rsidR="0039055B" w:rsidRPr="00A91A41">
        <w:rPr>
          <w:sz w:val="28"/>
          <w:szCs w:val="28"/>
        </w:rPr>
        <w:t>отражено</w:t>
      </w:r>
      <w:r w:rsidRPr="00A91A41">
        <w:rPr>
          <w:sz w:val="28"/>
          <w:szCs w:val="28"/>
        </w:rPr>
        <w:t>.</w:t>
      </w:r>
    </w:p>
    <w:p w:rsidR="00591CA2" w:rsidRPr="00A91A41" w:rsidRDefault="00591CA2" w:rsidP="00591CA2">
      <w:pPr>
        <w:ind w:right="-108" w:firstLine="708"/>
        <w:jc w:val="both"/>
        <w:rPr>
          <w:sz w:val="28"/>
          <w:szCs w:val="28"/>
        </w:rPr>
      </w:pPr>
    </w:p>
    <w:p w:rsidR="007A045C" w:rsidRDefault="00FD14F0" w:rsidP="004339C4">
      <w:pPr>
        <w:tabs>
          <w:tab w:val="left" w:pos="540"/>
          <w:tab w:val="left" w:pos="72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A4481" w:rsidRPr="00191BC0">
        <w:rPr>
          <w:bCs/>
          <w:sz w:val="28"/>
          <w:szCs w:val="28"/>
        </w:rPr>
        <w:t>.</w:t>
      </w:r>
      <w:r w:rsidR="007B6977" w:rsidRPr="00191BC0">
        <w:rPr>
          <w:bCs/>
          <w:sz w:val="28"/>
          <w:szCs w:val="28"/>
        </w:rPr>
        <w:t xml:space="preserve"> </w:t>
      </w:r>
      <w:r w:rsidR="0097703D" w:rsidRPr="00191BC0">
        <w:rPr>
          <w:bCs/>
          <w:sz w:val="28"/>
          <w:szCs w:val="28"/>
        </w:rPr>
        <w:t xml:space="preserve">Контроль </w:t>
      </w:r>
      <w:r w:rsidR="005732A9" w:rsidRPr="00191BC0">
        <w:rPr>
          <w:bCs/>
          <w:sz w:val="28"/>
          <w:szCs w:val="28"/>
        </w:rPr>
        <w:t>в сфере</w:t>
      </w:r>
      <w:r w:rsidR="0097703D" w:rsidRPr="00191BC0">
        <w:rPr>
          <w:bCs/>
          <w:sz w:val="28"/>
          <w:szCs w:val="28"/>
        </w:rPr>
        <w:t xml:space="preserve"> </w:t>
      </w:r>
      <w:r w:rsidR="000D36E0" w:rsidRPr="00191BC0">
        <w:rPr>
          <w:bCs/>
          <w:sz w:val="28"/>
          <w:szCs w:val="28"/>
        </w:rPr>
        <w:t xml:space="preserve">закупок товаров, работ, </w:t>
      </w:r>
    </w:p>
    <w:p w:rsidR="000D36E0" w:rsidRPr="00191BC0" w:rsidRDefault="000D36E0" w:rsidP="004339C4">
      <w:pPr>
        <w:tabs>
          <w:tab w:val="left" w:pos="540"/>
          <w:tab w:val="left" w:pos="720"/>
        </w:tabs>
        <w:jc w:val="center"/>
        <w:rPr>
          <w:bCs/>
          <w:sz w:val="28"/>
          <w:szCs w:val="28"/>
        </w:rPr>
      </w:pPr>
      <w:r w:rsidRPr="00191BC0">
        <w:rPr>
          <w:bCs/>
          <w:sz w:val="28"/>
          <w:szCs w:val="28"/>
        </w:rPr>
        <w:t xml:space="preserve">услуг </w:t>
      </w:r>
      <w:r w:rsidR="008113C2" w:rsidRPr="00191BC0">
        <w:rPr>
          <w:bCs/>
          <w:sz w:val="28"/>
          <w:szCs w:val="28"/>
        </w:rPr>
        <w:t>для муниципальных нужд</w:t>
      </w:r>
    </w:p>
    <w:p w:rsidR="00A139DB" w:rsidRDefault="00A139DB" w:rsidP="00F77D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FB34AB" w:rsidRPr="00FB34AB" w:rsidRDefault="00FB34AB" w:rsidP="00FB34AB">
      <w:pPr>
        <w:pStyle w:val="24"/>
        <w:spacing w:before="0" w:line="240" w:lineRule="auto"/>
        <w:ind w:firstLine="709"/>
        <w:rPr>
          <w:sz w:val="28"/>
          <w:szCs w:val="28"/>
        </w:rPr>
      </w:pPr>
      <w:r w:rsidRPr="00243F60">
        <w:rPr>
          <w:sz w:val="28"/>
          <w:szCs w:val="28"/>
        </w:rPr>
        <w:t xml:space="preserve">В 2019 году в рамках осуществления контроля в сфере закупок </w:t>
      </w:r>
      <w:r w:rsidR="007B0947">
        <w:rPr>
          <w:sz w:val="28"/>
          <w:szCs w:val="28"/>
        </w:rPr>
        <w:t xml:space="preserve">товаров, работ, услуг для муниципальных нужд </w:t>
      </w:r>
      <w:r w:rsidRPr="00243F60">
        <w:rPr>
          <w:sz w:val="28"/>
          <w:szCs w:val="28"/>
        </w:rPr>
        <w:t xml:space="preserve">проведено 6 плановых проверок в отношении следующих заказчиков: </w:t>
      </w:r>
      <w:proofErr w:type="gramStart"/>
      <w:r w:rsidRPr="00FB34AB">
        <w:rPr>
          <w:sz w:val="28"/>
          <w:szCs w:val="28"/>
        </w:rPr>
        <w:t xml:space="preserve">СК «Юность», </w:t>
      </w:r>
      <w:r w:rsidRPr="009A1A57">
        <w:rPr>
          <w:sz w:val="28"/>
          <w:szCs w:val="28"/>
        </w:rPr>
        <w:t>департамент строительства Администрации города Омска</w:t>
      </w:r>
      <w:r>
        <w:rPr>
          <w:sz w:val="28"/>
          <w:szCs w:val="28"/>
        </w:rPr>
        <w:t>, бюджетное</w:t>
      </w:r>
      <w:r w:rsidRPr="00FB34A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образовательное учреждение</w:t>
      </w:r>
      <w:r w:rsidRPr="00E56CE9">
        <w:rPr>
          <w:sz w:val="28"/>
          <w:szCs w:val="28"/>
        </w:rPr>
        <w:t xml:space="preserve"> дополнительного образования города Омска «Центр эстетического развития «Нефтяник»</w:t>
      </w:r>
      <w:r>
        <w:rPr>
          <w:sz w:val="28"/>
          <w:szCs w:val="28"/>
        </w:rPr>
        <w:t xml:space="preserve"> (далее - БОУ ДО г. Омска ЦЭР «Нефтяник»), бюджетное общеобразовательное учреждение</w:t>
      </w:r>
      <w:r w:rsidRPr="00163A1B">
        <w:rPr>
          <w:sz w:val="28"/>
          <w:szCs w:val="28"/>
        </w:rPr>
        <w:t xml:space="preserve"> города Омска «Казачья кадетская школа-интернат среднего общего образования имени Маршала Советского Союза Дмитрия Тимофеевича </w:t>
      </w:r>
      <w:proofErr w:type="spellStart"/>
      <w:r w:rsidRPr="00163A1B">
        <w:rPr>
          <w:sz w:val="28"/>
          <w:szCs w:val="28"/>
        </w:rPr>
        <w:t>Язова</w:t>
      </w:r>
      <w:proofErr w:type="spellEnd"/>
      <w:r w:rsidRPr="00FB34AB">
        <w:rPr>
          <w:sz w:val="28"/>
          <w:szCs w:val="28"/>
        </w:rPr>
        <w:t>» (</w:t>
      </w:r>
      <w:r>
        <w:rPr>
          <w:sz w:val="28"/>
          <w:szCs w:val="28"/>
        </w:rPr>
        <w:t xml:space="preserve">далее - </w:t>
      </w:r>
      <w:r w:rsidRPr="00813B58">
        <w:rPr>
          <w:sz w:val="28"/>
          <w:szCs w:val="28"/>
        </w:rPr>
        <w:t>БОУ г. Омска «Казачья кадетская школа-интернат среднего общего образования</w:t>
      </w:r>
      <w:r>
        <w:rPr>
          <w:sz w:val="28"/>
          <w:szCs w:val="28"/>
        </w:rPr>
        <w:t xml:space="preserve"> им. Маршала Советского Союза Д.Т. </w:t>
      </w:r>
      <w:proofErr w:type="spellStart"/>
      <w:r>
        <w:rPr>
          <w:sz w:val="28"/>
          <w:szCs w:val="28"/>
        </w:rPr>
        <w:t>Язова</w:t>
      </w:r>
      <w:proofErr w:type="spellEnd"/>
      <w:proofErr w:type="gramEnd"/>
      <w:r>
        <w:rPr>
          <w:sz w:val="28"/>
          <w:szCs w:val="28"/>
        </w:rPr>
        <w:t>»), бюджетное общеобразовательное учреждение</w:t>
      </w:r>
      <w:r w:rsidRPr="00163A1B">
        <w:rPr>
          <w:sz w:val="28"/>
          <w:szCs w:val="28"/>
        </w:rPr>
        <w:t xml:space="preserve"> города Омска</w:t>
      </w:r>
      <w:r>
        <w:rPr>
          <w:sz w:val="28"/>
          <w:szCs w:val="28"/>
        </w:rPr>
        <w:t xml:space="preserve"> </w:t>
      </w:r>
      <w:r w:rsidRPr="00FB34AB">
        <w:rPr>
          <w:sz w:val="28"/>
          <w:szCs w:val="28"/>
        </w:rPr>
        <w:t>«Школа-интернат основного общего образования № 2» (</w:t>
      </w:r>
      <w:r>
        <w:rPr>
          <w:sz w:val="28"/>
          <w:szCs w:val="28"/>
        </w:rPr>
        <w:t xml:space="preserve">далее - </w:t>
      </w:r>
      <w:r w:rsidRPr="00FB34AB">
        <w:rPr>
          <w:sz w:val="28"/>
          <w:szCs w:val="28"/>
        </w:rPr>
        <w:t xml:space="preserve">БОУ г. Омска </w:t>
      </w:r>
      <w:r w:rsidRPr="00FC3B6E">
        <w:rPr>
          <w:sz w:val="28"/>
          <w:szCs w:val="28"/>
        </w:rPr>
        <w:t>«Школа-интернат основного общего образования № 2»</w:t>
      </w:r>
      <w:r w:rsidRPr="00FB34AB">
        <w:rPr>
          <w:sz w:val="28"/>
          <w:szCs w:val="28"/>
        </w:rPr>
        <w:t xml:space="preserve">), </w:t>
      </w:r>
      <w:r w:rsidRPr="00B60759">
        <w:rPr>
          <w:sz w:val="28"/>
          <w:szCs w:val="28"/>
        </w:rPr>
        <w:t>б</w:t>
      </w:r>
      <w:r w:rsidRPr="00FB34AB">
        <w:rPr>
          <w:sz w:val="28"/>
          <w:szCs w:val="28"/>
        </w:rPr>
        <w:t xml:space="preserve">юджетное образовательное учреждение дополнительного образования города Омска «Городской Дворец детского (юношеского) творчества» (далее - </w:t>
      </w:r>
      <w:r w:rsidRPr="004B5A62">
        <w:rPr>
          <w:sz w:val="28"/>
          <w:szCs w:val="28"/>
        </w:rPr>
        <w:t xml:space="preserve">БОУ ДО </w:t>
      </w:r>
      <w:r w:rsidR="000C21E7">
        <w:rPr>
          <w:sz w:val="28"/>
          <w:szCs w:val="28"/>
        </w:rPr>
        <w:t xml:space="preserve">         </w:t>
      </w:r>
      <w:r w:rsidRPr="004B5A62">
        <w:rPr>
          <w:sz w:val="28"/>
          <w:szCs w:val="28"/>
        </w:rPr>
        <w:t>г. Омска «</w:t>
      </w:r>
      <w:proofErr w:type="spellStart"/>
      <w:r>
        <w:rPr>
          <w:sz w:val="28"/>
          <w:szCs w:val="28"/>
        </w:rPr>
        <w:t>ГДДюТ</w:t>
      </w:r>
      <w:proofErr w:type="spellEnd"/>
      <w:r w:rsidRPr="004B5A62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FB34AB" w:rsidRDefault="00FB34AB" w:rsidP="00FB34AB">
      <w:pPr>
        <w:pStyle w:val="24"/>
        <w:spacing w:before="0" w:line="240" w:lineRule="auto"/>
        <w:ind w:firstLine="709"/>
        <w:rPr>
          <w:sz w:val="28"/>
          <w:szCs w:val="28"/>
        </w:rPr>
      </w:pPr>
      <w:r w:rsidRPr="009C57F8">
        <w:rPr>
          <w:sz w:val="28"/>
          <w:szCs w:val="28"/>
        </w:rPr>
        <w:t>По итогам проведенных пров</w:t>
      </w:r>
      <w:r>
        <w:rPr>
          <w:sz w:val="28"/>
          <w:szCs w:val="28"/>
        </w:rPr>
        <w:t>ерок выявлены</w:t>
      </w:r>
      <w:r w:rsidRPr="009C5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основные </w:t>
      </w:r>
      <w:r w:rsidRPr="009C57F8">
        <w:rPr>
          <w:sz w:val="28"/>
          <w:szCs w:val="28"/>
        </w:rPr>
        <w:t xml:space="preserve">нарушения </w:t>
      </w:r>
      <w:r>
        <w:rPr>
          <w:sz w:val="28"/>
          <w:szCs w:val="28"/>
        </w:rPr>
        <w:t>Федерального закона № 44-ФЗ</w:t>
      </w:r>
      <w:r w:rsidRPr="009C57F8">
        <w:rPr>
          <w:sz w:val="28"/>
          <w:szCs w:val="28"/>
        </w:rPr>
        <w:t xml:space="preserve"> и иных нормативных правовых актов о контрактной системе в сфере закупок</w:t>
      </w:r>
      <w:r>
        <w:rPr>
          <w:sz w:val="28"/>
          <w:szCs w:val="28"/>
        </w:rPr>
        <w:t>:</w:t>
      </w:r>
    </w:p>
    <w:p w:rsidR="00FB34AB" w:rsidRDefault="00FB34AB" w:rsidP="00FB34AB">
      <w:pPr>
        <w:pStyle w:val="24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в состав контрактной </w:t>
      </w:r>
      <w:proofErr w:type="gramStart"/>
      <w:r>
        <w:rPr>
          <w:sz w:val="28"/>
          <w:szCs w:val="28"/>
        </w:rPr>
        <w:t xml:space="preserve">службы </w:t>
      </w:r>
      <w:r w:rsidR="00147F9C">
        <w:rPr>
          <w:sz w:val="28"/>
          <w:szCs w:val="28"/>
        </w:rPr>
        <w:t>департамента строительства Администрации города Омска</w:t>
      </w:r>
      <w:proofErr w:type="gramEnd"/>
      <w:r w:rsidR="00147F9C">
        <w:rPr>
          <w:sz w:val="28"/>
          <w:szCs w:val="28"/>
        </w:rPr>
        <w:t xml:space="preserve"> и </w:t>
      </w:r>
      <w:r w:rsidR="00147F9C" w:rsidRPr="004B5A62">
        <w:rPr>
          <w:sz w:val="28"/>
          <w:szCs w:val="28"/>
        </w:rPr>
        <w:t>БОУ ДО г. Омска «</w:t>
      </w:r>
      <w:proofErr w:type="spellStart"/>
      <w:r w:rsidR="00147F9C">
        <w:rPr>
          <w:sz w:val="28"/>
          <w:szCs w:val="28"/>
        </w:rPr>
        <w:t>ГДДюТ</w:t>
      </w:r>
      <w:proofErr w:type="spellEnd"/>
      <w:r w:rsidR="00147F9C" w:rsidRPr="004B5A62">
        <w:rPr>
          <w:sz w:val="28"/>
          <w:szCs w:val="28"/>
        </w:rPr>
        <w:t>»</w:t>
      </w:r>
      <w:r w:rsidR="00147F9C">
        <w:rPr>
          <w:sz w:val="28"/>
          <w:szCs w:val="28"/>
        </w:rPr>
        <w:t xml:space="preserve"> </w:t>
      </w:r>
      <w:r>
        <w:rPr>
          <w:sz w:val="28"/>
          <w:szCs w:val="28"/>
        </w:rPr>
        <w:t>были включены, а также назначены контрактными управляющими работники</w:t>
      </w:r>
      <w:r w:rsidRPr="009B551F">
        <w:rPr>
          <w:sz w:val="28"/>
          <w:szCs w:val="28"/>
        </w:rPr>
        <w:t xml:space="preserve">, не имеющие </w:t>
      </w:r>
      <w:r>
        <w:rPr>
          <w:sz w:val="28"/>
          <w:szCs w:val="28"/>
        </w:rPr>
        <w:t>соответствующего</w:t>
      </w:r>
      <w:r w:rsidRPr="009B551F">
        <w:rPr>
          <w:sz w:val="28"/>
          <w:szCs w:val="28"/>
        </w:rPr>
        <w:t xml:space="preserve"> образования в сфере закупок</w:t>
      </w:r>
      <w:r>
        <w:rPr>
          <w:sz w:val="28"/>
          <w:szCs w:val="28"/>
        </w:rPr>
        <w:t>;</w:t>
      </w:r>
    </w:p>
    <w:p w:rsidR="00FB34AB" w:rsidRDefault="00FB34AB" w:rsidP="00FB34AB">
      <w:pPr>
        <w:pStyle w:val="24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планы закупок и планы-графики </w:t>
      </w:r>
      <w:proofErr w:type="gramStart"/>
      <w:r>
        <w:rPr>
          <w:sz w:val="28"/>
          <w:szCs w:val="28"/>
        </w:rPr>
        <w:t xml:space="preserve">закупок </w:t>
      </w:r>
      <w:r w:rsidR="00147F9C">
        <w:rPr>
          <w:sz w:val="28"/>
          <w:szCs w:val="28"/>
        </w:rPr>
        <w:t>департамента строительства Администрации города Омска</w:t>
      </w:r>
      <w:proofErr w:type="gramEnd"/>
      <w:r w:rsidR="00147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2018 и 2019 годы утверждены должностным </w:t>
      </w:r>
      <w:r>
        <w:rPr>
          <w:sz w:val="28"/>
          <w:szCs w:val="28"/>
        </w:rPr>
        <w:lastRenderedPageBreak/>
        <w:t>лицом, не уполномоченным осуществлять данную функцию муниципального заказчика;</w:t>
      </w:r>
    </w:p>
    <w:p w:rsidR="00FB34AB" w:rsidRDefault="00FB34AB" w:rsidP="00FB34AB">
      <w:pPr>
        <w:pStyle w:val="24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 осуществлении планирования закупок на 2018 и 2019 годы несвоевременно утвержд</w:t>
      </w:r>
      <w:r w:rsidR="002E633F">
        <w:rPr>
          <w:sz w:val="28"/>
          <w:szCs w:val="28"/>
        </w:rPr>
        <w:t>ены</w:t>
      </w:r>
      <w:r>
        <w:rPr>
          <w:sz w:val="28"/>
          <w:szCs w:val="28"/>
        </w:rPr>
        <w:t xml:space="preserve"> либо размещ</w:t>
      </w:r>
      <w:r w:rsidR="002E633F">
        <w:rPr>
          <w:sz w:val="28"/>
          <w:szCs w:val="28"/>
        </w:rPr>
        <w:t>ены</w:t>
      </w:r>
      <w:r>
        <w:rPr>
          <w:sz w:val="28"/>
          <w:szCs w:val="28"/>
        </w:rPr>
        <w:t xml:space="preserve"> в единой информационной системе планы-графики закупок;</w:t>
      </w:r>
    </w:p>
    <w:p w:rsidR="00FB34AB" w:rsidRDefault="00FB34AB" w:rsidP="00FB34AB">
      <w:pPr>
        <w:pStyle w:val="24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FB34AB">
        <w:rPr>
          <w:sz w:val="28"/>
          <w:szCs w:val="28"/>
        </w:rPr>
        <w:t xml:space="preserve"> всеми заказчиками допускались случаи начала закупок </w:t>
      </w:r>
      <w:r>
        <w:rPr>
          <w:sz w:val="28"/>
          <w:szCs w:val="28"/>
        </w:rPr>
        <w:t>до заключения контрактов (</w:t>
      </w:r>
      <w:r w:rsidRPr="00872CF3">
        <w:rPr>
          <w:sz w:val="28"/>
          <w:szCs w:val="28"/>
        </w:rPr>
        <w:t>договоров</w:t>
      </w:r>
      <w:r>
        <w:rPr>
          <w:sz w:val="28"/>
          <w:szCs w:val="28"/>
        </w:rPr>
        <w:t>),</w:t>
      </w:r>
      <w:r w:rsidRPr="00872CF3">
        <w:rPr>
          <w:sz w:val="28"/>
          <w:szCs w:val="28"/>
        </w:rPr>
        <w:t xml:space="preserve"> </w:t>
      </w:r>
      <w:r>
        <w:rPr>
          <w:sz w:val="28"/>
          <w:szCs w:val="28"/>
        </w:rPr>
        <w:t>т.е.</w:t>
      </w:r>
      <w:r w:rsidRPr="00872CF3">
        <w:rPr>
          <w:sz w:val="28"/>
          <w:szCs w:val="28"/>
        </w:rPr>
        <w:t xml:space="preserve"> </w:t>
      </w:r>
      <w:r>
        <w:rPr>
          <w:sz w:val="28"/>
          <w:szCs w:val="28"/>
        </w:rPr>
        <w:t>при их отсутствии ок</w:t>
      </w:r>
      <w:r w:rsidRPr="00872CF3">
        <w:rPr>
          <w:sz w:val="28"/>
          <w:szCs w:val="28"/>
        </w:rPr>
        <w:t>аз</w:t>
      </w:r>
      <w:r>
        <w:rPr>
          <w:sz w:val="28"/>
          <w:szCs w:val="28"/>
        </w:rPr>
        <w:t>ывались</w:t>
      </w:r>
      <w:r w:rsidRPr="00872CF3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872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осуществлялись поставки продуктов питания, а </w:t>
      </w:r>
      <w:r w:rsidR="002E633F">
        <w:rPr>
          <w:sz w:val="28"/>
          <w:szCs w:val="28"/>
        </w:rPr>
        <w:t xml:space="preserve">потом </w:t>
      </w:r>
      <w:r>
        <w:rPr>
          <w:sz w:val="28"/>
          <w:szCs w:val="28"/>
        </w:rPr>
        <w:t>при заключении контрактов (</w:t>
      </w:r>
      <w:r w:rsidRPr="00872CF3">
        <w:rPr>
          <w:sz w:val="28"/>
          <w:szCs w:val="28"/>
        </w:rPr>
        <w:t>договоров</w:t>
      </w:r>
      <w:r>
        <w:rPr>
          <w:sz w:val="28"/>
          <w:szCs w:val="28"/>
        </w:rPr>
        <w:t>) распространял</w:t>
      </w:r>
      <w:r w:rsidR="002E633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E633F">
        <w:rPr>
          <w:sz w:val="28"/>
          <w:szCs w:val="28"/>
        </w:rPr>
        <w:t xml:space="preserve">их действие </w:t>
      </w:r>
      <w:r>
        <w:rPr>
          <w:sz w:val="28"/>
          <w:szCs w:val="28"/>
        </w:rPr>
        <w:t>на ранние периоды;</w:t>
      </w:r>
    </w:p>
    <w:p w:rsidR="00FB34AB" w:rsidRPr="00B97547" w:rsidRDefault="00FB34AB" w:rsidP="00FB34AB">
      <w:pPr>
        <w:pStyle w:val="24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250B">
        <w:rPr>
          <w:sz w:val="28"/>
          <w:szCs w:val="28"/>
        </w:rPr>
        <w:t xml:space="preserve">в отдельных договорах не указан </w:t>
      </w:r>
      <w:r w:rsidRPr="00FB34AB">
        <w:rPr>
          <w:sz w:val="28"/>
          <w:szCs w:val="28"/>
        </w:rPr>
        <w:t xml:space="preserve">идентификационный код закупки, </w:t>
      </w:r>
      <w:r w:rsidRPr="0020250B">
        <w:rPr>
          <w:sz w:val="28"/>
          <w:szCs w:val="28"/>
        </w:rPr>
        <w:t xml:space="preserve">отсутствуют характеристики (ассортимент, качество) товара, </w:t>
      </w:r>
      <w:r w:rsidRPr="00FB34AB">
        <w:rPr>
          <w:sz w:val="28"/>
          <w:szCs w:val="28"/>
        </w:rPr>
        <w:t xml:space="preserve">срок оплаты указан в </w:t>
      </w:r>
      <w:r w:rsidRPr="0020250B">
        <w:rPr>
          <w:sz w:val="28"/>
          <w:szCs w:val="28"/>
        </w:rPr>
        <w:t>рабочих (банковских) днях, что превышает предельный срок, установленный в календарных днях</w:t>
      </w:r>
      <w:r w:rsidRPr="00B97547">
        <w:rPr>
          <w:sz w:val="28"/>
          <w:szCs w:val="28"/>
        </w:rPr>
        <w:t>;</w:t>
      </w:r>
    </w:p>
    <w:p w:rsidR="00FB34AB" w:rsidRDefault="00FB34AB" w:rsidP="00FB34AB">
      <w:pPr>
        <w:pStyle w:val="24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B97547">
        <w:rPr>
          <w:sz w:val="28"/>
          <w:szCs w:val="28"/>
        </w:rPr>
        <w:t xml:space="preserve"> допускались случаи несвоевременного исполнения принятых обязательств по оплате коммунальных услуг</w:t>
      </w:r>
      <w:r w:rsidR="00EA0E1F">
        <w:rPr>
          <w:sz w:val="28"/>
          <w:szCs w:val="28"/>
        </w:rPr>
        <w:t>;</w:t>
      </w:r>
    </w:p>
    <w:p w:rsidR="00FB34AB" w:rsidRPr="00FB34AB" w:rsidRDefault="00FB34AB" w:rsidP="00FB34AB">
      <w:pPr>
        <w:pStyle w:val="24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FB34AB">
        <w:rPr>
          <w:sz w:val="28"/>
          <w:szCs w:val="28"/>
        </w:rPr>
        <w:t xml:space="preserve"> </w:t>
      </w:r>
      <w:r w:rsidRPr="00DC6202">
        <w:rPr>
          <w:sz w:val="28"/>
          <w:szCs w:val="28"/>
        </w:rPr>
        <w:t xml:space="preserve">БОУ г. Омска «Казачья кадетская школа-интернат среднего общего образования им. Маршала Советского Союза Д.Т. </w:t>
      </w:r>
      <w:proofErr w:type="spellStart"/>
      <w:r w:rsidRPr="00DC6202">
        <w:rPr>
          <w:sz w:val="28"/>
          <w:szCs w:val="28"/>
        </w:rPr>
        <w:t>Язова</w:t>
      </w:r>
      <w:proofErr w:type="spellEnd"/>
      <w:r w:rsidRPr="00DC620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составлен </w:t>
      </w:r>
      <w:r w:rsidRPr="00DC6202">
        <w:rPr>
          <w:sz w:val="28"/>
          <w:szCs w:val="28"/>
        </w:rPr>
        <w:t>о</w:t>
      </w:r>
      <w:r w:rsidRPr="00FB34AB">
        <w:rPr>
          <w:sz w:val="28"/>
          <w:szCs w:val="28"/>
        </w:rPr>
        <w:t xml:space="preserve">тчет об объеме закупок у </w:t>
      </w:r>
      <w:r w:rsidRPr="00DC6202">
        <w:rPr>
          <w:sz w:val="28"/>
          <w:szCs w:val="28"/>
        </w:rPr>
        <w:t>субъектов малого предпринима</w:t>
      </w:r>
      <w:r>
        <w:rPr>
          <w:sz w:val="28"/>
          <w:szCs w:val="28"/>
        </w:rPr>
        <w:t>тельства</w:t>
      </w:r>
      <w:r w:rsidRPr="00DC6202">
        <w:rPr>
          <w:sz w:val="28"/>
          <w:szCs w:val="28"/>
        </w:rPr>
        <w:t xml:space="preserve">, социально ориентированных некоммерческих организаций </w:t>
      </w:r>
      <w:r w:rsidRPr="00FB34AB">
        <w:rPr>
          <w:sz w:val="28"/>
          <w:szCs w:val="28"/>
        </w:rPr>
        <w:t>за 2018 год</w:t>
      </w:r>
      <w:r w:rsidR="00803052" w:rsidRPr="00803052">
        <w:rPr>
          <w:sz w:val="28"/>
          <w:szCs w:val="28"/>
        </w:rPr>
        <w:t xml:space="preserve"> </w:t>
      </w:r>
      <w:r w:rsidR="00803052" w:rsidRPr="00FB34AB">
        <w:rPr>
          <w:sz w:val="28"/>
          <w:szCs w:val="28"/>
        </w:rPr>
        <w:t>с</w:t>
      </w:r>
      <w:r w:rsidR="00803052" w:rsidRPr="00DC6202">
        <w:rPr>
          <w:sz w:val="28"/>
          <w:szCs w:val="28"/>
        </w:rPr>
        <w:t xml:space="preserve"> нарушением установленных требований</w:t>
      </w:r>
      <w:r>
        <w:rPr>
          <w:sz w:val="28"/>
          <w:szCs w:val="28"/>
        </w:rPr>
        <w:t>.</w:t>
      </w:r>
    </w:p>
    <w:p w:rsidR="00FB34AB" w:rsidRPr="002671A2" w:rsidRDefault="00FB34AB" w:rsidP="00FB34AB">
      <w:pPr>
        <w:pStyle w:val="24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проверок, проведенных в 2019 году, отмечается улучшение ситуации в вопросах направления </w:t>
      </w:r>
      <w:r w:rsidR="00DA7022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в реестр контрактов, заключенных заказчиками, в части соблюдения установленных сроков, полноты и правильности формирования направляемых документов</w:t>
      </w:r>
      <w:r w:rsidR="00DA7022" w:rsidRPr="00DA7022">
        <w:rPr>
          <w:sz w:val="28"/>
          <w:szCs w:val="28"/>
        </w:rPr>
        <w:t xml:space="preserve"> </w:t>
      </w:r>
      <w:r w:rsidR="00DA7022">
        <w:rPr>
          <w:sz w:val="28"/>
          <w:szCs w:val="28"/>
        </w:rPr>
        <w:t>и информации</w:t>
      </w:r>
      <w:r>
        <w:rPr>
          <w:sz w:val="28"/>
          <w:szCs w:val="28"/>
        </w:rPr>
        <w:t>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отдельными заказчиками допуска</w:t>
      </w:r>
      <w:r w:rsidR="00ED435D">
        <w:rPr>
          <w:sz w:val="28"/>
          <w:szCs w:val="28"/>
        </w:rPr>
        <w:t xml:space="preserve">лись </w:t>
      </w:r>
      <w:r>
        <w:rPr>
          <w:sz w:val="28"/>
          <w:szCs w:val="28"/>
        </w:rPr>
        <w:t>случаи несвоевременного направления в реестр контрактов</w:t>
      </w:r>
      <w:r w:rsidR="00ED435D">
        <w:rPr>
          <w:sz w:val="28"/>
          <w:szCs w:val="28"/>
        </w:rPr>
        <w:t>,</w:t>
      </w:r>
      <w:r w:rsidR="00ED435D" w:rsidRPr="00ED435D">
        <w:rPr>
          <w:sz w:val="28"/>
          <w:szCs w:val="28"/>
        </w:rPr>
        <w:t xml:space="preserve"> </w:t>
      </w:r>
      <w:r w:rsidR="00ED435D">
        <w:rPr>
          <w:sz w:val="28"/>
          <w:szCs w:val="28"/>
        </w:rPr>
        <w:t>заключенных заказчиками,</w:t>
      </w:r>
      <w:r>
        <w:rPr>
          <w:sz w:val="28"/>
          <w:szCs w:val="28"/>
        </w:rPr>
        <w:t xml:space="preserve"> </w:t>
      </w:r>
      <w:r w:rsidRPr="002671A2">
        <w:rPr>
          <w:sz w:val="28"/>
          <w:szCs w:val="28"/>
        </w:rPr>
        <w:t>документ</w:t>
      </w:r>
      <w:r w:rsidR="00C415D4">
        <w:rPr>
          <w:sz w:val="28"/>
          <w:szCs w:val="28"/>
        </w:rPr>
        <w:t>ов</w:t>
      </w:r>
      <w:r w:rsidRPr="002671A2">
        <w:rPr>
          <w:sz w:val="28"/>
          <w:szCs w:val="28"/>
        </w:rPr>
        <w:t xml:space="preserve"> </w:t>
      </w:r>
      <w:r w:rsidR="006E13C5" w:rsidRPr="002671A2">
        <w:rPr>
          <w:sz w:val="28"/>
          <w:szCs w:val="28"/>
        </w:rPr>
        <w:t>и информаци</w:t>
      </w:r>
      <w:r w:rsidR="006E13C5">
        <w:rPr>
          <w:sz w:val="28"/>
          <w:szCs w:val="28"/>
        </w:rPr>
        <w:t>и</w:t>
      </w:r>
      <w:r w:rsidR="006E13C5" w:rsidRPr="002671A2">
        <w:rPr>
          <w:sz w:val="28"/>
          <w:szCs w:val="28"/>
        </w:rPr>
        <w:t xml:space="preserve"> </w:t>
      </w:r>
      <w:r w:rsidRPr="002671A2">
        <w:rPr>
          <w:sz w:val="28"/>
          <w:szCs w:val="28"/>
        </w:rPr>
        <w:t>о заключении</w:t>
      </w:r>
      <w:r>
        <w:rPr>
          <w:sz w:val="28"/>
          <w:szCs w:val="28"/>
        </w:rPr>
        <w:t>, исполнении (расторжении)</w:t>
      </w:r>
      <w:r w:rsidRPr="002671A2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договоров</w:t>
      </w:r>
      <w:r w:rsidRPr="002671A2">
        <w:rPr>
          <w:sz w:val="28"/>
          <w:szCs w:val="28"/>
        </w:rPr>
        <w:t>.</w:t>
      </w:r>
    </w:p>
    <w:p w:rsidR="00FB34AB" w:rsidRDefault="00FB34AB" w:rsidP="00FB34AB">
      <w:pPr>
        <w:pStyle w:val="24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2019 году</w:t>
      </w:r>
      <w:r w:rsidRPr="000C597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C5975">
        <w:rPr>
          <w:sz w:val="28"/>
          <w:szCs w:val="28"/>
        </w:rPr>
        <w:t>о результатам провер</w:t>
      </w:r>
      <w:r>
        <w:rPr>
          <w:sz w:val="28"/>
          <w:szCs w:val="28"/>
        </w:rPr>
        <w:t>о</w:t>
      </w:r>
      <w:r w:rsidRPr="000C5975">
        <w:rPr>
          <w:sz w:val="28"/>
          <w:szCs w:val="28"/>
        </w:rPr>
        <w:t>к</w:t>
      </w:r>
      <w:r>
        <w:rPr>
          <w:sz w:val="28"/>
          <w:szCs w:val="28"/>
        </w:rPr>
        <w:t>:</w:t>
      </w:r>
    </w:p>
    <w:p w:rsidR="00FB34AB" w:rsidRDefault="00FB34AB" w:rsidP="00FB34AB">
      <w:pPr>
        <w:pStyle w:val="24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975">
        <w:rPr>
          <w:sz w:val="28"/>
          <w:szCs w:val="28"/>
        </w:rPr>
        <w:t xml:space="preserve">выдано </w:t>
      </w:r>
      <w:r>
        <w:rPr>
          <w:sz w:val="28"/>
          <w:szCs w:val="28"/>
        </w:rPr>
        <w:t xml:space="preserve">1 </w:t>
      </w:r>
      <w:r w:rsidRPr="000C5975">
        <w:rPr>
          <w:sz w:val="28"/>
          <w:szCs w:val="28"/>
        </w:rPr>
        <w:t>предписание об устранении нарушений законодательства Российской Федерации о контрактной системе в сфере закупок</w:t>
      </w:r>
      <w:r>
        <w:rPr>
          <w:sz w:val="28"/>
          <w:szCs w:val="28"/>
        </w:rPr>
        <w:t>;</w:t>
      </w:r>
    </w:p>
    <w:p w:rsidR="00FB34AB" w:rsidRDefault="00FB34AB" w:rsidP="00FB34AB">
      <w:pPr>
        <w:pStyle w:val="24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 выявл</w:t>
      </w:r>
      <w:r w:rsidR="00121388">
        <w:rPr>
          <w:sz w:val="28"/>
          <w:szCs w:val="28"/>
        </w:rPr>
        <w:t>енны</w:t>
      </w:r>
      <w:r>
        <w:rPr>
          <w:sz w:val="28"/>
          <w:szCs w:val="28"/>
        </w:rPr>
        <w:t>х фактах, содержащих признаки административных правонарушений, информация направлена</w:t>
      </w:r>
      <w:r w:rsidR="00A340CF">
        <w:rPr>
          <w:sz w:val="28"/>
          <w:szCs w:val="28"/>
        </w:rPr>
        <w:t xml:space="preserve"> для рассмотрения по существу</w:t>
      </w:r>
      <w:r>
        <w:rPr>
          <w:sz w:val="28"/>
          <w:szCs w:val="28"/>
        </w:rPr>
        <w:t>:</w:t>
      </w:r>
      <w:r w:rsidRPr="000D0528">
        <w:rPr>
          <w:sz w:val="28"/>
          <w:szCs w:val="28"/>
        </w:rPr>
        <w:t xml:space="preserve"> </w:t>
      </w:r>
      <w:r>
        <w:rPr>
          <w:sz w:val="28"/>
          <w:szCs w:val="28"/>
        </w:rPr>
        <w:t>в прокуратуру города Омска (по вопросу несвоевременного утверждения и размещения в единой информационной системе планов-графиков закупок)</w:t>
      </w:r>
      <w:r w:rsidR="00D26375">
        <w:rPr>
          <w:sz w:val="28"/>
          <w:szCs w:val="28"/>
        </w:rPr>
        <w:t>;</w:t>
      </w:r>
      <w:r>
        <w:rPr>
          <w:sz w:val="28"/>
          <w:szCs w:val="28"/>
        </w:rPr>
        <w:t xml:space="preserve"> в Управление </w:t>
      </w:r>
      <w:r w:rsidR="00D26375">
        <w:rPr>
          <w:sz w:val="28"/>
          <w:szCs w:val="28"/>
        </w:rPr>
        <w:t>Ф</w:t>
      </w:r>
      <w:r>
        <w:rPr>
          <w:sz w:val="28"/>
          <w:szCs w:val="28"/>
        </w:rPr>
        <w:t>едеральной антимонопольной службы по Омской области (нарушение установленных порядка и сроков оплаты оказанных коммунальных услуг)</w:t>
      </w:r>
      <w:r w:rsidR="00D26375">
        <w:rPr>
          <w:sz w:val="28"/>
          <w:szCs w:val="28"/>
        </w:rPr>
        <w:t>;</w:t>
      </w:r>
      <w:r>
        <w:rPr>
          <w:sz w:val="28"/>
          <w:szCs w:val="28"/>
        </w:rPr>
        <w:t xml:space="preserve"> в Министерство финансов Омской области (несвоевременное направление сведений в реестр контрактов, заключенных заказчиками, нарушения при составлении отчета </w:t>
      </w:r>
      <w:r w:rsidRPr="00FB34AB">
        <w:rPr>
          <w:sz w:val="28"/>
          <w:szCs w:val="28"/>
        </w:rPr>
        <w:t xml:space="preserve">об объеме закупок у </w:t>
      </w:r>
      <w:r w:rsidRPr="00DC6202">
        <w:rPr>
          <w:sz w:val="28"/>
          <w:szCs w:val="28"/>
        </w:rPr>
        <w:t>субъектов малого предпринима</w:t>
      </w:r>
      <w:r>
        <w:rPr>
          <w:sz w:val="28"/>
          <w:szCs w:val="28"/>
        </w:rPr>
        <w:t>тельства</w:t>
      </w:r>
      <w:r w:rsidRPr="00DC6202">
        <w:rPr>
          <w:sz w:val="28"/>
          <w:szCs w:val="28"/>
        </w:rPr>
        <w:t>, социально ориентированных некоммерческих организаций</w:t>
      </w:r>
      <w:r>
        <w:rPr>
          <w:sz w:val="28"/>
          <w:szCs w:val="28"/>
        </w:rPr>
        <w:t>).</w:t>
      </w:r>
    </w:p>
    <w:p w:rsidR="00FB34AB" w:rsidRDefault="00FB34AB" w:rsidP="00FB34AB">
      <w:pPr>
        <w:pStyle w:val="24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рамках соглашения о порядке взаимодействия</w:t>
      </w:r>
      <w:r w:rsidRPr="005773CA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прокуратуры г</w:t>
      </w:r>
      <w:r w:rsidR="001D5ED3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Омска и КСП г. Омска материалы проверок </w:t>
      </w:r>
      <w:r w:rsidR="001D5ED3">
        <w:rPr>
          <w:sz w:val="28"/>
          <w:szCs w:val="28"/>
        </w:rPr>
        <w:t xml:space="preserve">в отношении </w:t>
      </w:r>
      <w:r w:rsidRPr="00FB34AB">
        <w:rPr>
          <w:sz w:val="28"/>
          <w:szCs w:val="28"/>
        </w:rPr>
        <w:t>СК «Юность»</w:t>
      </w:r>
      <w:r w:rsidRPr="00646CE2">
        <w:rPr>
          <w:sz w:val="28"/>
          <w:szCs w:val="28"/>
        </w:rPr>
        <w:t xml:space="preserve"> </w:t>
      </w:r>
      <w:r>
        <w:rPr>
          <w:sz w:val="28"/>
          <w:szCs w:val="28"/>
        </w:rPr>
        <w:t>и БОУ ДО г. Омска ЦЭР «Нефтяник» были направлены в прокуратуру г</w:t>
      </w:r>
      <w:r w:rsidR="001D5ED3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Омска, по результатам рассмотрения которых:</w:t>
      </w:r>
    </w:p>
    <w:p w:rsidR="00FB34AB" w:rsidRPr="00FB34AB" w:rsidRDefault="00FB34AB" w:rsidP="00FB34AB">
      <w:pPr>
        <w:pStyle w:val="24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руководителю </w:t>
      </w:r>
      <w:r w:rsidRPr="00FB34AB">
        <w:rPr>
          <w:sz w:val="28"/>
          <w:szCs w:val="28"/>
        </w:rPr>
        <w:t>СК «Юность» внесено представление;</w:t>
      </w:r>
    </w:p>
    <w:p w:rsidR="00FB34AB" w:rsidRDefault="00FB34AB" w:rsidP="00FB34AB">
      <w:pPr>
        <w:pStyle w:val="24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FB34AB">
        <w:rPr>
          <w:sz w:val="28"/>
          <w:szCs w:val="28"/>
        </w:rPr>
        <w:t xml:space="preserve"> в отношении руководителя </w:t>
      </w:r>
      <w:r>
        <w:rPr>
          <w:sz w:val="28"/>
          <w:szCs w:val="28"/>
        </w:rPr>
        <w:t xml:space="preserve">БОУ ДО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Омска ЦЭР «Нефтяник» </w:t>
      </w:r>
      <w:r w:rsidR="008E50E4">
        <w:rPr>
          <w:sz w:val="28"/>
          <w:szCs w:val="28"/>
        </w:rPr>
        <w:t xml:space="preserve">прокуратурой города Омска </w:t>
      </w:r>
      <w:r>
        <w:rPr>
          <w:sz w:val="28"/>
          <w:szCs w:val="28"/>
        </w:rPr>
        <w:t xml:space="preserve">возбуждено дело об административном правонарушении, </w:t>
      </w:r>
      <w:r w:rsidR="008E50E4">
        <w:rPr>
          <w:sz w:val="28"/>
          <w:szCs w:val="28"/>
        </w:rPr>
        <w:t>постановление о назначении административного наказания в виде штрафа в размере 5,0 тыс. руб.</w:t>
      </w:r>
      <w:r w:rsidR="008E50E4" w:rsidRPr="008E50E4">
        <w:rPr>
          <w:sz w:val="28"/>
          <w:szCs w:val="28"/>
        </w:rPr>
        <w:t xml:space="preserve"> </w:t>
      </w:r>
      <w:r w:rsidR="008E50E4">
        <w:rPr>
          <w:sz w:val="28"/>
          <w:szCs w:val="28"/>
        </w:rPr>
        <w:t xml:space="preserve">вынесено </w:t>
      </w:r>
      <w:r>
        <w:rPr>
          <w:sz w:val="28"/>
          <w:szCs w:val="28"/>
        </w:rPr>
        <w:t>Главным управлением финансового контроля Омской области</w:t>
      </w:r>
      <w:r w:rsidR="008E50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B34AB" w:rsidRDefault="00FB34AB" w:rsidP="00FB34AB">
      <w:pPr>
        <w:pStyle w:val="24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Министерством финансов Омской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по итогам рассмотрения </w:t>
      </w:r>
      <w:r w:rsidR="002E5B9E">
        <w:rPr>
          <w:sz w:val="28"/>
          <w:szCs w:val="28"/>
        </w:rPr>
        <w:t xml:space="preserve">представленной </w:t>
      </w:r>
      <w:r w:rsidR="00CE7D2B">
        <w:rPr>
          <w:sz w:val="28"/>
          <w:szCs w:val="28"/>
        </w:rPr>
        <w:t xml:space="preserve">КСП г. Омска </w:t>
      </w:r>
      <w:r w:rsidR="002E5B9E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в отношении контрактного управляющего</w:t>
      </w:r>
      <w:r w:rsidRPr="00E72656">
        <w:rPr>
          <w:sz w:val="28"/>
          <w:szCs w:val="28"/>
        </w:rPr>
        <w:t xml:space="preserve"> </w:t>
      </w:r>
      <w:r w:rsidRPr="00813B58">
        <w:rPr>
          <w:sz w:val="28"/>
          <w:szCs w:val="28"/>
        </w:rPr>
        <w:t>БОУ г. Омска «Казачья кадетская школа-интернат среднего общего образования</w:t>
      </w:r>
      <w:r>
        <w:rPr>
          <w:sz w:val="28"/>
          <w:szCs w:val="28"/>
        </w:rPr>
        <w:t xml:space="preserve"> им. Маршала Советского Союза Д.Т. </w:t>
      </w:r>
      <w:proofErr w:type="spellStart"/>
      <w:r>
        <w:rPr>
          <w:sz w:val="28"/>
          <w:szCs w:val="28"/>
        </w:rPr>
        <w:t>Язова</w:t>
      </w:r>
      <w:proofErr w:type="spellEnd"/>
      <w:r>
        <w:rPr>
          <w:sz w:val="28"/>
          <w:szCs w:val="28"/>
        </w:rPr>
        <w:t>» вынесены постановления о назначении наказания в виде административного штрафа в размере 20,00 тыс. руб</w:t>
      </w:r>
      <w:r w:rsidR="005350D7">
        <w:rPr>
          <w:sz w:val="28"/>
          <w:szCs w:val="28"/>
        </w:rPr>
        <w:t>.</w:t>
      </w:r>
      <w:r>
        <w:rPr>
          <w:sz w:val="28"/>
          <w:szCs w:val="28"/>
        </w:rPr>
        <w:t xml:space="preserve"> и объявления устного замечания.</w:t>
      </w:r>
    </w:p>
    <w:p w:rsidR="00FB34AB" w:rsidRDefault="00FB34AB" w:rsidP="00FB34AB">
      <w:pPr>
        <w:pStyle w:val="24"/>
        <w:spacing w:before="0" w:line="240" w:lineRule="auto"/>
        <w:ind w:firstLine="709"/>
        <w:rPr>
          <w:sz w:val="28"/>
          <w:szCs w:val="28"/>
        </w:rPr>
      </w:pPr>
      <w:r w:rsidRPr="00AA3F13">
        <w:rPr>
          <w:sz w:val="28"/>
          <w:szCs w:val="28"/>
        </w:rPr>
        <w:t>В отчетном периоде в рамках реализации полномочий по контролю в сфере закупок КСП г. Омска:</w:t>
      </w:r>
      <w:r w:rsidRPr="00FB34AB">
        <w:rPr>
          <w:sz w:val="28"/>
          <w:szCs w:val="28"/>
        </w:rPr>
        <w:t xml:space="preserve"> </w:t>
      </w:r>
    </w:p>
    <w:p w:rsidR="00FB34AB" w:rsidRPr="00FB34AB" w:rsidRDefault="00FB34AB" w:rsidP="00FB34AB">
      <w:pPr>
        <w:pStyle w:val="24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3789">
        <w:rPr>
          <w:sz w:val="28"/>
          <w:szCs w:val="28"/>
        </w:rPr>
        <w:t xml:space="preserve">рассмотрено 3 обращения заказчиков о согласовании заключения </w:t>
      </w:r>
      <w:r>
        <w:rPr>
          <w:sz w:val="28"/>
          <w:szCs w:val="28"/>
        </w:rPr>
        <w:t xml:space="preserve">5 </w:t>
      </w:r>
      <w:r w:rsidRPr="00543789">
        <w:rPr>
          <w:sz w:val="28"/>
          <w:szCs w:val="28"/>
        </w:rPr>
        <w:t xml:space="preserve">муниципальных контрактов (договоров) </w:t>
      </w:r>
      <w:r w:rsidRPr="006D2B93">
        <w:rPr>
          <w:sz w:val="28"/>
          <w:szCs w:val="28"/>
        </w:rPr>
        <w:t>на общую сумму</w:t>
      </w:r>
      <w:r w:rsidRPr="00FB34AB">
        <w:rPr>
          <w:sz w:val="28"/>
          <w:szCs w:val="28"/>
        </w:rPr>
        <w:t xml:space="preserve"> </w:t>
      </w:r>
      <w:r w:rsidRPr="006D2B93">
        <w:rPr>
          <w:sz w:val="28"/>
          <w:szCs w:val="28"/>
        </w:rPr>
        <w:t>22</w:t>
      </w:r>
      <w:r w:rsidRPr="00FB34AB">
        <w:rPr>
          <w:sz w:val="28"/>
          <w:szCs w:val="28"/>
        </w:rPr>
        <w:t> </w:t>
      </w:r>
      <w:r w:rsidRPr="006D2B93">
        <w:rPr>
          <w:sz w:val="28"/>
          <w:szCs w:val="28"/>
        </w:rPr>
        <w:t>142,95 тыс. руб</w:t>
      </w:r>
      <w:r w:rsidR="005350D7">
        <w:rPr>
          <w:sz w:val="28"/>
          <w:szCs w:val="28"/>
        </w:rPr>
        <w:t>.</w:t>
      </w:r>
      <w:r w:rsidRPr="00543789">
        <w:rPr>
          <w:sz w:val="28"/>
          <w:szCs w:val="28"/>
        </w:rPr>
        <w:t xml:space="preserve"> с единственным поставщиком (подрядчиком, исполнителем) в связи с признанием открытых конкурсов </w:t>
      </w:r>
      <w:proofErr w:type="gramStart"/>
      <w:r w:rsidRPr="00543789">
        <w:rPr>
          <w:sz w:val="28"/>
          <w:szCs w:val="28"/>
        </w:rPr>
        <w:t>несостоявшимися</w:t>
      </w:r>
      <w:proofErr w:type="gramEnd"/>
      <w:r w:rsidRPr="00FB34AB">
        <w:rPr>
          <w:sz w:val="28"/>
          <w:szCs w:val="28"/>
        </w:rPr>
        <w:t>;</w:t>
      </w:r>
    </w:p>
    <w:p w:rsidR="00FB34AB" w:rsidRPr="00FB34AB" w:rsidRDefault="00FB34AB" w:rsidP="00FB34AB">
      <w:pPr>
        <w:pStyle w:val="24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3789">
        <w:rPr>
          <w:sz w:val="28"/>
          <w:szCs w:val="28"/>
        </w:rPr>
        <w:t xml:space="preserve">рассмотрены 6 уведомлений о заключении </w:t>
      </w:r>
      <w:r w:rsidRPr="00FB34AB">
        <w:rPr>
          <w:sz w:val="28"/>
          <w:szCs w:val="28"/>
        </w:rPr>
        <w:t xml:space="preserve">заказчиками (структурными подразделениями Администрации города Омска) </w:t>
      </w:r>
      <w:r w:rsidRPr="00543789">
        <w:rPr>
          <w:sz w:val="28"/>
          <w:szCs w:val="28"/>
        </w:rPr>
        <w:t xml:space="preserve">11 муниципальных контрактов на общую сумму </w:t>
      </w:r>
      <w:r w:rsidRPr="00FB34AB">
        <w:rPr>
          <w:sz w:val="28"/>
          <w:szCs w:val="28"/>
        </w:rPr>
        <w:t>2 657,297 тыс. руб</w:t>
      </w:r>
      <w:r w:rsidR="005350D7">
        <w:rPr>
          <w:sz w:val="28"/>
          <w:szCs w:val="28"/>
        </w:rPr>
        <w:t>.</w:t>
      </w:r>
      <w:r w:rsidRPr="00FB34AB">
        <w:rPr>
          <w:sz w:val="28"/>
          <w:szCs w:val="28"/>
        </w:rPr>
        <w:t xml:space="preserve"> с единственным подрядчиком (исполнителем)</w:t>
      </w:r>
      <w:r w:rsidRPr="00543789">
        <w:rPr>
          <w:sz w:val="28"/>
          <w:szCs w:val="28"/>
        </w:rPr>
        <w:t xml:space="preserve"> на закупку работ и услуг, оказание которых может осуществляться только органом исполнительной власт</w:t>
      </w:r>
      <w:r>
        <w:rPr>
          <w:sz w:val="28"/>
          <w:szCs w:val="28"/>
        </w:rPr>
        <w:t>и, государственным предприятием.</w:t>
      </w:r>
    </w:p>
    <w:p w:rsidR="00FB34AB" w:rsidRPr="0029642F" w:rsidRDefault="00FB34AB" w:rsidP="00FB34AB">
      <w:pPr>
        <w:pStyle w:val="afc"/>
        <w:tabs>
          <w:tab w:val="left" w:pos="226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A2CEA" w:rsidRPr="009A043D" w:rsidRDefault="00FD14F0" w:rsidP="00BA2CE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BA2CEA" w:rsidRPr="009A043D">
        <w:rPr>
          <w:sz w:val="28"/>
          <w:szCs w:val="28"/>
        </w:rPr>
        <w:t xml:space="preserve">. Информационная </w:t>
      </w:r>
      <w:r w:rsidR="0033737C">
        <w:rPr>
          <w:sz w:val="28"/>
          <w:szCs w:val="28"/>
        </w:rPr>
        <w:t xml:space="preserve">и иная </w:t>
      </w:r>
      <w:r w:rsidR="00BA2CEA" w:rsidRPr="009A043D">
        <w:rPr>
          <w:sz w:val="28"/>
          <w:szCs w:val="28"/>
        </w:rPr>
        <w:t>деятель</w:t>
      </w:r>
      <w:r w:rsidR="00792868" w:rsidRPr="009A043D">
        <w:rPr>
          <w:sz w:val="28"/>
          <w:szCs w:val="28"/>
        </w:rPr>
        <w:t>ность</w:t>
      </w:r>
    </w:p>
    <w:p w:rsidR="00BA2CEA" w:rsidRPr="009A043D" w:rsidRDefault="00BA2CEA" w:rsidP="00BA2C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56F9" w:rsidRPr="00B212A3" w:rsidRDefault="00485876" w:rsidP="008B6A9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0F1">
        <w:rPr>
          <w:sz w:val="28"/>
          <w:szCs w:val="28"/>
        </w:rPr>
        <w:t xml:space="preserve">В рамках </w:t>
      </w:r>
      <w:r w:rsidR="00DF30AC" w:rsidRPr="005010F1">
        <w:rPr>
          <w:sz w:val="28"/>
          <w:szCs w:val="28"/>
        </w:rPr>
        <w:t xml:space="preserve">осуществления </w:t>
      </w:r>
      <w:r w:rsidRPr="005010F1">
        <w:rPr>
          <w:sz w:val="28"/>
          <w:szCs w:val="28"/>
        </w:rPr>
        <w:t>информационной деятельности в 201</w:t>
      </w:r>
      <w:r w:rsidR="00FD14F0">
        <w:rPr>
          <w:sz w:val="28"/>
          <w:szCs w:val="28"/>
        </w:rPr>
        <w:t>9</w:t>
      </w:r>
      <w:r w:rsidRPr="005010F1">
        <w:rPr>
          <w:sz w:val="28"/>
          <w:szCs w:val="28"/>
        </w:rPr>
        <w:t xml:space="preserve"> году в соотв</w:t>
      </w:r>
      <w:r w:rsidR="00281E9F" w:rsidRPr="005010F1">
        <w:rPr>
          <w:sz w:val="28"/>
          <w:szCs w:val="28"/>
        </w:rPr>
        <w:t>етствии с требованиями ст</w:t>
      </w:r>
      <w:r w:rsidR="00CD6903">
        <w:rPr>
          <w:sz w:val="28"/>
          <w:szCs w:val="28"/>
        </w:rPr>
        <w:t>.</w:t>
      </w:r>
      <w:r w:rsidR="00281E9F" w:rsidRPr="005010F1">
        <w:rPr>
          <w:sz w:val="28"/>
          <w:szCs w:val="28"/>
        </w:rPr>
        <w:t xml:space="preserve"> 22</w:t>
      </w:r>
      <w:r w:rsidRPr="005010F1">
        <w:rPr>
          <w:sz w:val="28"/>
          <w:szCs w:val="28"/>
        </w:rPr>
        <w:t xml:space="preserve"> Положения о КСП г. Омска подготовлен отчет о деятельности </w:t>
      </w:r>
      <w:r w:rsidR="00CD6903" w:rsidRPr="005010F1">
        <w:rPr>
          <w:sz w:val="28"/>
          <w:szCs w:val="28"/>
        </w:rPr>
        <w:t>КСП г. Омска</w:t>
      </w:r>
      <w:r w:rsidRPr="005010F1">
        <w:rPr>
          <w:sz w:val="28"/>
          <w:szCs w:val="28"/>
        </w:rPr>
        <w:t xml:space="preserve"> за 201</w:t>
      </w:r>
      <w:r w:rsidR="00FD14F0">
        <w:rPr>
          <w:sz w:val="28"/>
          <w:szCs w:val="28"/>
        </w:rPr>
        <w:t>8</w:t>
      </w:r>
      <w:r w:rsidRPr="005010F1">
        <w:rPr>
          <w:sz w:val="28"/>
          <w:szCs w:val="28"/>
        </w:rPr>
        <w:t xml:space="preserve"> год, который принят Постановлением Омского городского Совета от </w:t>
      </w:r>
      <w:r w:rsidR="008B6A9F">
        <w:rPr>
          <w:sz w:val="28"/>
          <w:szCs w:val="28"/>
        </w:rPr>
        <w:t xml:space="preserve">10.04.2019 № 484 </w:t>
      </w:r>
      <w:r w:rsidRPr="00B212A3">
        <w:rPr>
          <w:sz w:val="28"/>
          <w:szCs w:val="28"/>
        </w:rPr>
        <w:t xml:space="preserve">и опубликован в газете «Третья столица» от </w:t>
      </w:r>
      <w:r w:rsidR="008B6A9F">
        <w:rPr>
          <w:sz w:val="28"/>
          <w:szCs w:val="28"/>
        </w:rPr>
        <w:t>18</w:t>
      </w:r>
      <w:r w:rsidR="0055053C" w:rsidRPr="00B212A3">
        <w:rPr>
          <w:sz w:val="28"/>
          <w:szCs w:val="28"/>
        </w:rPr>
        <w:t>.0</w:t>
      </w:r>
      <w:r w:rsidR="008B6A9F">
        <w:rPr>
          <w:sz w:val="28"/>
          <w:szCs w:val="28"/>
        </w:rPr>
        <w:t>4</w:t>
      </w:r>
      <w:r w:rsidR="007C0693" w:rsidRPr="00B212A3">
        <w:rPr>
          <w:sz w:val="28"/>
          <w:szCs w:val="28"/>
        </w:rPr>
        <w:t>.201</w:t>
      </w:r>
      <w:r w:rsidR="008B6A9F">
        <w:rPr>
          <w:sz w:val="28"/>
          <w:szCs w:val="28"/>
        </w:rPr>
        <w:t>9</w:t>
      </w:r>
      <w:r w:rsidR="002E200F" w:rsidRPr="00B212A3">
        <w:rPr>
          <w:sz w:val="28"/>
          <w:szCs w:val="28"/>
        </w:rPr>
        <w:t xml:space="preserve"> </w:t>
      </w:r>
      <w:r w:rsidR="007C0693" w:rsidRPr="00B212A3">
        <w:rPr>
          <w:sz w:val="28"/>
          <w:szCs w:val="28"/>
        </w:rPr>
        <w:t xml:space="preserve">№ </w:t>
      </w:r>
      <w:r w:rsidR="00626254" w:rsidRPr="00B212A3">
        <w:rPr>
          <w:sz w:val="28"/>
          <w:szCs w:val="28"/>
        </w:rPr>
        <w:t>1</w:t>
      </w:r>
      <w:r w:rsidR="008B6A9F">
        <w:rPr>
          <w:sz w:val="28"/>
          <w:szCs w:val="28"/>
        </w:rPr>
        <w:t>6</w:t>
      </w:r>
      <w:r w:rsidR="007C0693" w:rsidRPr="00B212A3">
        <w:rPr>
          <w:sz w:val="28"/>
          <w:szCs w:val="28"/>
        </w:rPr>
        <w:t>.</w:t>
      </w:r>
    </w:p>
    <w:p w:rsidR="00230288" w:rsidRPr="00A7225A" w:rsidRDefault="008B6A9F" w:rsidP="002302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288">
        <w:rPr>
          <w:sz w:val="28"/>
          <w:szCs w:val="28"/>
        </w:rPr>
        <w:t xml:space="preserve">КСП </w:t>
      </w:r>
      <w:r w:rsidRPr="00B212A3">
        <w:rPr>
          <w:sz w:val="28"/>
          <w:szCs w:val="28"/>
        </w:rPr>
        <w:t xml:space="preserve">г. Омска </w:t>
      </w:r>
      <w:r w:rsidRPr="00230288">
        <w:rPr>
          <w:sz w:val="28"/>
          <w:szCs w:val="28"/>
        </w:rPr>
        <w:t xml:space="preserve">придерживается принципа информационной открытости перед обществом. В соответствии с </w:t>
      </w:r>
      <w:r w:rsidR="00FE2387">
        <w:rPr>
          <w:sz w:val="28"/>
          <w:szCs w:val="28"/>
        </w:rPr>
        <w:t xml:space="preserve">требованиями </w:t>
      </w:r>
      <w:r w:rsidRPr="00230288">
        <w:rPr>
          <w:sz w:val="28"/>
          <w:szCs w:val="28"/>
        </w:rPr>
        <w:t>Федеральн</w:t>
      </w:r>
      <w:r w:rsidR="00FE2387">
        <w:rPr>
          <w:sz w:val="28"/>
          <w:szCs w:val="28"/>
        </w:rPr>
        <w:t>ого</w:t>
      </w:r>
      <w:r w:rsidRPr="00230288">
        <w:rPr>
          <w:sz w:val="28"/>
          <w:szCs w:val="28"/>
        </w:rPr>
        <w:t xml:space="preserve"> закон</w:t>
      </w:r>
      <w:r w:rsidR="00FE2387">
        <w:rPr>
          <w:sz w:val="28"/>
          <w:szCs w:val="28"/>
        </w:rPr>
        <w:t>а</w:t>
      </w:r>
      <w:r w:rsidRPr="00230288">
        <w:rPr>
          <w:sz w:val="28"/>
          <w:szCs w:val="28"/>
        </w:rPr>
        <w:t xml:space="preserve"> от 09.02.2009 №</w:t>
      </w:r>
      <w:r w:rsidR="00FE2387">
        <w:rPr>
          <w:sz w:val="28"/>
          <w:szCs w:val="28"/>
        </w:rPr>
        <w:t xml:space="preserve"> </w:t>
      </w:r>
      <w:r w:rsidRPr="00230288">
        <w:rPr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 и ст</w:t>
      </w:r>
      <w:r w:rsidR="00FE2387">
        <w:rPr>
          <w:sz w:val="28"/>
          <w:szCs w:val="28"/>
        </w:rPr>
        <w:t>.</w:t>
      </w:r>
      <w:r w:rsidRPr="00230288">
        <w:rPr>
          <w:sz w:val="28"/>
          <w:szCs w:val="28"/>
        </w:rPr>
        <w:t xml:space="preserve"> 19 Федерального закона №</w:t>
      </w:r>
      <w:r w:rsidR="000F2493">
        <w:rPr>
          <w:sz w:val="28"/>
          <w:szCs w:val="28"/>
        </w:rPr>
        <w:t xml:space="preserve"> </w:t>
      </w:r>
      <w:r w:rsidRPr="00230288">
        <w:rPr>
          <w:sz w:val="28"/>
          <w:szCs w:val="28"/>
        </w:rPr>
        <w:t>6-</w:t>
      </w:r>
      <w:r w:rsidRPr="00A7225A">
        <w:rPr>
          <w:sz w:val="28"/>
          <w:szCs w:val="28"/>
        </w:rPr>
        <w:t>ФЗ информация о деятельности КСП г. Омска размещается на официальном сайте</w:t>
      </w:r>
      <w:r w:rsidR="00230288" w:rsidRPr="00A7225A">
        <w:t xml:space="preserve"> </w:t>
      </w:r>
      <w:hyperlink r:id="rId13" w:history="1">
        <w:proofErr w:type="spellStart"/>
        <w:r w:rsidR="00A7225A" w:rsidRPr="00A7225A">
          <w:rPr>
            <w:rStyle w:val="a8"/>
            <w:color w:val="auto"/>
            <w:sz w:val="28"/>
            <w:szCs w:val="28"/>
          </w:rPr>
          <w:t>kspomsk.ru</w:t>
        </w:r>
        <w:proofErr w:type="spellEnd"/>
      </w:hyperlink>
      <w:r w:rsidR="00230288" w:rsidRPr="00A7225A">
        <w:rPr>
          <w:sz w:val="28"/>
          <w:szCs w:val="28"/>
        </w:rPr>
        <w:t xml:space="preserve"> </w:t>
      </w:r>
      <w:r w:rsidRPr="00A7225A">
        <w:rPr>
          <w:sz w:val="28"/>
          <w:szCs w:val="28"/>
        </w:rPr>
        <w:t>в информационно-телекоммуникационной сети Интернет</w:t>
      </w:r>
      <w:r w:rsidR="00230288" w:rsidRPr="00A7225A">
        <w:rPr>
          <w:sz w:val="28"/>
          <w:szCs w:val="28"/>
        </w:rPr>
        <w:t>.</w:t>
      </w:r>
    </w:p>
    <w:p w:rsidR="001A0CAD" w:rsidRDefault="00C123A3" w:rsidP="001A0C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225A">
        <w:rPr>
          <w:sz w:val="28"/>
          <w:szCs w:val="28"/>
        </w:rPr>
        <w:t xml:space="preserve">На основании </w:t>
      </w:r>
      <w:proofErr w:type="gramStart"/>
      <w:r w:rsidRPr="00A7225A">
        <w:rPr>
          <w:sz w:val="28"/>
          <w:szCs w:val="28"/>
        </w:rPr>
        <w:t>ч</w:t>
      </w:r>
      <w:proofErr w:type="gramEnd"/>
      <w:r w:rsidRPr="00A7225A">
        <w:rPr>
          <w:sz w:val="28"/>
          <w:szCs w:val="28"/>
        </w:rPr>
        <w:t xml:space="preserve">. 21 ст. 99 Федерального закона № 44-ФЗ </w:t>
      </w:r>
      <w:r w:rsidR="001A0CAD" w:rsidRPr="00A7225A">
        <w:rPr>
          <w:sz w:val="28"/>
          <w:szCs w:val="28"/>
        </w:rPr>
        <w:t>информация о проведении КСП г. Омска в сф</w:t>
      </w:r>
      <w:r w:rsidR="001A0CAD">
        <w:rPr>
          <w:sz w:val="28"/>
          <w:szCs w:val="28"/>
        </w:rPr>
        <w:t xml:space="preserve">ере закупок плановых </w:t>
      </w:r>
      <w:r w:rsidR="009A58A2">
        <w:rPr>
          <w:sz w:val="28"/>
          <w:szCs w:val="28"/>
        </w:rPr>
        <w:t xml:space="preserve">и внеплановых </w:t>
      </w:r>
      <w:r w:rsidR="001A0CAD">
        <w:rPr>
          <w:sz w:val="28"/>
          <w:szCs w:val="28"/>
        </w:rPr>
        <w:t>проверок, об их результатах и выданных предписаниях, представлениях размеща</w:t>
      </w:r>
      <w:r w:rsidR="009A58A2">
        <w:rPr>
          <w:sz w:val="28"/>
          <w:szCs w:val="28"/>
        </w:rPr>
        <w:t>ется</w:t>
      </w:r>
      <w:r w:rsidR="001A0CAD">
        <w:rPr>
          <w:sz w:val="28"/>
          <w:szCs w:val="28"/>
        </w:rPr>
        <w:t xml:space="preserve"> в единой информационной системе.</w:t>
      </w:r>
    </w:p>
    <w:p w:rsidR="00C123A3" w:rsidRDefault="00C123A3" w:rsidP="002302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16BB" w:rsidRPr="00B212A3" w:rsidRDefault="009A58A2" w:rsidP="00CD69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Pr="00B212A3">
        <w:rPr>
          <w:sz w:val="28"/>
          <w:szCs w:val="28"/>
        </w:rPr>
        <w:t xml:space="preserve">жеквартально </w:t>
      </w:r>
      <w:r>
        <w:rPr>
          <w:sz w:val="28"/>
          <w:szCs w:val="28"/>
        </w:rPr>
        <w:t>в</w:t>
      </w:r>
      <w:r w:rsidR="00485876" w:rsidRPr="00B212A3">
        <w:rPr>
          <w:sz w:val="28"/>
          <w:szCs w:val="28"/>
        </w:rPr>
        <w:t xml:space="preserve"> Омский городской Совет, прокуратуру города Омска и Мэру города Омска направлялась информация о </w:t>
      </w:r>
      <w:r w:rsidR="007C0693" w:rsidRPr="00B212A3">
        <w:rPr>
          <w:sz w:val="28"/>
          <w:szCs w:val="28"/>
        </w:rPr>
        <w:t>проведенных КСП г. Омска контрольных</w:t>
      </w:r>
      <w:r w:rsidR="00D662A1" w:rsidRPr="00B212A3">
        <w:rPr>
          <w:sz w:val="28"/>
          <w:szCs w:val="28"/>
        </w:rPr>
        <w:t>,</w:t>
      </w:r>
      <w:r w:rsidR="007C0693" w:rsidRPr="00B212A3">
        <w:rPr>
          <w:sz w:val="28"/>
          <w:szCs w:val="28"/>
        </w:rPr>
        <w:t xml:space="preserve"> экспертно-аналитических мероприятиях</w:t>
      </w:r>
      <w:r w:rsidR="00D662A1" w:rsidRPr="00B212A3">
        <w:rPr>
          <w:sz w:val="28"/>
          <w:szCs w:val="28"/>
        </w:rPr>
        <w:t xml:space="preserve"> и </w:t>
      </w:r>
      <w:r w:rsidR="00C123A3">
        <w:rPr>
          <w:sz w:val="28"/>
          <w:szCs w:val="28"/>
        </w:rPr>
        <w:t xml:space="preserve">о </w:t>
      </w:r>
      <w:r w:rsidR="00D662A1" w:rsidRPr="00B212A3">
        <w:rPr>
          <w:sz w:val="28"/>
          <w:szCs w:val="28"/>
        </w:rPr>
        <w:t>контроле в сфере закупок</w:t>
      </w:r>
      <w:r w:rsidR="00B212A3">
        <w:rPr>
          <w:sz w:val="28"/>
          <w:szCs w:val="28"/>
        </w:rPr>
        <w:t>,</w:t>
      </w:r>
      <w:r w:rsidR="007C0693" w:rsidRPr="00B212A3">
        <w:rPr>
          <w:sz w:val="28"/>
          <w:szCs w:val="28"/>
        </w:rPr>
        <w:t xml:space="preserve"> о выявленных при их проведении нарушениях</w:t>
      </w:r>
      <w:r w:rsidR="000D320D" w:rsidRPr="00B212A3">
        <w:rPr>
          <w:sz w:val="28"/>
          <w:szCs w:val="28"/>
        </w:rPr>
        <w:t xml:space="preserve"> и недостатках</w:t>
      </w:r>
      <w:r w:rsidR="007C0693" w:rsidRPr="00B212A3">
        <w:rPr>
          <w:sz w:val="28"/>
          <w:szCs w:val="28"/>
        </w:rPr>
        <w:t xml:space="preserve">, о внесенных представлениях и предписаниях, а также </w:t>
      </w:r>
      <w:r w:rsidR="00485876" w:rsidRPr="00B212A3">
        <w:rPr>
          <w:sz w:val="28"/>
          <w:szCs w:val="28"/>
        </w:rPr>
        <w:t xml:space="preserve">о </w:t>
      </w:r>
      <w:r w:rsidR="007C0693" w:rsidRPr="00B212A3">
        <w:rPr>
          <w:sz w:val="28"/>
          <w:szCs w:val="28"/>
        </w:rPr>
        <w:t>принятых по ним решениях и мерах.</w:t>
      </w:r>
      <w:r w:rsidR="00485876" w:rsidRPr="00B212A3">
        <w:rPr>
          <w:sz w:val="28"/>
          <w:szCs w:val="28"/>
        </w:rPr>
        <w:t xml:space="preserve"> </w:t>
      </w:r>
    </w:p>
    <w:p w:rsidR="009A6A1A" w:rsidRPr="00883D5B" w:rsidRDefault="009A6A1A" w:rsidP="00CD69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D5B">
        <w:rPr>
          <w:sz w:val="28"/>
          <w:szCs w:val="28"/>
        </w:rPr>
        <w:t xml:space="preserve">Как и </w:t>
      </w:r>
      <w:r w:rsidR="00F0468D">
        <w:rPr>
          <w:sz w:val="28"/>
          <w:szCs w:val="28"/>
        </w:rPr>
        <w:t>в предыдущие годы</w:t>
      </w:r>
      <w:r w:rsidRPr="00883D5B">
        <w:rPr>
          <w:sz w:val="28"/>
          <w:szCs w:val="28"/>
        </w:rPr>
        <w:t xml:space="preserve"> осуществлялась работа в рамках соглашений о сотрудничестве и взаимодействии с прокуратурой города Омска.</w:t>
      </w:r>
    </w:p>
    <w:p w:rsidR="00FE4973" w:rsidRPr="00883D5B" w:rsidRDefault="009A6A1A" w:rsidP="00CD69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D5B">
        <w:rPr>
          <w:sz w:val="28"/>
          <w:szCs w:val="28"/>
        </w:rPr>
        <w:t xml:space="preserve">Председатель КСП г. Омска принимал участие в </w:t>
      </w:r>
      <w:r w:rsidR="00FE4973" w:rsidRPr="00883D5B">
        <w:rPr>
          <w:sz w:val="28"/>
          <w:szCs w:val="28"/>
        </w:rPr>
        <w:t xml:space="preserve">работе </w:t>
      </w:r>
      <w:r w:rsidRPr="00883D5B">
        <w:rPr>
          <w:sz w:val="28"/>
          <w:szCs w:val="28"/>
        </w:rPr>
        <w:t xml:space="preserve">Омского городского Совета, </w:t>
      </w:r>
      <w:r w:rsidR="00FE4973" w:rsidRPr="00883D5B">
        <w:rPr>
          <w:sz w:val="28"/>
          <w:szCs w:val="28"/>
        </w:rPr>
        <w:t xml:space="preserve">заседаниях </w:t>
      </w:r>
      <w:r w:rsidR="002C2A12" w:rsidRPr="00883D5B">
        <w:rPr>
          <w:sz w:val="28"/>
          <w:szCs w:val="28"/>
        </w:rPr>
        <w:t xml:space="preserve">комитетов и рабочих групп Омского городского Совета, </w:t>
      </w:r>
      <w:r w:rsidRPr="00883D5B">
        <w:rPr>
          <w:sz w:val="28"/>
          <w:szCs w:val="28"/>
        </w:rPr>
        <w:t xml:space="preserve">публичных слушаниях, в работе </w:t>
      </w:r>
      <w:r w:rsidR="00FE4973" w:rsidRPr="00883D5B">
        <w:rPr>
          <w:sz w:val="28"/>
          <w:szCs w:val="28"/>
        </w:rPr>
        <w:t xml:space="preserve">постоянно действующих комиссий, созданных органами местного самоуправления </w:t>
      </w:r>
      <w:r w:rsidR="00FE4973" w:rsidRPr="00EE38F0">
        <w:rPr>
          <w:sz w:val="28"/>
          <w:szCs w:val="28"/>
        </w:rPr>
        <w:t>и правоохранительными органами.</w:t>
      </w:r>
    </w:p>
    <w:p w:rsidR="002C2A12" w:rsidRPr="00883D5B" w:rsidRDefault="00D763D7" w:rsidP="00CD69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83D5B">
        <w:rPr>
          <w:sz w:val="28"/>
          <w:szCs w:val="28"/>
        </w:rPr>
        <w:t xml:space="preserve"> работе межведомственных рабочих групп по противодействию коррупции на территории города Омска и по вопросам соблюдения законодательства в сфере экономики на территории города Омска</w:t>
      </w:r>
      <w:r>
        <w:rPr>
          <w:sz w:val="28"/>
          <w:szCs w:val="28"/>
        </w:rPr>
        <w:t xml:space="preserve"> и исполнения законодательства при реализации национальных проектов</w:t>
      </w:r>
      <w:r w:rsidRPr="00883D5B">
        <w:rPr>
          <w:sz w:val="28"/>
          <w:szCs w:val="28"/>
        </w:rPr>
        <w:t>, созданных при прокуратуре города Омска</w:t>
      </w:r>
      <w:r>
        <w:rPr>
          <w:sz w:val="28"/>
          <w:szCs w:val="28"/>
        </w:rPr>
        <w:t xml:space="preserve">, </w:t>
      </w:r>
      <w:r w:rsidRPr="00883D5B">
        <w:rPr>
          <w:sz w:val="28"/>
          <w:szCs w:val="28"/>
        </w:rPr>
        <w:t>принимал участие</w:t>
      </w:r>
      <w:r>
        <w:rPr>
          <w:sz w:val="28"/>
          <w:szCs w:val="28"/>
        </w:rPr>
        <w:t xml:space="preserve"> </w:t>
      </w:r>
      <w:r w:rsidR="002C2A12" w:rsidRPr="00883D5B">
        <w:rPr>
          <w:sz w:val="28"/>
          <w:szCs w:val="28"/>
        </w:rPr>
        <w:t xml:space="preserve">Заместитель Председателя </w:t>
      </w:r>
      <w:r w:rsidR="00C73DC2" w:rsidRPr="00883D5B">
        <w:rPr>
          <w:sz w:val="28"/>
          <w:szCs w:val="28"/>
        </w:rPr>
        <w:t>КСП г. Омска</w:t>
      </w:r>
      <w:r w:rsidR="002C2A12" w:rsidRPr="00883D5B">
        <w:rPr>
          <w:sz w:val="28"/>
          <w:szCs w:val="28"/>
        </w:rPr>
        <w:t>.</w:t>
      </w:r>
    </w:p>
    <w:p w:rsidR="00FE4973" w:rsidRPr="00FE4973" w:rsidRDefault="00FE4973" w:rsidP="00CD69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5968">
        <w:rPr>
          <w:sz w:val="28"/>
          <w:szCs w:val="28"/>
        </w:rPr>
        <w:t>В течение отчетного периода подготавливались информационные материалы по запросам Союза муниципальных контрольно-счетных органов, других организаций.</w:t>
      </w:r>
    </w:p>
    <w:p w:rsidR="00485876" w:rsidRDefault="001A722F" w:rsidP="008B6A9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288">
        <w:rPr>
          <w:sz w:val="28"/>
          <w:szCs w:val="28"/>
        </w:rPr>
        <w:t xml:space="preserve">В целях повышения качества деятельности </w:t>
      </w:r>
      <w:r w:rsidR="008B6A9F" w:rsidRPr="00883D5B">
        <w:rPr>
          <w:sz w:val="28"/>
          <w:szCs w:val="28"/>
        </w:rPr>
        <w:t>КСП г. Омска</w:t>
      </w:r>
      <w:r w:rsidR="008B6A9F" w:rsidRPr="00230288">
        <w:rPr>
          <w:sz w:val="28"/>
          <w:szCs w:val="28"/>
        </w:rPr>
        <w:t xml:space="preserve"> в 2019</w:t>
      </w:r>
      <w:r w:rsidRPr="00230288">
        <w:rPr>
          <w:sz w:val="28"/>
          <w:szCs w:val="28"/>
        </w:rPr>
        <w:t xml:space="preserve"> году </w:t>
      </w:r>
      <w:r w:rsidR="008B6A9F" w:rsidRPr="00230288">
        <w:rPr>
          <w:sz w:val="28"/>
          <w:szCs w:val="28"/>
        </w:rPr>
        <w:t>приведены в соответствие с действующим законодательством имеющиеся стандарты внешнего муниципального финансового контроля и дополнительно разработан и утвержден</w:t>
      </w:r>
      <w:r w:rsidRPr="00230288">
        <w:rPr>
          <w:sz w:val="28"/>
          <w:szCs w:val="28"/>
        </w:rPr>
        <w:t xml:space="preserve"> </w:t>
      </w:r>
      <w:r w:rsidR="007438C0">
        <w:rPr>
          <w:sz w:val="28"/>
          <w:szCs w:val="28"/>
        </w:rPr>
        <w:t xml:space="preserve">1 </w:t>
      </w:r>
      <w:r w:rsidR="008B6A9F" w:rsidRPr="00230288">
        <w:rPr>
          <w:sz w:val="28"/>
          <w:szCs w:val="28"/>
        </w:rPr>
        <w:t>стандарт</w:t>
      </w:r>
      <w:r w:rsidRPr="00230288">
        <w:rPr>
          <w:sz w:val="28"/>
          <w:szCs w:val="28"/>
        </w:rPr>
        <w:t xml:space="preserve"> внешнего </w:t>
      </w:r>
      <w:r w:rsidR="008B6A9F" w:rsidRPr="00230288">
        <w:rPr>
          <w:sz w:val="28"/>
          <w:szCs w:val="28"/>
        </w:rPr>
        <w:t>муниципаль</w:t>
      </w:r>
      <w:r w:rsidRPr="00230288">
        <w:rPr>
          <w:sz w:val="28"/>
          <w:szCs w:val="28"/>
        </w:rPr>
        <w:t>ного финансового контроля</w:t>
      </w:r>
      <w:r w:rsidR="008B6A9F" w:rsidRPr="00230288">
        <w:rPr>
          <w:sz w:val="28"/>
          <w:szCs w:val="28"/>
        </w:rPr>
        <w:t>.</w:t>
      </w:r>
    </w:p>
    <w:p w:rsidR="00230288" w:rsidRDefault="00230288" w:rsidP="008B6A9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4636" w:rsidRDefault="005D4636" w:rsidP="008B6A9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79B1" w:rsidRDefault="001516BB" w:rsidP="00CD6903">
      <w:pPr>
        <w:rPr>
          <w:sz w:val="28"/>
          <w:szCs w:val="28"/>
        </w:rPr>
      </w:pPr>
      <w:r w:rsidRPr="000A5D05">
        <w:rPr>
          <w:sz w:val="28"/>
          <w:szCs w:val="28"/>
        </w:rPr>
        <w:t xml:space="preserve">Председатель </w:t>
      </w:r>
      <w:r w:rsidR="00C73DC2" w:rsidRPr="009A043D">
        <w:rPr>
          <w:sz w:val="28"/>
          <w:szCs w:val="28"/>
        </w:rPr>
        <w:t>КСП г. Омска</w:t>
      </w:r>
      <w:r w:rsidRPr="000A5D05">
        <w:rPr>
          <w:sz w:val="28"/>
          <w:szCs w:val="28"/>
        </w:rPr>
        <w:t xml:space="preserve">                             </w:t>
      </w:r>
      <w:r w:rsidR="000A5D05">
        <w:rPr>
          <w:sz w:val="28"/>
          <w:szCs w:val="28"/>
        </w:rPr>
        <w:t xml:space="preserve">           </w:t>
      </w:r>
      <w:r w:rsidRPr="000A5D05">
        <w:rPr>
          <w:sz w:val="28"/>
          <w:szCs w:val="28"/>
        </w:rPr>
        <w:t xml:space="preserve">    </w:t>
      </w:r>
      <w:r w:rsidR="00C73DC2">
        <w:rPr>
          <w:sz w:val="28"/>
          <w:szCs w:val="28"/>
        </w:rPr>
        <w:t xml:space="preserve">                          </w:t>
      </w:r>
      <w:r w:rsidR="003F00A9">
        <w:rPr>
          <w:sz w:val="28"/>
          <w:szCs w:val="28"/>
        </w:rPr>
        <w:t xml:space="preserve">  </w:t>
      </w:r>
      <w:r w:rsidR="002E200F">
        <w:rPr>
          <w:sz w:val="28"/>
          <w:szCs w:val="28"/>
        </w:rPr>
        <w:t xml:space="preserve">  </w:t>
      </w:r>
      <w:r w:rsidRPr="000A5D05">
        <w:rPr>
          <w:sz w:val="28"/>
          <w:szCs w:val="28"/>
        </w:rPr>
        <w:t>И.В. Лен</w:t>
      </w:r>
    </w:p>
    <w:p w:rsidR="00E579B1" w:rsidRDefault="00E579B1" w:rsidP="00CD6903">
      <w:pPr>
        <w:ind w:firstLine="709"/>
        <w:rPr>
          <w:sz w:val="28"/>
          <w:szCs w:val="28"/>
        </w:rPr>
      </w:pPr>
    </w:p>
    <w:sectPr w:rsidR="00E579B1" w:rsidSect="00652BDD">
      <w:headerReference w:type="even" r:id="rId14"/>
      <w:headerReference w:type="default" r:id="rId15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A86" w:rsidRDefault="001F5A86">
      <w:r>
        <w:separator/>
      </w:r>
    </w:p>
  </w:endnote>
  <w:endnote w:type="continuationSeparator" w:id="0">
    <w:p w:rsidR="001F5A86" w:rsidRDefault="001F5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A86" w:rsidRDefault="001F5A86">
      <w:r>
        <w:separator/>
      </w:r>
    </w:p>
  </w:footnote>
  <w:footnote w:type="continuationSeparator" w:id="0">
    <w:p w:rsidR="001F5A86" w:rsidRDefault="001F5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36" w:rsidRDefault="00C35A22" w:rsidP="00303D9D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5D463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D4636" w:rsidRDefault="005D4636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36" w:rsidRDefault="00C35A22" w:rsidP="00303D9D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5D463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73A9B">
      <w:rPr>
        <w:rStyle w:val="af0"/>
        <w:noProof/>
      </w:rPr>
      <w:t>19</w:t>
    </w:r>
    <w:r>
      <w:rPr>
        <w:rStyle w:val="af0"/>
      </w:rPr>
      <w:fldChar w:fldCharType="end"/>
    </w:r>
  </w:p>
  <w:p w:rsidR="005D4636" w:rsidRDefault="005D463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9F5"/>
    <w:multiLevelType w:val="hybridMultilevel"/>
    <w:tmpl w:val="B5FAD8F4"/>
    <w:lvl w:ilvl="0" w:tplc="298C3CE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7AD326B"/>
    <w:multiLevelType w:val="hybridMultilevel"/>
    <w:tmpl w:val="ADF2A42A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">
    <w:nsid w:val="087351FE"/>
    <w:multiLevelType w:val="hybridMultilevel"/>
    <w:tmpl w:val="3BC45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C8062D"/>
    <w:multiLevelType w:val="hybridMultilevel"/>
    <w:tmpl w:val="0290B66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9C57D2"/>
    <w:multiLevelType w:val="hybridMultilevel"/>
    <w:tmpl w:val="80804D86"/>
    <w:lvl w:ilvl="0" w:tplc="944A5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37795B"/>
    <w:multiLevelType w:val="hybridMultilevel"/>
    <w:tmpl w:val="CF522C4C"/>
    <w:lvl w:ilvl="0" w:tplc="8C4A92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1F0297"/>
    <w:multiLevelType w:val="hybridMultilevel"/>
    <w:tmpl w:val="D90648F6"/>
    <w:lvl w:ilvl="0" w:tplc="5E66E24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835F85"/>
    <w:multiLevelType w:val="hybridMultilevel"/>
    <w:tmpl w:val="A7EEDEBE"/>
    <w:lvl w:ilvl="0" w:tplc="06AE9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B73BAC"/>
    <w:multiLevelType w:val="hybridMultilevel"/>
    <w:tmpl w:val="BB1A7F86"/>
    <w:lvl w:ilvl="0" w:tplc="FAAC269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F50174"/>
    <w:multiLevelType w:val="hybridMultilevel"/>
    <w:tmpl w:val="2D36E3CE"/>
    <w:lvl w:ilvl="0" w:tplc="36C6A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75223C"/>
    <w:multiLevelType w:val="hybridMultilevel"/>
    <w:tmpl w:val="249001E2"/>
    <w:lvl w:ilvl="0" w:tplc="3560EDE6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9273F7"/>
    <w:multiLevelType w:val="hybridMultilevel"/>
    <w:tmpl w:val="5ED6A71A"/>
    <w:lvl w:ilvl="0" w:tplc="01128AC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5653E2"/>
    <w:multiLevelType w:val="hybridMultilevel"/>
    <w:tmpl w:val="AE2C4888"/>
    <w:lvl w:ilvl="0" w:tplc="1B18D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675AD"/>
    <w:multiLevelType w:val="hybridMultilevel"/>
    <w:tmpl w:val="DC00812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4544B"/>
    <w:multiLevelType w:val="hybridMultilevel"/>
    <w:tmpl w:val="71A09E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8FC550D"/>
    <w:multiLevelType w:val="hybridMultilevel"/>
    <w:tmpl w:val="1818C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2226A5"/>
    <w:multiLevelType w:val="hybridMultilevel"/>
    <w:tmpl w:val="503A1138"/>
    <w:lvl w:ilvl="0" w:tplc="32DC9F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C721D86"/>
    <w:multiLevelType w:val="hybridMultilevel"/>
    <w:tmpl w:val="31308AAA"/>
    <w:lvl w:ilvl="0" w:tplc="665A0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D5402EC"/>
    <w:multiLevelType w:val="hybridMultilevel"/>
    <w:tmpl w:val="FAD67ECA"/>
    <w:lvl w:ilvl="0" w:tplc="14F080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0023EB4"/>
    <w:multiLevelType w:val="hybridMultilevel"/>
    <w:tmpl w:val="0B808F1E"/>
    <w:lvl w:ilvl="0" w:tplc="0D82B1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516616"/>
    <w:multiLevelType w:val="hybridMultilevel"/>
    <w:tmpl w:val="CA98C79C"/>
    <w:lvl w:ilvl="0" w:tplc="0322A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974D34"/>
    <w:multiLevelType w:val="hybridMultilevel"/>
    <w:tmpl w:val="34E216CE"/>
    <w:lvl w:ilvl="0" w:tplc="EB5E2C5C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4A6E2E"/>
    <w:multiLevelType w:val="hybridMultilevel"/>
    <w:tmpl w:val="F6B06ACE"/>
    <w:lvl w:ilvl="0" w:tplc="915885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A1E33BB"/>
    <w:multiLevelType w:val="hybridMultilevel"/>
    <w:tmpl w:val="7598EADE"/>
    <w:lvl w:ilvl="0" w:tplc="5B263F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E3C0E8B"/>
    <w:multiLevelType w:val="hybridMultilevel"/>
    <w:tmpl w:val="6E682B48"/>
    <w:lvl w:ilvl="0" w:tplc="AB08D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41689E"/>
    <w:multiLevelType w:val="multilevel"/>
    <w:tmpl w:val="A014A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E74100A"/>
    <w:multiLevelType w:val="hybridMultilevel"/>
    <w:tmpl w:val="92624EE6"/>
    <w:lvl w:ilvl="0" w:tplc="1F5EB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E618CF"/>
    <w:multiLevelType w:val="multilevel"/>
    <w:tmpl w:val="4C3AD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>
    <w:nsid w:val="53C503B0"/>
    <w:multiLevelType w:val="hybridMultilevel"/>
    <w:tmpl w:val="73F4C252"/>
    <w:lvl w:ilvl="0" w:tplc="4030F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964FBB"/>
    <w:multiLevelType w:val="hybridMultilevel"/>
    <w:tmpl w:val="1F6E0CE4"/>
    <w:lvl w:ilvl="0" w:tplc="4E9C4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F87A0E"/>
    <w:multiLevelType w:val="hybridMultilevel"/>
    <w:tmpl w:val="8EA01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707E0"/>
    <w:multiLevelType w:val="hybridMultilevel"/>
    <w:tmpl w:val="81DA292C"/>
    <w:lvl w:ilvl="0" w:tplc="480A0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031879"/>
    <w:multiLevelType w:val="hybridMultilevel"/>
    <w:tmpl w:val="9C667CEC"/>
    <w:lvl w:ilvl="0" w:tplc="B8F6691A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105F4F"/>
    <w:multiLevelType w:val="hybridMultilevel"/>
    <w:tmpl w:val="57245B8C"/>
    <w:lvl w:ilvl="0" w:tplc="F118A86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2506188"/>
    <w:multiLevelType w:val="multilevel"/>
    <w:tmpl w:val="C854F7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82356F9"/>
    <w:multiLevelType w:val="hybridMultilevel"/>
    <w:tmpl w:val="66CE87A6"/>
    <w:lvl w:ilvl="0" w:tplc="9AC2A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AF5EAF"/>
    <w:multiLevelType w:val="hybridMultilevel"/>
    <w:tmpl w:val="96EA3820"/>
    <w:lvl w:ilvl="0" w:tplc="C736F6D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BEF422F"/>
    <w:multiLevelType w:val="hybridMultilevel"/>
    <w:tmpl w:val="77BE3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CE067E2"/>
    <w:multiLevelType w:val="hybridMultilevel"/>
    <w:tmpl w:val="9320C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E9E4351"/>
    <w:multiLevelType w:val="hybridMultilevel"/>
    <w:tmpl w:val="FBDE3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18"/>
  </w:num>
  <w:num w:numId="4">
    <w:abstractNumId w:val="23"/>
  </w:num>
  <w:num w:numId="5">
    <w:abstractNumId w:val="4"/>
  </w:num>
  <w:num w:numId="6">
    <w:abstractNumId w:val="2"/>
  </w:num>
  <w:num w:numId="7">
    <w:abstractNumId w:val="29"/>
  </w:num>
  <w:num w:numId="8">
    <w:abstractNumId w:val="21"/>
  </w:num>
  <w:num w:numId="9">
    <w:abstractNumId w:val="8"/>
  </w:num>
  <w:num w:numId="10">
    <w:abstractNumId w:val="22"/>
  </w:num>
  <w:num w:numId="11">
    <w:abstractNumId w:val="0"/>
  </w:num>
  <w:num w:numId="12">
    <w:abstractNumId w:val="16"/>
  </w:num>
  <w:num w:numId="13">
    <w:abstractNumId w:val="36"/>
  </w:num>
  <w:num w:numId="14">
    <w:abstractNumId w:val="13"/>
  </w:num>
  <w:num w:numId="15">
    <w:abstractNumId w:val="3"/>
  </w:num>
  <w:num w:numId="16">
    <w:abstractNumId w:val="38"/>
  </w:num>
  <w:num w:numId="17">
    <w:abstractNumId w:val="25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7"/>
  </w:num>
  <w:num w:numId="22">
    <w:abstractNumId w:val="11"/>
  </w:num>
  <w:num w:numId="23">
    <w:abstractNumId w:val="15"/>
  </w:num>
  <w:num w:numId="24">
    <w:abstractNumId w:val="24"/>
  </w:num>
  <w:num w:numId="25">
    <w:abstractNumId w:val="12"/>
  </w:num>
  <w:num w:numId="26">
    <w:abstractNumId w:val="5"/>
  </w:num>
  <w:num w:numId="27">
    <w:abstractNumId w:val="17"/>
  </w:num>
  <w:num w:numId="28">
    <w:abstractNumId w:val="30"/>
  </w:num>
  <w:num w:numId="29">
    <w:abstractNumId w:val="6"/>
  </w:num>
  <w:num w:numId="30">
    <w:abstractNumId w:val="26"/>
  </w:num>
  <w:num w:numId="31">
    <w:abstractNumId w:val="14"/>
  </w:num>
  <w:num w:numId="32">
    <w:abstractNumId w:val="37"/>
  </w:num>
  <w:num w:numId="33">
    <w:abstractNumId w:val="32"/>
  </w:num>
  <w:num w:numId="34">
    <w:abstractNumId w:val="20"/>
  </w:num>
  <w:num w:numId="35">
    <w:abstractNumId w:val="39"/>
  </w:num>
  <w:num w:numId="36">
    <w:abstractNumId w:val="27"/>
  </w:num>
  <w:num w:numId="37">
    <w:abstractNumId w:val="28"/>
  </w:num>
  <w:num w:numId="38">
    <w:abstractNumId w:val="19"/>
  </w:num>
  <w:num w:numId="39">
    <w:abstractNumId w:val="31"/>
  </w:num>
  <w:num w:numId="40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A6E"/>
    <w:rsid w:val="00000D9D"/>
    <w:rsid w:val="00001270"/>
    <w:rsid w:val="00001659"/>
    <w:rsid w:val="0000214A"/>
    <w:rsid w:val="00002798"/>
    <w:rsid w:val="00003077"/>
    <w:rsid w:val="00003089"/>
    <w:rsid w:val="0000329C"/>
    <w:rsid w:val="00004248"/>
    <w:rsid w:val="000043BE"/>
    <w:rsid w:val="0000496A"/>
    <w:rsid w:val="00005F98"/>
    <w:rsid w:val="000061DA"/>
    <w:rsid w:val="0000636B"/>
    <w:rsid w:val="00006968"/>
    <w:rsid w:val="00006E57"/>
    <w:rsid w:val="0000735C"/>
    <w:rsid w:val="000073AB"/>
    <w:rsid w:val="000079B5"/>
    <w:rsid w:val="0001000A"/>
    <w:rsid w:val="000101D0"/>
    <w:rsid w:val="00010247"/>
    <w:rsid w:val="000111F4"/>
    <w:rsid w:val="00011289"/>
    <w:rsid w:val="000118FA"/>
    <w:rsid w:val="00011CCC"/>
    <w:rsid w:val="000121B5"/>
    <w:rsid w:val="00012404"/>
    <w:rsid w:val="000124B0"/>
    <w:rsid w:val="00012DE7"/>
    <w:rsid w:val="0001335F"/>
    <w:rsid w:val="00013EAF"/>
    <w:rsid w:val="00013F34"/>
    <w:rsid w:val="000141B2"/>
    <w:rsid w:val="000142EC"/>
    <w:rsid w:val="00014973"/>
    <w:rsid w:val="00014D43"/>
    <w:rsid w:val="00015688"/>
    <w:rsid w:val="00015DD7"/>
    <w:rsid w:val="00015F7D"/>
    <w:rsid w:val="00016576"/>
    <w:rsid w:val="0001705E"/>
    <w:rsid w:val="0001766C"/>
    <w:rsid w:val="0001794B"/>
    <w:rsid w:val="00020102"/>
    <w:rsid w:val="00020237"/>
    <w:rsid w:val="00020D72"/>
    <w:rsid w:val="0002125D"/>
    <w:rsid w:val="00021BBE"/>
    <w:rsid w:val="000222C4"/>
    <w:rsid w:val="00022327"/>
    <w:rsid w:val="00022423"/>
    <w:rsid w:val="00022461"/>
    <w:rsid w:val="0002258B"/>
    <w:rsid w:val="00022A2A"/>
    <w:rsid w:val="00022A8E"/>
    <w:rsid w:val="00022D46"/>
    <w:rsid w:val="0002368F"/>
    <w:rsid w:val="000254E3"/>
    <w:rsid w:val="00026907"/>
    <w:rsid w:val="00026A60"/>
    <w:rsid w:val="00026D41"/>
    <w:rsid w:val="0002757B"/>
    <w:rsid w:val="000277BD"/>
    <w:rsid w:val="000277C4"/>
    <w:rsid w:val="00027AB9"/>
    <w:rsid w:val="00027C9F"/>
    <w:rsid w:val="00027D1F"/>
    <w:rsid w:val="00027D51"/>
    <w:rsid w:val="0003012C"/>
    <w:rsid w:val="00030159"/>
    <w:rsid w:val="00030B94"/>
    <w:rsid w:val="00030C88"/>
    <w:rsid w:val="00030D3E"/>
    <w:rsid w:val="00030F76"/>
    <w:rsid w:val="000310AE"/>
    <w:rsid w:val="00031AD8"/>
    <w:rsid w:val="00031D90"/>
    <w:rsid w:val="00032BE1"/>
    <w:rsid w:val="00033021"/>
    <w:rsid w:val="0003335C"/>
    <w:rsid w:val="00033523"/>
    <w:rsid w:val="00033F95"/>
    <w:rsid w:val="00034AFE"/>
    <w:rsid w:val="0003500A"/>
    <w:rsid w:val="0003633B"/>
    <w:rsid w:val="00036432"/>
    <w:rsid w:val="00036C1A"/>
    <w:rsid w:val="0003792F"/>
    <w:rsid w:val="00037D39"/>
    <w:rsid w:val="00037F45"/>
    <w:rsid w:val="00040646"/>
    <w:rsid w:val="00040E76"/>
    <w:rsid w:val="00041668"/>
    <w:rsid w:val="00041C56"/>
    <w:rsid w:val="00041CDA"/>
    <w:rsid w:val="0004203E"/>
    <w:rsid w:val="000420A6"/>
    <w:rsid w:val="00042ADF"/>
    <w:rsid w:val="000449F3"/>
    <w:rsid w:val="00044E37"/>
    <w:rsid w:val="00044E95"/>
    <w:rsid w:val="00045237"/>
    <w:rsid w:val="000457F4"/>
    <w:rsid w:val="00045C41"/>
    <w:rsid w:val="00045D83"/>
    <w:rsid w:val="000472B7"/>
    <w:rsid w:val="00047774"/>
    <w:rsid w:val="0004787C"/>
    <w:rsid w:val="00047A90"/>
    <w:rsid w:val="00047E3B"/>
    <w:rsid w:val="00050F8F"/>
    <w:rsid w:val="00050F91"/>
    <w:rsid w:val="00051428"/>
    <w:rsid w:val="000517D2"/>
    <w:rsid w:val="00051C49"/>
    <w:rsid w:val="0005267E"/>
    <w:rsid w:val="00053078"/>
    <w:rsid w:val="000531C0"/>
    <w:rsid w:val="0005331B"/>
    <w:rsid w:val="00053376"/>
    <w:rsid w:val="00054B9F"/>
    <w:rsid w:val="00054F11"/>
    <w:rsid w:val="0005545C"/>
    <w:rsid w:val="000554D5"/>
    <w:rsid w:val="000556A1"/>
    <w:rsid w:val="00055992"/>
    <w:rsid w:val="00056041"/>
    <w:rsid w:val="00056948"/>
    <w:rsid w:val="00060748"/>
    <w:rsid w:val="00060EB2"/>
    <w:rsid w:val="00060ED0"/>
    <w:rsid w:val="000610C5"/>
    <w:rsid w:val="00061222"/>
    <w:rsid w:val="00061B68"/>
    <w:rsid w:val="00061C9D"/>
    <w:rsid w:val="00061DED"/>
    <w:rsid w:val="00062A2B"/>
    <w:rsid w:val="00063562"/>
    <w:rsid w:val="00063B4F"/>
    <w:rsid w:val="00063BD6"/>
    <w:rsid w:val="00064468"/>
    <w:rsid w:val="000645DC"/>
    <w:rsid w:val="00064727"/>
    <w:rsid w:val="00064F0B"/>
    <w:rsid w:val="000651F3"/>
    <w:rsid w:val="00066091"/>
    <w:rsid w:val="000666AB"/>
    <w:rsid w:val="00067231"/>
    <w:rsid w:val="000674A8"/>
    <w:rsid w:val="00067762"/>
    <w:rsid w:val="000677C3"/>
    <w:rsid w:val="00067E97"/>
    <w:rsid w:val="00067FB9"/>
    <w:rsid w:val="0007004F"/>
    <w:rsid w:val="000700E5"/>
    <w:rsid w:val="00070761"/>
    <w:rsid w:val="000710F0"/>
    <w:rsid w:val="00071504"/>
    <w:rsid w:val="000719E5"/>
    <w:rsid w:val="000724E9"/>
    <w:rsid w:val="00072C8D"/>
    <w:rsid w:val="00073D7E"/>
    <w:rsid w:val="000742F9"/>
    <w:rsid w:val="000745DB"/>
    <w:rsid w:val="00075728"/>
    <w:rsid w:val="00075730"/>
    <w:rsid w:val="000761AA"/>
    <w:rsid w:val="00077193"/>
    <w:rsid w:val="00077533"/>
    <w:rsid w:val="000777E1"/>
    <w:rsid w:val="00077AB1"/>
    <w:rsid w:val="00077F44"/>
    <w:rsid w:val="000803D8"/>
    <w:rsid w:val="000805C9"/>
    <w:rsid w:val="00080803"/>
    <w:rsid w:val="000818E2"/>
    <w:rsid w:val="00082634"/>
    <w:rsid w:val="00082707"/>
    <w:rsid w:val="0008284C"/>
    <w:rsid w:val="00083090"/>
    <w:rsid w:val="00083769"/>
    <w:rsid w:val="0008424C"/>
    <w:rsid w:val="00084459"/>
    <w:rsid w:val="00084C0F"/>
    <w:rsid w:val="000854CD"/>
    <w:rsid w:val="000856F2"/>
    <w:rsid w:val="0008585A"/>
    <w:rsid w:val="00085A51"/>
    <w:rsid w:val="00085CD9"/>
    <w:rsid w:val="000865E2"/>
    <w:rsid w:val="00086987"/>
    <w:rsid w:val="0008735D"/>
    <w:rsid w:val="00087FAF"/>
    <w:rsid w:val="000908FF"/>
    <w:rsid w:val="00090B25"/>
    <w:rsid w:val="00090F6A"/>
    <w:rsid w:val="000911EE"/>
    <w:rsid w:val="00091281"/>
    <w:rsid w:val="000918E7"/>
    <w:rsid w:val="000927B0"/>
    <w:rsid w:val="00092891"/>
    <w:rsid w:val="0009369B"/>
    <w:rsid w:val="00093BFA"/>
    <w:rsid w:val="00094150"/>
    <w:rsid w:val="000946B0"/>
    <w:rsid w:val="00094956"/>
    <w:rsid w:val="00094C47"/>
    <w:rsid w:val="0009528E"/>
    <w:rsid w:val="0009636A"/>
    <w:rsid w:val="00096F17"/>
    <w:rsid w:val="000971C7"/>
    <w:rsid w:val="000974B7"/>
    <w:rsid w:val="000A0163"/>
    <w:rsid w:val="000A0370"/>
    <w:rsid w:val="000A0ABB"/>
    <w:rsid w:val="000A0CE3"/>
    <w:rsid w:val="000A1106"/>
    <w:rsid w:val="000A23CA"/>
    <w:rsid w:val="000A409A"/>
    <w:rsid w:val="000A43C7"/>
    <w:rsid w:val="000A49D3"/>
    <w:rsid w:val="000A4D37"/>
    <w:rsid w:val="000A5CB4"/>
    <w:rsid w:val="000A5D05"/>
    <w:rsid w:val="000A67B0"/>
    <w:rsid w:val="000A6A60"/>
    <w:rsid w:val="000A6BD0"/>
    <w:rsid w:val="000A6FAF"/>
    <w:rsid w:val="000A71E8"/>
    <w:rsid w:val="000A751A"/>
    <w:rsid w:val="000A75A9"/>
    <w:rsid w:val="000A75EE"/>
    <w:rsid w:val="000A78B4"/>
    <w:rsid w:val="000A7B44"/>
    <w:rsid w:val="000A7EF8"/>
    <w:rsid w:val="000B025C"/>
    <w:rsid w:val="000B107A"/>
    <w:rsid w:val="000B17A0"/>
    <w:rsid w:val="000B1813"/>
    <w:rsid w:val="000B1890"/>
    <w:rsid w:val="000B246F"/>
    <w:rsid w:val="000B2B59"/>
    <w:rsid w:val="000B30C6"/>
    <w:rsid w:val="000B31D1"/>
    <w:rsid w:val="000B3641"/>
    <w:rsid w:val="000B3A81"/>
    <w:rsid w:val="000B4A54"/>
    <w:rsid w:val="000B4CB9"/>
    <w:rsid w:val="000B60F4"/>
    <w:rsid w:val="000B60F5"/>
    <w:rsid w:val="000B65E9"/>
    <w:rsid w:val="000B67C7"/>
    <w:rsid w:val="000B6B59"/>
    <w:rsid w:val="000B6C51"/>
    <w:rsid w:val="000B6F71"/>
    <w:rsid w:val="000C0285"/>
    <w:rsid w:val="000C07E1"/>
    <w:rsid w:val="000C19BC"/>
    <w:rsid w:val="000C1E15"/>
    <w:rsid w:val="000C21E7"/>
    <w:rsid w:val="000C2505"/>
    <w:rsid w:val="000C271D"/>
    <w:rsid w:val="000C3B5C"/>
    <w:rsid w:val="000C3EA9"/>
    <w:rsid w:val="000C4573"/>
    <w:rsid w:val="000C4937"/>
    <w:rsid w:val="000C4A51"/>
    <w:rsid w:val="000C4F08"/>
    <w:rsid w:val="000C668A"/>
    <w:rsid w:val="000C6716"/>
    <w:rsid w:val="000C6748"/>
    <w:rsid w:val="000C67E4"/>
    <w:rsid w:val="000C6CE9"/>
    <w:rsid w:val="000C7720"/>
    <w:rsid w:val="000C7A18"/>
    <w:rsid w:val="000D0DB9"/>
    <w:rsid w:val="000D12C3"/>
    <w:rsid w:val="000D1530"/>
    <w:rsid w:val="000D17A6"/>
    <w:rsid w:val="000D1832"/>
    <w:rsid w:val="000D320D"/>
    <w:rsid w:val="000D36E0"/>
    <w:rsid w:val="000D38BB"/>
    <w:rsid w:val="000D3EB4"/>
    <w:rsid w:val="000D478A"/>
    <w:rsid w:val="000D4820"/>
    <w:rsid w:val="000D518E"/>
    <w:rsid w:val="000D56CA"/>
    <w:rsid w:val="000D57CB"/>
    <w:rsid w:val="000D5A09"/>
    <w:rsid w:val="000D5DCF"/>
    <w:rsid w:val="000D65C5"/>
    <w:rsid w:val="000D6DD0"/>
    <w:rsid w:val="000E08E1"/>
    <w:rsid w:val="000E097D"/>
    <w:rsid w:val="000E0D4A"/>
    <w:rsid w:val="000E17C8"/>
    <w:rsid w:val="000E1A6F"/>
    <w:rsid w:val="000E20D1"/>
    <w:rsid w:val="000E21F9"/>
    <w:rsid w:val="000E2525"/>
    <w:rsid w:val="000E2843"/>
    <w:rsid w:val="000E336D"/>
    <w:rsid w:val="000E3FD3"/>
    <w:rsid w:val="000E4058"/>
    <w:rsid w:val="000E4288"/>
    <w:rsid w:val="000E451B"/>
    <w:rsid w:val="000E4A0F"/>
    <w:rsid w:val="000E5428"/>
    <w:rsid w:val="000E55B4"/>
    <w:rsid w:val="000E594E"/>
    <w:rsid w:val="000E5B3B"/>
    <w:rsid w:val="000E5F17"/>
    <w:rsid w:val="000E7569"/>
    <w:rsid w:val="000E76F7"/>
    <w:rsid w:val="000E7A31"/>
    <w:rsid w:val="000F00A6"/>
    <w:rsid w:val="000F0320"/>
    <w:rsid w:val="000F0E62"/>
    <w:rsid w:val="000F1F8E"/>
    <w:rsid w:val="000F20DC"/>
    <w:rsid w:val="000F2493"/>
    <w:rsid w:val="000F2650"/>
    <w:rsid w:val="000F2A0D"/>
    <w:rsid w:val="000F2B35"/>
    <w:rsid w:val="000F2B6D"/>
    <w:rsid w:val="000F2FDA"/>
    <w:rsid w:val="000F325A"/>
    <w:rsid w:val="000F3F86"/>
    <w:rsid w:val="000F4261"/>
    <w:rsid w:val="000F47AB"/>
    <w:rsid w:val="000F47BB"/>
    <w:rsid w:val="000F5214"/>
    <w:rsid w:val="000F569C"/>
    <w:rsid w:val="000F61C7"/>
    <w:rsid w:val="000F678E"/>
    <w:rsid w:val="000F6804"/>
    <w:rsid w:val="000F7576"/>
    <w:rsid w:val="000F7D29"/>
    <w:rsid w:val="000F7FF1"/>
    <w:rsid w:val="0010038C"/>
    <w:rsid w:val="00100954"/>
    <w:rsid w:val="00101140"/>
    <w:rsid w:val="001017BF"/>
    <w:rsid w:val="00102057"/>
    <w:rsid w:val="001021C6"/>
    <w:rsid w:val="001024B2"/>
    <w:rsid w:val="00102A6D"/>
    <w:rsid w:val="00102CFF"/>
    <w:rsid w:val="00103198"/>
    <w:rsid w:val="00103570"/>
    <w:rsid w:val="001038E1"/>
    <w:rsid w:val="00103FB9"/>
    <w:rsid w:val="0010448C"/>
    <w:rsid w:val="001050EA"/>
    <w:rsid w:val="00105941"/>
    <w:rsid w:val="00106120"/>
    <w:rsid w:val="001067B5"/>
    <w:rsid w:val="00106ADA"/>
    <w:rsid w:val="00107B3A"/>
    <w:rsid w:val="00107D43"/>
    <w:rsid w:val="00107E0F"/>
    <w:rsid w:val="00107F04"/>
    <w:rsid w:val="00110721"/>
    <w:rsid w:val="001108C2"/>
    <w:rsid w:val="00110B26"/>
    <w:rsid w:val="001110CC"/>
    <w:rsid w:val="001113D5"/>
    <w:rsid w:val="001114AE"/>
    <w:rsid w:val="0011170D"/>
    <w:rsid w:val="00111D74"/>
    <w:rsid w:val="00111EEA"/>
    <w:rsid w:val="001122A2"/>
    <w:rsid w:val="00112447"/>
    <w:rsid w:val="00112942"/>
    <w:rsid w:val="00112B13"/>
    <w:rsid w:val="00112E79"/>
    <w:rsid w:val="00113025"/>
    <w:rsid w:val="00113382"/>
    <w:rsid w:val="00113C0A"/>
    <w:rsid w:val="00114559"/>
    <w:rsid w:val="0011546D"/>
    <w:rsid w:val="00115B61"/>
    <w:rsid w:val="00115D81"/>
    <w:rsid w:val="00116079"/>
    <w:rsid w:val="00116BC9"/>
    <w:rsid w:val="00116DF3"/>
    <w:rsid w:val="001174D8"/>
    <w:rsid w:val="0011756A"/>
    <w:rsid w:val="001202CA"/>
    <w:rsid w:val="001207BB"/>
    <w:rsid w:val="00120873"/>
    <w:rsid w:val="00120FDE"/>
    <w:rsid w:val="00121388"/>
    <w:rsid w:val="00121956"/>
    <w:rsid w:val="0012294E"/>
    <w:rsid w:val="001229FE"/>
    <w:rsid w:val="00123770"/>
    <w:rsid w:val="00123CE3"/>
    <w:rsid w:val="00124712"/>
    <w:rsid w:val="00124D0E"/>
    <w:rsid w:val="0012521D"/>
    <w:rsid w:val="001256B8"/>
    <w:rsid w:val="00125A2C"/>
    <w:rsid w:val="001260A6"/>
    <w:rsid w:val="0012632E"/>
    <w:rsid w:val="00126332"/>
    <w:rsid w:val="00127274"/>
    <w:rsid w:val="001273DB"/>
    <w:rsid w:val="001275BE"/>
    <w:rsid w:val="00130817"/>
    <w:rsid w:val="001311FB"/>
    <w:rsid w:val="00131713"/>
    <w:rsid w:val="00131AF1"/>
    <w:rsid w:val="001329E7"/>
    <w:rsid w:val="00132ED9"/>
    <w:rsid w:val="001333A0"/>
    <w:rsid w:val="001333DA"/>
    <w:rsid w:val="0013358F"/>
    <w:rsid w:val="001336AF"/>
    <w:rsid w:val="00134312"/>
    <w:rsid w:val="0013458C"/>
    <w:rsid w:val="0013488A"/>
    <w:rsid w:val="00134BCA"/>
    <w:rsid w:val="00135663"/>
    <w:rsid w:val="0013597C"/>
    <w:rsid w:val="00135BAC"/>
    <w:rsid w:val="0013646F"/>
    <w:rsid w:val="00136919"/>
    <w:rsid w:val="0013696E"/>
    <w:rsid w:val="00136B58"/>
    <w:rsid w:val="00136ED4"/>
    <w:rsid w:val="00137045"/>
    <w:rsid w:val="001371EF"/>
    <w:rsid w:val="001374D4"/>
    <w:rsid w:val="0013778C"/>
    <w:rsid w:val="00137799"/>
    <w:rsid w:val="00141625"/>
    <w:rsid w:val="0014268D"/>
    <w:rsid w:val="00142A7E"/>
    <w:rsid w:val="001435C8"/>
    <w:rsid w:val="00143730"/>
    <w:rsid w:val="00143E8A"/>
    <w:rsid w:val="0014407E"/>
    <w:rsid w:val="001440D8"/>
    <w:rsid w:val="00144D2A"/>
    <w:rsid w:val="00145FA9"/>
    <w:rsid w:val="0014628E"/>
    <w:rsid w:val="0014671B"/>
    <w:rsid w:val="00146999"/>
    <w:rsid w:val="0014750E"/>
    <w:rsid w:val="0014795B"/>
    <w:rsid w:val="00147A0B"/>
    <w:rsid w:val="00147A73"/>
    <w:rsid w:val="00147C5B"/>
    <w:rsid w:val="00147E36"/>
    <w:rsid w:val="00147F8C"/>
    <w:rsid w:val="00147F9C"/>
    <w:rsid w:val="00150F4E"/>
    <w:rsid w:val="001513F2"/>
    <w:rsid w:val="00151546"/>
    <w:rsid w:val="001516BB"/>
    <w:rsid w:val="00151E00"/>
    <w:rsid w:val="00153259"/>
    <w:rsid w:val="00153A3C"/>
    <w:rsid w:val="00153EBB"/>
    <w:rsid w:val="001548E6"/>
    <w:rsid w:val="00154AE9"/>
    <w:rsid w:val="00154C1F"/>
    <w:rsid w:val="001559FF"/>
    <w:rsid w:val="00156298"/>
    <w:rsid w:val="0015656B"/>
    <w:rsid w:val="00156DE5"/>
    <w:rsid w:val="001571B3"/>
    <w:rsid w:val="0015723E"/>
    <w:rsid w:val="00160047"/>
    <w:rsid w:val="00160C74"/>
    <w:rsid w:val="00161088"/>
    <w:rsid w:val="00161317"/>
    <w:rsid w:val="001616E7"/>
    <w:rsid w:val="001625F6"/>
    <w:rsid w:val="001628EF"/>
    <w:rsid w:val="00162B50"/>
    <w:rsid w:val="00162E11"/>
    <w:rsid w:val="001633BE"/>
    <w:rsid w:val="001633D7"/>
    <w:rsid w:val="0016374A"/>
    <w:rsid w:val="00164A11"/>
    <w:rsid w:val="00164B00"/>
    <w:rsid w:val="00164E33"/>
    <w:rsid w:val="00164EFE"/>
    <w:rsid w:val="00165303"/>
    <w:rsid w:val="00165A11"/>
    <w:rsid w:val="00165AD1"/>
    <w:rsid w:val="0016677D"/>
    <w:rsid w:val="0016694C"/>
    <w:rsid w:val="00167109"/>
    <w:rsid w:val="00167BF9"/>
    <w:rsid w:val="00167F9F"/>
    <w:rsid w:val="001707CE"/>
    <w:rsid w:val="00170AFD"/>
    <w:rsid w:val="00170DE5"/>
    <w:rsid w:val="00171004"/>
    <w:rsid w:val="0017173B"/>
    <w:rsid w:val="001719E4"/>
    <w:rsid w:val="00171E30"/>
    <w:rsid w:val="00171EF3"/>
    <w:rsid w:val="0017223A"/>
    <w:rsid w:val="00172AB4"/>
    <w:rsid w:val="001733E4"/>
    <w:rsid w:val="0017347C"/>
    <w:rsid w:val="00173990"/>
    <w:rsid w:val="00174163"/>
    <w:rsid w:val="001744AD"/>
    <w:rsid w:val="0017488A"/>
    <w:rsid w:val="00174C8E"/>
    <w:rsid w:val="0017501D"/>
    <w:rsid w:val="00175609"/>
    <w:rsid w:val="001757D3"/>
    <w:rsid w:val="00175AA1"/>
    <w:rsid w:val="00175E97"/>
    <w:rsid w:val="0017791B"/>
    <w:rsid w:val="00177960"/>
    <w:rsid w:val="00177FB8"/>
    <w:rsid w:val="0018007C"/>
    <w:rsid w:val="001802EF"/>
    <w:rsid w:val="001807A2"/>
    <w:rsid w:val="00180B59"/>
    <w:rsid w:val="00181EE2"/>
    <w:rsid w:val="00183867"/>
    <w:rsid w:val="00183D47"/>
    <w:rsid w:val="001848AA"/>
    <w:rsid w:val="0018499B"/>
    <w:rsid w:val="00184E8A"/>
    <w:rsid w:val="001851BB"/>
    <w:rsid w:val="001858C9"/>
    <w:rsid w:val="00185CEE"/>
    <w:rsid w:val="00186220"/>
    <w:rsid w:val="00186230"/>
    <w:rsid w:val="0018672F"/>
    <w:rsid w:val="00186993"/>
    <w:rsid w:val="00186C11"/>
    <w:rsid w:val="00186E24"/>
    <w:rsid w:val="00186E2D"/>
    <w:rsid w:val="0018702F"/>
    <w:rsid w:val="00187E97"/>
    <w:rsid w:val="00187F95"/>
    <w:rsid w:val="001900C7"/>
    <w:rsid w:val="001903F0"/>
    <w:rsid w:val="0019043C"/>
    <w:rsid w:val="0019057E"/>
    <w:rsid w:val="00190585"/>
    <w:rsid w:val="00190AE4"/>
    <w:rsid w:val="00190BAB"/>
    <w:rsid w:val="00190D92"/>
    <w:rsid w:val="001910CA"/>
    <w:rsid w:val="001911B6"/>
    <w:rsid w:val="00191BC0"/>
    <w:rsid w:val="00191CC2"/>
    <w:rsid w:val="00192A9C"/>
    <w:rsid w:val="00193184"/>
    <w:rsid w:val="00193264"/>
    <w:rsid w:val="00194714"/>
    <w:rsid w:val="001948BE"/>
    <w:rsid w:val="00194AC9"/>
    <w:rsid w:val="00194C6F"/>
    <w:rsid w:val="001953A8"/>
    <w:rsid w:val="0019585F"/>
    <w:rsid w:val="001959D5"/>
    <w:rsid w:val="00196410"/>
    <w:rsid w:val="00197B23"/>
    <w:rsid w:val="001A005C"/>
    <w:rsid w:val="001A06F1"/>
    <w:rsid w:val="001A0A10"/>
    <w:rsid w:val="001A0CAD"/>
    <w:rsid w:val="001A11F7"/>
    <w:rsid w:val="001A16D1"/>
    <w:rsid w:val="001A1CF5"/>
    <w:rsid w:val="001A1F62"/>
    <w:rsid w:val="001A29BB"/>
    <w:rsid w:val="001A2A03"/>
    <w:rsid w:val="001A2B73"/>
    <w:rsid w:val="001A30E1"/>
    <w:rsid w:val="001A39EA"/>
    <w:rsid w:val="001A3C28"/>
    <w:rsid w:val="001A405C"/>
    <w:rsid w:val="001A4340"/>
    <w:rsid w:val="001A44DB"/>
    <w:rsid w:val="001A4CC5"/>
    <w:rsid w:val="001A4D05"/>
    <w:rsid w:val="001A52CB"/>
    <w:rsid w:val="001A597F"/>
    <w:rsid w:val="001A5BB3"/>
    <w:rsid w:val="001A6060"/>
    <w:rsid w:val="001A6319"/>
    <w:rsid w:val="001A6CF7"/>
    <w:rsid w:val="001A713F"/>
    <w:rsid w:val="001A722F"/>
    <w:rsid w:val="001A76D9"/>
    <w:rsid w:val="001B0308"/>
    <w:rsid w:val="001B0338"/>
    <w:rsid w:val="001B03FC"/>
    <w:rsid w:val="001B04B9"/>
    <w:rsid w:val="001B04E9"/>
    <w:rsid w:val="001B07AE"/>
    <w:rsid w:val="001B0E2C"/>
    <w:rsid w:val="001B150D"/>
    <w:rsid w:val="001B1A99"/>
    <w:rsid w:val="001B1E3E"/>
    <w:rsid w:val="001B288B"/>
    <w:rsid w:val="001B31D7"/>
    <w:rsid w:val="001B331C"/>
    <w:rsid w:val="001B3749"/>
    <w:rsid w:val="001B42C2"/>
    <w:rsid w:val="001B4762"/>
    <w:rsid w:val="001B5B38"/>
    <w:rsid w:val="001B64AE"/>
    <w:rsid w:val="001B6D40"/>
    <w:rsid w:val="001B745E"/>
    <w:rsid w:val="001B75B6"/>
    <w:rsid w:val="001B772F"/>
    <w:rsid w:val="001B79C9"/>
    <w:rsid w:val="001B79FA"/>
    <w:rsid w:val="001B7A2C"/>
    <w:rsid w:val="001C0A44"/>
    <w:rsid w:val="001C0EAB"/>
    <w:rsid w:val="001C125C"/>
    <w:rsid w:val="001C151F"/>
    <w:rsid w:val="001C15FF"/>
    <w:rsid w:val="001C18C3"/>
    <w:rsid w:val="001C20C9"/>
    <w:rsid w:val="001C2135"/>
    <w:rsid w:val="001C2392"/>
    <w:rsid w:val="001C2B2E"/>
    <w:rsid w:val="001C3634"/>
    <w:rsid w:val="001C38F2"/>
    <w:rsid w:val="001C4303"/>
    <w:rsid w:val="001C439A"/>
    <w:rsid w:val="001C4830"/>
    <w:rsid w:val="001C48A1"/>
    <w:rsid w:val="001C4B90"/>
    <w:rsid w:val="001C4BE0"/>
    <w:rsid w:val="001C55B6"/>
    <w:rsid w:val="001C55F1"/>
    <w:rsid w:val="001C5A1E"/>
    <w:rsid w:val="001C5FCC"/>
    <w:rsid w:val="001C6494"/>
    <w:rsid w:val="001C6A2E"/>
    <w:rsid w:val="001C7116"/>
    <w:rsid w:val="001C7942"/>
    <w:rsid w:val="001C7AE0"/>
    <w:rsid w:val="001D0698"/>
    <w:rsid w:val="001D07F7"/>
    <w:rsid w:val="001D1CBC"/>
    <w:rsid w:val="001D2928"/>
    <w:rsid w:val="001D2FE4"/>
    <w:rsid w:val="001D3049"/>
    <w:rsid w:val="001D3099"/>
    <w:rsid w:val="001D3322"/>
    <w:rsid w:val="001D3568"/>
    <w:rsid w:val="001D41D9"/>
    <w:rsid w:val="001D56B7"/>
    <w:rsid w:val="001D57C4"/>
    <w:rsid w:val="001D5ED3"/>
    <w:rsid w:val="001D62DB"/>
    <w:rsid w:val="001D64E6"/>
    <w:rsid w:val="001D665D"/>
    <w:rsid w:val="001D6BF1"/>
    <w:rsid w:val="001D6C57"/>
    <w:rsid w:val="001D6E7F"/>
    <w:rsid w:val="001D74DA"/>
    <w:rsid w:val="001D75F1"/>
    <w:rsid w:val="001D764D"/>
    <w:rsid w:val="001D7F2A"/>
    <w:rsid w:val="001E12BA"/>
    <w:rsid w:val="001E12DA"/>
    <w:rsid w:val="001E1C35"/>
    <w:rsid w:val="001E1E13"/>
    <w:rsid w:val="001E1EB1"/>
    <w:rsid w:val="001E2BA1"/>
    <w:rsid w:val="001E4148"/>
    <w:rsid w:val="001E42A2"/>
    <w:rsid w:val="001E4FCF"/>
    <w:rsid w:val="001E59A8"/>
    <w:rsid w:val="001E7492"/>
    <w:rsid w:val="001F027D"/>
    <w:rsid w:val="001F0497"/>
    <w:rsid w:val="001F0898"/>
    <w:rsid w:val="001F0A25"/>
    <w:rsid w:val="001F0C1A"/>
    <w:rsid w:val="001F111E"/>
    <w:rsid w:val="001F113D"/>
    <w:rsid w:val="001F114F"/>
    <w:rsid w:val="001F17CB"/>
    <w:rsid w:val="001F2341"/>
    <w:rsid w:val="001F2ACD"/>
    <w:rsid w:val="001F2F1C"/>
    <w:rsid w:val="001F32E3"/>
    <w:rsid w:val="001F413C"/>
    <w:rsid w:val="001F4648"/>
    <w:rsid w:val="001F4876"/>
    <w:rsid w:val="001F5A86"/>
    <w:rsid w:val="001F5D09"/>
    <w:rsid w:val="001F698E"/>
    <w:rsid w:val="001F6E3A"/>
    <w:rsid w:val="001F6FDE"/>
    <w:rsid w:val="001F72A7"/>
    <w:rsid w:val="001F72DA"/>
    <w:rsid w:val="001F7B69"/>
    <w:rsid w:val="001F7F51"/>
    <w:rsid w:val="0020133C"/>
    <w:rsid w:val="00201E9E"/>
    <w:rsid w:val="00202575"/>
    <w:rsid w:val="00202590"/>
    <w:rsid w:val="00202A1F"/>
    <w:rsid w:val="002036A0"/>
    <w:rsid w:val="0020378E"/>
    <w:rsid w:val="00204526"/>
    <w:rsid w:val="00204725"/>
    <w:rsid w:val="00204A96"/>
    <w:rsid w:val="00204E74"/>
    <w:rsid w:val="00205C21"/>
    <w:rsid w:val="00205F7F"/>
    <w:rsid w:val="002061A2"/>
    <w:rsid w:val="002068F2"/>
    <w:rsid w:val="00206BFC"/>
    <w:rsid w:val="00206E1C"/>
    <w:rsid w:val="00207100"/>
    <w:rsid w:val="00207551"/>
    <w:rsid w:val="00210C02"/>
    <w:rsid w:val="0021148A"/>
    <w:rsid w:val="00211D04"/>
    <w:rsid w:val="00212180"/>
    <w:rsid w:val="0021228B"/>
    <w:rsid w:val="002122A5"/>
    <w:rsid w:val="002123D1"/>
    <w:rsid w:val="002125ED"/>
    <w:rsid w:val="0021282E"/>
    <w:rsid w:val="002131B6"/>
    <w:rsid w:val="00213677"/>
    <w:rsid w:val="00214832"/>
    <w:rsid w:val="00214EF9"/>
    <w:rsid w:val="00215695"/>
    <w:rsid w:val="002157D4"/>
    <w:rsid w:val="00216050"/>
    <w:rsid w:val="00216FE9"/>
    <w:rsid w:val="0021723D"/>
    <w:rsid w:val="0021787A"/>
    <w:rsid w:val="00217BB0"/>
    <w:rsid w:val="0022218E"/>
    <w:rsid w:val="002226ED"/>
    <w:rsid w:val="00222F51"/>
    <w:rsid w:val="00223CC1"/>
    <w:rsid w:val="002243A0"/>
    <w:rsid w:val="0022475F"/>
    <w:rsid w:val="00225383"/>
    <w:rsid w:val="00225FDE"/>
    <w:rsid w:val="00226362"/>
    <w:rsid w:val="002264AE"/>
    <w:rsid w:val="002270A4"/>
    <w:rsid w:val="00227101"/>
    <w:rsid w:val="00227213"/>
    <w:rsid w:val="002275D9"/>
    <w:rsid w:val="00230288"/>
    <w:rsid w:val="002304BC"/>
    <w:rsid w:val="00230649"/>
    <w:rsid w:val="00230675"/>
    <w:rsid w:val="00230834"/>
    <w:rsid w:val="00231E80"/>
    <w:rsid w:val="00232BFA"/>
    <w:rsid w:val="00232FEC"/>
    <w:rsid w:val="002335E7"/>
    <w:rsid w:val="00233C23"/>
    <w:rsid w:val="00233F99"/>
    <w:rsid w:val="0023427E"/>
    <w:rsid w:val="00234BA9"/>
    <w:rsid w:val="00235002"/>
    <w:rsid w:val="0023572D"/>
    <w:rsid w:val="0023645A"/>
    <w:rsid w:val="00236CDF"/>
    <w:rsid w:val="002374B8"/>
    <w:rsid w:val="002374C1"/>
    <w:rsid w:val="00237783"/>
    <w:rsid w:val="00240385"/>
    <w:rsid w:val="00241EE8"/>
    <w:rsid w:val="00242255"/>
    <w:rsid w:val="002427DF"/>
    <w:rsid w:val="0024295D"/>
    <w:rsid w:val="00243E1A"/>
    <w:rsid w:val="00243EA6"/>
    <w:rsid w:val="00244ADE"/>
    <w:rsid w:val="00244E86"/>
    <w:rsid w:val="002457E6"/>
    <w:rsid w:val="00246897"/>
    <w:rsid w:val="00246E02"/>
    <w:rsid w:val="00247681"/>
    <w:rsid w:val="00247D7C"/>
    <w:rsid w:val="0025041F"/>
    <w:rsid w:val="00250E7B"/>
    <w:rsid w:val="00251691"/>
    <w:rsid w:val="00251708"/>
    <w:rsid w:val="00251995"/>
    <w:rsid w:val="00251A8A"/>
    <w:rsid w:val="00251DFF"/>
    <w:rsid w:val="0025263F"/>
    <w:rsid w:val="00252B28"/>
    <w:rsid w:val="00253D5A"/>
    <w:rsid w:val="002544C9"/>
    <w:rsid w:val="00254F39"/>
    <w:rsid w:val="00255481"/>
    <w:rsid w:val="002556B5"/>
    <w:rsid w:val="00255893"/>
    <w:rsid w:val="002558A6"/>
    <w:rsid w:val="0025619A"/>
    <w:rsid w:val="002564E7"/>
    <w:rsid w:val="00256902"/>
    <w:rsid w:val="00257DBB"/>
    <w:rsid w:val="00257E36"/>
    <w:rsid w:val="002600AF"/>
    <w:rsid w:val="00260B31"/>
    <w:rsid w:val="002612AB"/>
    <w:rsid w:val="002612F5"/>
    <w:rsid w:val="00262820"/>
    <w:rsid w:val="00262C73"/>
    <w:rsid w:val="002634B1"/>
    <w:rsid w:val="00263656"/>
    <w:rsid w:val="00263717"/>
    <w:rsid w:val="00264770"/>
    <w:rsid w:val="00264B8E"/>
    <w:rsid w:val="00264C82"/>
    <w:rsid w:val="00264D7C"/>
    <w:rsid w:val="00265014"/>
    <w:rsid w:val="00265381"/>
    <w:rsid w:val="002653AB"/>
    <w:rsid w:val="00265ACF"/>
    <w:rsid w:val="002668F9"/>
    <w:rsid w:val="002675DE"/>
    <w:rsid w:val="002703AC"/>
    <w:rsid w:val="00270A3F"/>
    <w:rsid w:val="0027136A"/>
    <w:rsid w:val="00272182"/>
    <w:rsid w:val="00274437"/>
    <w:rsid w:val="002745A8"/>
    <w:rsid w:val="002747A8"/>
    <w:rsid w:val="00274859"/>
    <w:rsid w:val="00274A64"/>
    <w:rsid w:val="00274BB7"/>
    <w:rsid w:val="00275248"/>
    <w:rsid w:val="00276A84"/>
    <w:rsid w:val="002771A0"/>
    <w:rsid w:val="0028000B"/>
    <w:rsid w:val="002805A5"/>
    <w:rsid w:val="002808A8"/>
    <w:rsid w:val="00280C96"/>
    <w:rsid w:val="00281B95"/>
    <w:rsid w:val="00281DB0"/>
    <w:rsid w:val="00281E9F"/>
    <w:rsid w:val="00282259"/>
    <w:rsid w:val="00282E27"/>
    <w:rsid w:val="00283C46"/>
    <w:rsid w:val="00283CFD"/>
    <w:rsid w:val="00283E38"/>
    <w:rsid w:val="0028468B"/>
    <w:rsid w:val="00285C31"/>
    <w:rsid w:val="0028646E"/>
    <w:rsid w:val="002867C3"/>
    <w:rsid w:val="00286A33"/>
    <w:rsid w:val="00286F71"/>
    <w:rsid w:val="002875C8"/>
    <w:rsid w:val="00287B48"/>
    <w:rsid w:val="00287C3E"/>
    <w:rsid w:val="00287CB3"/>
    <w:rsid w:val="0029016B"/>
    <w:rsid w:val="002911F9"/>
    <w:rsid w:val="002919B7"/>
    <w:rsid w:val="00291E5D"/>
    <w:rsid w:val="00292430"/>
    <w:rsid w:val="002924A7"/>
    <w:rsid w:val="002928D7"/>
    <w:rsid w:val="00293704"/>
    <w:rsid w:val="00293803"/>
    <w:rsid w:val="0029416A"/>
    <w:rsid w:val="00294370"/>
    <w:rsid w:val="00294DF3"/>
    <w:rsid w:val="00294ECF"/>
    <w:rsid w:val="00295121"/>
    <w:rsid w:val="0029527C"/>
    <w:rsid w:val="00295404"/>
    <w:rsid w:val="00295A81"/>
    <w:rsid w:val="00295FAF"/>
    <w:rsid w:val="00296C92"/>
    <w:rsid w:val="00296DEC"/>
    <w:rsid w:val="0029741E"/>
    <w:rsid w:val="00297C5C"/>
    <w:rsid w:val="00297DE7"/>
    <w:rsid w:val="00297F07"/>
    <w:rsid w:val="002A000B"/>
    <w:rsid w:val="002A05F6"/>
    <w:rsid w:val="002A0702"/>
    <w:rsid w:val="002A0A59"/>
    <w:rsid w:val="002A11CA"/>
    <w:rsid w:val="002A1254"/>
    <w:rsid w:val="002A1CDB"/>
    <w:rsid w:val="002A1FF6"/>
    <w:rsid w:val="002A2004"/>
    <w:rsid w:val="002A2185"/>
    <w:rsid w:val="002A2BF4"/>
    <w:rsid w:val="002A3C4D"/>
    <w:rsid w:val="002A4518"/>
    <w:rsid w:val="002A4ACE"/>
    <w:rsid w:val="002A58B1"/>
    <w:rsid w:val="002A5BE1"/>
    <w:rsid w:val="002A64CC"/>
    <w:rsid w:val="002A658E"/>
    <w:rsid w:val="002A6A85"/>
    <w:rsid w:val="002A73FE"/>
    <w:rsid w:val="002A752D"/>
    <w:rsid w:val="002B02D0"/>
    <w:rsid w:val="002B0523"/>
    <w:rsid w:val="002B0577"/>
    <w:rsid w:val="002B0631"/>
    <w:rsid w:val="002B08BF"/>
    <w:rsid w:val="002B0B3E"/>
    <w:rsid w:val="002B0BD6"/>
    <w:rsid w:val="002B111E"/>
    <w:rsid w:val="002B11EE"/>
    <w:rsid w:val="002B1DA9"/>
    <w:rsid w:val="002B1DE7"/>
    <w:rsid w:val="002B221B"/>
    <w:rsid w:val="002B3625"/>
    <w:rsid w:val="002B395C"/>
    <w:rsid w:val="002B3F51"/>
    <w:rsid w:val="002B41E7"/>
    <w:rsid w:val="002B4AD2"/>
    <w:rsid w:val="002B4CBE"/>
    <w:rsid w:val="002B4CD3"/>
    <w:rsid w:val="002B50DB"/>
    <w:rsid w:val="002B52A0"/>
    <w:rsid w:val="002B549B"/>
    <w:rsid w:val="002B57A3"/>
    <w:rsid w:val="002B602C"/>
    <w:rsid w:val="002B657F"/>
    <w:rsid w:val="002B6E67"/>
    <w:rsid w:val="002B6FC4"/>
    <w:rsid w:val="002B73F3"/>
    <w:rsid w:val="002B7E49"/>
    <w:rsid w:val="002C0ED2"/>
    <w:rsid w:val="002C10AE"/>
    <w:rsid w:val="002C1792"/>
    <w:rsid w:val="002C1875"/>
    <w:rsid w:val="002C1D2B"/>
    <w:rsid w:val="002C215C"/>
    <w:rsid w:val="002C24C5"/>
    <w:rsid w:val="002C2A12"/>
    <w:rsid w:val="002C33D9"/>
    <w:rsid w:val="002C3484"/>
    <w:rsid w:val="002C36B7"/>
    <w:rsid w:val="002C36BB"/>
    <w:rsid w:val="002C3F86"/>
    <w:rsid w:val="002C41F3"/>
    <w:rsid w:val="002C431A"/>
    <w:rsid w:val="002C47E6"/>
    <w:rsid w:val="002C52FA"/>
    <w:rsid w:val="002C5A38"/>
    <w:rsid w:val="002C6217"/>
    <w:rsid w:val="002C6434"/>
    <w:rsid w:val="002C66F6"/>
    <w:rsid w:val="002C6769"/>
    <w:rsid w:val="002C6C0D"/>
    <w:rsid w:val="002C6D55"/>
    <w:rsid w:val="002C6F60"/>
    <w:rsid w:val="002C70AB"/>
    <w:rsid w:val="002C7FB4"/>
    <w:rsid w:val="002D0341"/>
    <w:rsid w:val="002D0BCF"/>
    <w:rsid w:val="002D14E7"/>
    <w:rsid w:val="002D15A6"/>
    <w:rsid w:val="002D1624"/>
    <w:rsid w:val="002D1812"/>
    <w:rsid w:val="002D22DE"/>
    <w:rsid w:val="002D2558"/>
    <w:rsid w:val="002D3540"/>
    <w:rsid w:val="002D3B14"/>
    <w:rsid w:val="002D419A"/>
    <w:rsid w:val="002D4813"/>
    <w:rsid w:val="002D4FEE"/>
    <w:rsid w:val="002D5602"/>
    <w:rsid w:val="002D59BF"/>
    <w:rsid w:val="002D61C6"/>
    <w:rsid w:val="002D62A9"/>
    <w:rsid w:val="002D67E0"/>
    <w:rsid w:val="002D6C80"/>
    <w:rsid w:val="002E0255"/>
    <w:rsid w:val="002E02D2"/>
    <w:rsid w:val="002E08FE"/>
    <w:rsid w:val="002E0A88"/>
    <w:rsid w:val="002E0ED3"/>
    <w:rsid w:val="002E0F1D"/>
    <w:rsid w:val="002E10D3"/>
    <w:rsid w:val="002E1371"/>
    <w:rsid w:val="002E17C5"/>
    <w:rsid w:val="002E200F"/>
    <w:rsid w:val="002E209A"/>
    <w:rsid w:val="002E25D2"/>
    <w:rsid w:val="002E347C"/>
    <w:rsid w:val="002E39A6"/>
    <w:rsid w:val="002E3B77"/>
    <w:rsid w:val="002E3BF8"/>
    <w:rsid w:val="002E49F4"/>
    <w:rsid w:val="002E4CD3"/>
    <w:rsid w:val="002E4DF0"/>
    <w:rsid w:val="002E5356"/>
    <w:rsid w:val="002E5B9E"/>
    <w:rsid w:val="002E5D71"/>
    <w:rsid w:val="002E633F"/>
    <w:rsid w:val="002E6493"/>
    <w:rsid w:val="002E65BE"/>
    <w:rsid w:val="002E6637"/>
    <w:rsid w:val="002E6651"/>
    <w:rsid w:val="002E7305"/>
    <w:rsid w:val="002E794A"/>
    <w:rsid w:val="002E7C71"/>
    <w:rsid w:val="002E7E1E"/>
    <w:rsid w:val="002F058D"/>
    <w:rsid w:val="002F06A3"/>
    <w:rsid w:val="002F0A7C"/>
    <w:rsid w:val="002F0FAE"/>
    <w:rsid w:val="002F1993"/>
    <w:rsid w:val="002F25B5"/>
    <w:rsid w:val="002F2662"/>
    <w:rsid w:val="002F28D2"/>
    <w:rsid w:val="002F362C"/>
    <w:rsid w:val="002F3C36"/>
    <w:rsid w:val="002F4AB8"/>
    <w:rsid w:val="002F4ABB"/>
    <w:rsid w:val="002F5914"/>
    <w:rsid w:val="002F59C7"/>
    <w:rsid w:val="002F5A50"/>
    <w:rsid w:val="002F632D"/>
    <w:rsid w:val="002F6F52"/>
    <w:rsid w:val="00300157"/>
    <w:rsid w:val="00300860"/>
    <w:rsid w:val="00300920"/>
    <w:rsid w:val="00300D11"/>
    <w:rsid w:val="00300E36"/>
    <w:rsid w:val="00300EB5"/>
    <w:rsid w:val="00301AB5"/>
    <w:rsid w:val="00301FC3"/>
    <w:rsid w:val="003020D4"/>
    <w:rsid w:val="00302136"/>
    <w:rsid w:val="00303087"/>
    <w:rsid w:val="00303333"/>
    <w:rsid w:val="0030374F"/>
    <w:rsid w:val="00303D35"/>
    <w:rsid w:val="00303D9D"/>
    <w:rsid w:val="003041A4"/>
    <w:rsid w:val="00304A19"/>
    <w:rsid w:val="00304E65"/>
    <w:rsid w:val="00304FA5"/>
    <w:rsid w:val="003050E4"/>
    <w:rsid w:val="00305505"/>
    <w:rsid w:val="003058E9"/>
    <w:rsid w:val="00305968"/>
    <w:rsid w:val="00306425"/>
    <w:rsid w:val="003069F8"/>
    <w:rsid w:val="00307611"/>
    <w:rsid w:val="003077A9"/>
    <w:rsid w:val="00307FA6"/>
    <w:rsid w:val="0031019E"/>
    <w:rsid w:val="00310F61"/>
    <w:rsid w:val="0031126B"/>
    <w:rsid w:val="003114C8"/>
    <w:rsid w:val="00311764"/>
    <w:rsid w:val="0031184F"/>
    <w:rsid w:val="0031199F"/>
    <w:rsid w:val="00311AC3"/>
    <w:rsid w:val="00311C80"/>
    <w:rsid w:val="00312741"/>
    <w:rsid w:val="00312B74"/>
    <w:rsid w:val="00312F77"/>
    <w:rsid w:val="003132A2"/>
    <w:rsid w:val="00313439"/>
    <w:rsid w:val="00313AEF"/>
    <w:rsid w:val="00314EDB"/>
    <w:rsid w:val="00315292"/>
    <w:rsid w:val="003154DC"/>
    <w:rsid w:val="00315C70"/>
    <w:rsid w:val="00316135"/>
    <w:rsid w:val="0031718C"/>
    <w:rsid w:val="00317C13"/>
    <w:rsid w:val="00317DFC"/>
    <w:rsid w:val="003202A5"/>
    <w:rsid w:val="00320A6B"/>
    <w:rsid w:val="00321BAF"/>
    <w:rsid w:val="0032208B"/>
    <w:rsid w:val="00322CE9"/>
    <w:rsid w:val="00323700"/>
    <w:rsid w:val="003238F7"/>
    <w:rsid w:val="003239FE"/>
    <w:rsid w:val="00323AB2"/>
    <w:rsid w:val="0032426A"/>
    <w:rsid w:val="0032469C"/>
    <w:rsid w:val="00324CE9"/>
    <w:rsid w:val="00325199"/>
    <w:rsid w:val="00325683"/>
    <w:rsid w:val="0032584D"/>
    <w:rsid w:val="003264F8"/>
    <w:rsid w:val="003266C7"/>
    <w:rsid w:val="00327977"/>
    <w:rsid w:val="00330127"/>
    <w:rsid w:val="003305D5"/>
    <w:rsid w:val="00331943"/>
    <w:rsid w:val="00331AF4"/>
    <w:rsid w:val="00331B80"/>
    <w:rsid w:val="003322EB"/>
    <w:rsid w:val="0033263D"/>
    <w:rsid w:val="0033291C"/>
    <w:rsid w:val="00332E41"/>
    <w:rsid w:val="003331F3"/>
    <w:rsid w:val="00333372"/>
    <w:rsid w:val="00333471"/>
    <w:rsid w:val="00333901"/>
    <w:rsid w:val="00333E2D"/>
    <w:rsid w:val="00333E52"/>
    <w:rsid w:val="00334018"/>
    <w:rsid w:val="003344DC"/>
    <w:rsid w:val="00334892"/>
    <w:rsid w:val="00335504"/>
    <w:rsid w:val="00335E35"/>
    <w:rsid w:val="0033646B"/>
    <w:rsid w:val="00336C64"/>
    <w:rsid w:val="0033737C"/>
    <w:rsid w:val="00337E04"/>
    <w:rsid w:val="00340AE6"/>
    <w:rsid w:val="00340B71"/>
    <w:rsid w:val="00341464"/>
    <w:rsid w:val="00341829"/>
    <w:rsid w:val="00341E2C"/>
    <w:rsid w:val="00341EA0"/>
    <w:rsid w:val="0034205F"/>
    <w:rsid w:val="00342993"/>
    <w:rsid w:val="00342B3F"/>
    <w:rsid w:val="003433E4"/>
    <w:rsid w:val="00343695"/>
    <w:rsid w:val="0034390D"/>
    <w:rsid w:val="00344A64"/>
    <w:rsid w:val="00344A99"/>
    <w:rsid w:val="00344EC0"/>
    <w:rsid w:val="003453B4"/>
    <w:rsid w:val="003458BF"/>
    <w:rsid w:val="00346130"/>
    <w:rsid w:val="00347129"/>
    <w:rsid w:val="0034718C"/>
    <w:rsid w:val="00347C6E"/>
    <w:rsid w:val="00347DC2"/>
    <w:rsid w:val="00347E8C"/>
    <w:rsid w:val="00350722"/>
    <w:rsid w:val="00350748"/>
    <w:rsid w:val="00350B40"/>
    <w:rsid w:val="00351593"/>
    <w:rsid w:val="00351A04"/>
    <w:rsid w:val="00351AD5"/>
    <w:rsid w:val="003523FA"/>
    <w:rsid w:val="00352F2F"/>
    <w:rsid w:val="00353737"/>
    <w:rsid w:val="00353784"/>
    <w:rsid w:val="00353A6A"/>
    <w:rsid w:val="003544E0"/>
    <w:rsid w:val="00354513"/>
    <w:rsid w:val="00354959"/>
    <w:rsid w:val="00355159"/>
    <w:rsid w:val="003553C2"/>
    <w:rsid w:val="003559D8"/>
    <w:rsid w:val="00356133"/>
    <w:rsid w:val="00356346"/>
    <w:rsid w:val="0035639E"/>
    <w:rsid w:val="003563EB"/>
    <w:rsid w:val="00356B3E"/>
    <w:rsid w:val="00356DB8"/>
    <w:rsid w:val="003571CA"/>
    <w:rsid w:val="00357921"/>
    <w:rsid w:val="0035794F"/>
    <w:rsid w:val="0036079F"/>
    <w:rsid w:val="003607AB"/>
    <w:rsid w:val="00360C29"/>
    <w:rsid w:val="00360DE8"/>
    <w:rsid w:val="00361B57"/>
    <w:rsid w:val="0036219E"/>
    <w:rsid w:val="00362BA7"/>
    <w:rsid w:val="00363ACC"/>
    <w:rsid w:val="00363B75"/>
    <w:rsid w:val="0036409A"/>
    <w:rsid w:val="00364A46"/>
    <w:rsid w:val="00364C9E"/>
    <w:rsid w:val="00364CE7"/>
    <w:rsid w:val="003658E0"/>
    <w:rsid w:val="00365E41"/>
    <w:rsid w:val="00365FA2"/>
    <w:rsid w:val="00365FFA"/>
    <w:rsid w:val="0036650D"/>
    <w:rsid w:val="00366919"/>
    <w:rsid w:val="00366B6A"/>
    <w:rsid w:val="00366E04"/>
    <w:rsid w:val="00367273"/>
    <w:rsid w:val="0036772A"/>
    <w:rsid w:val="00370127"/>
    <w:rsid w:val="003702BD"/>
    <w:rsid w:val="003706DD"/>
    <w:rsid w:val="003707F2"/>
    <w:rsid w:val="00370B98"/>
    <w:rsid w:val="00370BCA"/>
    <w:rsid w:val="00370EFA"/>
    <w:rsid w:val="0037158D"/>
    <w:rsid w:val="00371611"/>
    <w:rsid w:val="00371FDC"/>
    <w:rsid w:val="00372834"/>
    <w:rsid w:val="00373AB9"/>
    <w:rsid w:val="00374740"/>
    <w:rsid w:val="0037534B"/>
    <w:rsid w:val="00375961"/>
    <w:rsid w:val="0037609C"/>
    <w:rsid w:val="00376250"/>
    <w:rsid w:val="00376851"/>
    <w:rsid w:val="003770EC"/>
    <w:rsid w:val="0037776B"/>
    <w:rsid w:val="00377B22"/>
    <w:rsid w:val="00377C6A"/>
    <w:rsid w:val="00377F0A"/>
    <w:rsid w:val="0038065D"/>
    <w:rsid w:val="00380BCD"/>
    <w:rsid w:val="00381408"/>
    <w:rsid w:val="0038168D"/>
    <w:rsid w:val="003816B3"/>
    <w:rsid w:val="00382206"/>
    <w:rsid w:val="003822F1"/>
    <w:rsid w:val="0038240D"/>
    <w:rsid w:val="0038290A"/>
    <w:rsid w:val="00382CE0"/>
    <w:rsid w:val="003832C1"/>
    <w:rsid w:val="00383D40"/>
    <w:rsid w:val="00384633"/>
    <w:rsid w:val="003856C8"/>
    <w:rsid w:val="00385C10"/>
    <w:rsid w:val="00385E64"/>
    <w:rsid w:val="00386007"/>
    <w:rsid w:val="003867D4"/>
    <w:rsid w:val="00386820"/>
    <w:rsid w:val="00386A20"/>
    <w:rsid w:val="00386C12"/>
    <w:rsid w:val="003870E5"/>
    <w:rsid w:val="00387178"/>
    <w:rsid w:val="00387430"/>
    <w:rsid w:val="0038760E"/>
    <w:rsid w:val="00387DFB"/>
    <w:rsid w:val="00387FBD"/>
    <w:rsid w:val="00387FCF"/>
    <w:rsid w:val="0039055B"/>
    <w:rsid w:val="003915AD"/>
    <w:rsid w:val="0039175C"/>
    <w:rsid w:val="0039175D"/>
    <w:rsid w:val="00391FAD"/>
    <w:rsid w:val="0039214B"/>
    <w:rsid w:val="003921D5"/>
    <w:rsid w:val="00393013"/>
    <w:rsid w:val="00393312"/>
    <w:rsid w:val="003933C5"/>
    <w:rsid w:val="00393C0A"/>
    <w:rsid w:val="00393D4C"/>
    <w:rsid w:val="003956C9"/>
    <w:rsid w:val="00395866"/>
    <w:rsid w:val="00396036"/>
    <w:rsid w:val="003962F4"/>
    <w:rsid w:val="003973A7"/>
    <w:rsid w:val="003973FF"/>
    <w:rsid w:val="00397D18"/>
    <w:rsid w:val="003A0022"/>
    <w:rsid w:val="003A0D8A"/>
    <w:rsid w:val="003A0DA0"/>
    <w:rsid w:val="003A11CF"/>
    <w:rsid w:val="003A1259"/>
    <w:rsid w:val="003A18E5"/>
    <w:rsid w:val="003A18F6"/>
    <w:rsid w:val="003A1CE6"/>
    <w:rsid w:val="003A2BED"/>
    <w:rsid w:val="003A3BB6"/>
    <w:rsid w:val="003A4721"/>
    <w:rsid w:val="003A49F0"/>
    <w:rsid w:val="003A55CE"/>
    <w:rsid w:val="003A5610"/>
    <w:rsid w:val="003A5628"/>
    <w:rsid w:val="003A5B0A"/>
    <w:rsid w:val="003A5C73"/>
    <w:rsid w:val="003A67FE"/>
    <w:rsid w:val="003A76BD"/>
    <w:rsid w:val="003A7816"/>
    <w:rsid w:val="003B1259"/>
    <w:rsid w:val="003B193F"/>
    <w:rsid w:val="003B1EF9"/>
    <w:rsid w:val="003B2717"/>
    <w:rsid w:val="003B364A"/>
    <w:rsid w:val="003B36D4"/>
    <w:rsid w:val="003B3758"/>
    <w:rsid w:val="003B3911"/>
    <w:rsid w:val="003B43B1"/>
    <w:rsid w:val="003B47E6"/>
    <w:rsid w:val="003B493E"/>
    <w:rsid w:val="003B49F1"/>
    <w:rsid w:val="003B4EDF"/>
    <w:rsid w:val="003B5165"/>
    <w:rsid w:val="003B5167"/>
    <w:rsid w:val="003B5186"/>
    <w:rsid w:val="003B54E8"/>
    <w:rsid w:val="003B5970"/>
    <w:rsid w:val="003B60DB"/>
    <w:rsid w:val="003B672A"/>
    <w:rsid w:val="003C004E"/>
    <w:rsid w:val="003C143C"/>
    <w:rsid w:val="003C199A"/>
    <w:rsid w:val="003C2346"/>
    <w:rsid w:val="003C2672"/>
    <w:rsid w:val="003C2995"/>
    <w:rsid w:val="003C2AE4"/>
    <w:rsid w:val="003C31B7"/>
    <w:rsid w:val="003C3BAA"/>
    <w:rsid w:val="003C3C65"/>
    <w:rsid w:val="003C3C80"/>
    <w:rsid w:val="003C4C25"/>
    <w:rsid w:val="003C4C79"/>
    <w:rsid w:val="003C5176"/>
    <w:rsid w:val="003C59B7"/>
    <w:rsid w:val="003C5D0A"/>
    <w:rsid w:val="003C6661"/>
    <w:rsid w:val="003C6EE9"/>
    <w:rsid w:val="003C764B"/>
    <w:rsid w:val="003C78E4"/>
    <w:rsid w:val="003D00DB"/>
    <w:rsid w:val="003D02AB"/>
    <w:rsid w:val="003D0C5E"/>
    <w:rsid w:val="003D0F3B"/>
    <w:rsid w:val="003D1052"/>
    <w:rsid w:val="003D10BE"/>
    <w:rsid w:val="003D12EF"/>
    <w:rsid w:val="003D1473"/>
    <w:rsid w:val="003D1527"/>
    <w:rsid w:val="003D1F5E"/>
    <w:rsid w:val="003D20F0"/>
    <w:rsid w:val="003D283F"/>
    <w:rsid w:val="003D2C58"/>
    <w:rsid w:val="003D2C8C"/>
    <w:rsid w:val="003D2F1E"/>
    <w:rsid w:val="003D365A"/>
    <w:rsid w:val="003D39CF"/>
    <w:rsid w:val="003D4580"/>
    <w:rsid w:val="003D49F8"/>
    <w:rsid w:val="003D4C9A"/>
    <w:rsid w:val="003D4D4D"/>
    <w:rsid w:val="003D5814"/>
    <w:rsid w:val="003D5952"/>
    <w:rsid w:val="003D5ED1"/>
    <w:rsid w:val="003D6004"/>
    <w:rsid w:val="003D6527"/>
    <w:rsid w:val="003D6F2B"/>
    <w:rsid w:val="003D76C0"/>
    <w:rsid w:val="003D795F"/>
    <w:rsid w:val="003E00D9"/>
    <w:rsid w:val="003E05DF"/>
    <w:rsid w:val="003E1310"/>
    <w:rsid w:val="003E1769"/>
    <w:rsid w:val="003E18B4"/>
    <w:rsid w:val="003E1BA0"/>
    <w:rsid w:val="003E1D48"/>
    <w:rsid w:val="003E218C"/>
    <w:rsid w:val="003E2341"/>
    <w:rsid w:val="003E2981"/>
    <w:rsid w:val="003E2F89"/>
    <w:rsid w:val="003E32A8"/>
    <w:rsid w:val="003E32CA"/>
    <w:rsid w:val="003E3533"/>
    <w:rsid w:val="003E36EA"/>
    <w:rsid w:val="003E38E9"/>
    <w:rsid w:val="003E3B3F"/>
    <w:rsid w:val="003E441A"/>
    <w:rsid w:val="003E4615"/>
    <w:rsid w:val="003E4764"/>
    <w:rsid w:val="003E4AE7"/>
    <w:rsid w:val="003E55CB"/>
    <w:rsid w:val="003E5CFC"/>
    <w:rsid w:val="003E62FE"/>
    <w:rsid w:val="003E6B43"/>
    <w:rsid w:val="003E6F38"/>
    <w:rsid w:val="003E7730"/>
    <w:rsid w:val="003E78E0"/>
    <w:rsid w:val="003E7A5F"/>
    <w:rsid w:val="003E7B45"/>
    <w:rsid w:val="003E7B84"/>
    <w:rsid w:val="003E7D40"/>
    <w:rsid w:val="003E7E36"/>
    <w:rsid w:val="003F00A9"/>
    <w:rsid w:val="003F0400"/>
    <w:rsid w:val="003F0599"/>
    <w:rsid w:val="003F0CCD"/>
    <w:rsid w:val="003F10FC"/>
    <w:rsid w:val="003F16B5"/>
    <w:rsid w:val="003F1BD0"/>
    <w:rsid w:val="003F1E08"/>
    <w:rsid w:val="003F1EF0"/>
    <w:rsid w:val="003F2372"/>
    <w:rsid w:val="003F23BE"/>
    <w:rsid w:val="003F2B32"/>
    <w:rsid w:val="003F2C17"/>
    <w:rsid w:val="003F2EAE"/>
    <w:rsid w:val="003F3034"/>
    <w:rsid w:val="003F3116"/>
    <w:rsid w:val="003F3322"/>
    <w:rsid w:val="003F3508"/>
    <w:rsid w:val="003F3AC2"/>
    <w:rsid w:val="003F3E6E"/>
    <w:rsid w:val="003F45C0"/>
    <w:rsid w:val="003F4B86"/>
    <w:rsid w:val="003F5109"/>
    <w:rsid w:val="003F599C"/>
    <w:rsid w:val="003F5B49"/>
    <w:rsid w:val="003F6288"/>
    <w:rsid w:val="003F63CD"/>
    <w:rsid w:val="003F67BC"/>
    <w:rsid w:val="003F7B24"/>
    <w:rsid w:val="003F7F32"/>
    <w:rsid w:val="00400518"/>
    <w:rsid w:val="004010A2"/>
    <w:rsid w:val="00401460"/>
    <w:rsid w:val="00401E14"/>
    <w:rsid w:val="00402AB5"/>
    <w:rsid w:val="004030B4"/>
    <w:rsid w:val="00403144"/>
    <w:rsid w:val="00403235"/>
    <w:rsid w:val="00403D64"/>
    <w:rsid w:val="0040427A"/>
    <w:rsid w:val="004045B6"/>
    <w:rsid w:val="00404E1F"/>
    <w:rsid w:val="00404E5A"/>
    <w:rsid w:val="004050F7"/>
    <w:rsid w:val="00405376"/>
    <w:rsid w:val="00405477"/>
    <w:rsid w:val="00405686"/>
    <w:rsid w:val="00405D4F"/>
    <w:rsid w:val="00406122"/>
    <w:rsid w:val="0040642C"/>
    <w:rsid w:val="004064E3"/>
    <w:rsid w:val="004068CC"/>
    <w:rsid w:val="00406D1C"/>
    <w:rsid w:val="00407352"/>
    <w:rsid w:val="00407576"/>
    <w:rsid w:val="00407926"/>
    <w:rsid w:val="004101B8"/>
    <w:rsid w:val="00410389"/>
    <w:rsid w:val="00410A86"/>
    <w:rsid w:val="00410C97"/>
    <w:rsid w:val="00410FBF"/>
    <w:rsid w:val="00411876"/>
    <w:rsid w:val="00411FED"/>
    <w:rsid w:val="004124D9"/>
    <w:rsid w:val="004127BB"/>
    <w:rsid w:val="00412975"/>
    <w:rsid w:val="00412E3B"/>
    <w:rsid w:val="00413244"/>
    <w:rsid w:val="004139C9"/>
    <w:rsid w:val="00414A10"/>
    <w:rsid w:val="00414A5D"/>
    <w:rsid w:val="0041523F"/>
    <w:rsid w:val="004153E2"/>
    <w:rsid w:val="004156BC"/>
    <w:rsid w:val="00415CB0"/>
    <w:rsid w:val="00416306"/>
    <w:rsid w:val="004166BA"/>
    <w:rsid w:val="00416AA8"/>
    <w:rsid w:val="00417D46"/>
    <w:rsid w:val="00417DAA"/>
    <w:rsid w:val="00421591"/>
    <w:rsid w:val="004217E4"/>
    <w:rsid w:val="00421915"/>
    <w:rsid w:val="00421A03"/>
    <w:rsid w:val="004220B7"/>
    <w:rsid w:val="00422495"/>
    <w:rsid w:val="00422DD5"/>
    <w:rsid w:val="00422F71"/>
    <w:rsid w:val="004237E9"/>
    <w:rsid w:val="004239CB"/>
    <w:rsid w:val="00424070"/>
    <w:rsid w:val="00424A6A"/>
    <w:rsid w:val="00424C12"/>
    <w:rsid w:val="00424E6B"/>
    <w:rsid w:val="0042522A"/>
    <w:rsid w:val="0042523F"/>
    <w:rsid w:val="00425662"/>
    <w:rsid w:val="00426166"/>
    <w:rsid w:val="00426895"/>
    <w:rsid w:val="00426E71"/>
    <w:rsid w:val="0043016B"/>
    <w:rsid w:val="00430778"/>
    <w:rsid w:val="00430C49"/>
    <w:rsid w:val="00430DF8"/>
    <w:rsid w:val="00431B25"/>
    <w:rsid w:val="00431E31"/>
    <w:rsid w:val="00432203"/>
    <w:rsid w:val="00432456"/>
    <w:rsid w:val="00432AB4"/>
    <w:rsid w:val="00432D65"/>
    <w:rsid w:val="004339C4"/>
    <w:rsid w:val="00433F3A"/>
    <w:rsid w:val="00433FC8"/>
    <w:rsid w:val="00434441"/>
    <w:rsid w:val="00434641"/>
    <w:rsid w:val="004348E1"/>
    <w:rsid w:val="00434B84"/>
    <w:rsid w:val="00435A4C"/>
    <w:rsid w:val="004360DE"/>
    <w:rsid w:val="0043690B"/>
    <w:rsid w:val="004369B9"/>
    <w:rsid w:val="00436B9E"/>
    <w:rsid w:val="0043716E"/>
    <w:rsid w:val="00437394"/>
    <w:rsid w:val="0043743C"/>
    <w:rsid w:val="00440D0E"/>
    <w:rsid w:val="004414C5"/>
    <w:rsid w:val="00441920"/>
    <w:rsid w:val="004420CC"/>
    <w:rsid w:val="004424A8"/>
    <w:rsid w:val="0044297C"/>
    <w:rsid w:val="004436B6"/>
    <w:rsid w:val="00443A30"/>
    <w:rsid w:val="00443F3C"/>
    <w:rsid w:val="00444433"/>
    <w:rsid w:val="00445866"/>
    <w:rsid w:val="0044671E"/>
    <w:rsid w:val="00446745"/>
    <w:rsid w:val="004469EB"/>
    <w:rsid w:val="00446D71"/>
    <w:rsid w:val="00447EFF"/>
    <w:rsid w:val="00450521"/>
    <w:rsid w:val="0045063C"/>
    <w:rsid w:val="00450A2C"/>
    <w:rsid w:val="00450E6B"/>
    <w:rsid w:val="00450F5D"/>
    <w:rsid w:val="00451DE3"/>
    <w:rsid w:val="0045231B"/>
    <w:rsid w:val="00452837"/>
    <w:rsid w:val="00452BB4"/>
    <w:rsid w:val="004541A1"/>
    <w:rsid w:val="00454D7D"/>
    <w:rsid w:val="004550EE"/>
    <w:rsid w:val="004557F1"/>
    <w:rsid w:val="00455C6B"/>
    <w:rsid w:val="004564BF"/>
    <w:rsid w:val="00457062"/>
    <w:rsid w:val="00457251"/>
    <w:rsid w:val="0046019B"/>
    <w:rsid w:val="00460453"/>
    <w:rsid w:val="0046085E"/>
    <w:rsid w:val="0046088F"/>
    <w:rsid w:val="00460A3A"/>
    <w:rsid w:val="00460CA5"/>
    <w:rsid w:val="0046132F"/>
    <w:rsid w:val="00461FB5"/>
    <w:rsid w:val="00462523"/>
    <w:rsid w:val="004629D7"/>
    <w:rsid w:val="004629D9"/>
    <w:rsid w:val="00462DE4"/>
    <w:rsid w:val="004633C2"/>
    <w:rsid w:val="004634BB"/>
    <w:rsid w:val="00463EBA"/>
    <w:rsid w:val="0046401D"/>
    <w:rsid w:val="004642E6"/>
    <w:rsid w:val="0046449D"/>
    <w:rsid w:val="004644EE"/>
    <w:rsid w:val="00464542"/>
    <w:rsid w:val="0046463B"/>
    <w:rsid w:val="00464E9D"/>
    <w:rsid w:val="00465B3F"/>
    <w:rsid w:val="00465C1D"/>
    <w:rsid w:val="004661F4"/>
    <w:rsid w:val="00466772"/>
    <w:rsid w:val="00466923"/>
    <w:rsid w:val="00466BBF"/>
    <w:rsid w:val="00466BE2"/>
    <w:rsid w:val="00466DBF"/>
    <w:rsid w:val="004675AC"/>
    <w:rsid w:val="004677B4"/>
    <w:rsid w:val="004679A1"/>
    <w:rsid w:val="00471647"/>
    <w:rsid w:val="004718FD"/>
    <w:rsid w:val="00471A2F"/>
    <w:rsid w:val="00471DDF"/>
    <w:rsid w:val="004724B9"/>
    <w:rsid w:val="004728BA"/>
    <w:rsid w:val="0047312E"/>
    <w:rsid w:val="00473144"/>
    <w:rsid w:val="00473DE8"/>
    <w:rsid w:val="00473F66"/>
    <w:rsid w:val="00473FB9"/>
    <w:rsid w:val="00474065"/>
    <w:rsid w:val="004743C6"/>
    <w:rsid w:val="004750D3"/>
    <w:rsid w:val="0047578D"/>
    <w:rsid w:val="00475EE3"/>
    <w:rsid w:val="00476135"/>
    <w:rsid w:val="004774B3"/>
    <w:rsid w:val="00477912"/>
    <w:rsid w:val="00477BE2"/>
    <w:rsid w:val="004803A4"/>
    <w:rsid w:val="004804A8"/>
    <w:rsid w:val="004816BD"/>
    <w:rsid w:val="004819B5"/>
    <w:rsid w:val="00482179"/>
    <w:rsid w:val="00482443"/>
    <w:rsid w:val="00482690"/>
    <w:rsid w:val="00482A72"/>
    <w:rsid w:val="00482B45"/>
    <w:rsid w:val="00482F71"/>
    <w:rsid w:val="0048301B"/>
    <w:rsid w:val="0048496A"/>
    <w:rsid w:val="00485372"/>
    <w:rsid w:val="00485876"/>
    <w:rsid w:val="00485AF3"/>
    <w:rsid w:val="00485B5F"/>
    <w:rsid w:val="00485BB6"/>
    <w:rsid w:val="00485ED8"/>
    <w:rsid w:val="00487037"/>
    <w:rsid w:val="004871AF"/>
    <w:rsid w:val="00487A0B"/>
    <w:rsid w:val="00487E8F"/>
    <w:rsid w:val="004906E8"/>
    <w:rsid w:val="004907A0"/>
    <w:rsid w:val="004908D6"/>
    <w:rsid w:val="00490D24"/>
    <w:rsid w:val="00491A0E"/>
    <w:rsid w:val="00491C07"/>
    <w:rsid w:val="0049207A"/>
    <w:rsid w:val="00492893"/>
    <w:rsid w:val="004934C5"/>
    <w:rsid w:val="00493887"/>
    <w:rsid w:val="0049395C"/>
    <w:rsid w:val="004939F9"/>
    <w:rsid w:val="00495391"/>
    <w:rsid w:val="00495401"/>
    <w:rsid w:val="004963B8"/>
    <w:rsid w:val="0049661E"/>
    <w:rsid w:val="0049752C"/>
    <w:rsid w:val="00497AAE"/>
    <w:rsid w:val="004A0D44"/>
    <w:rsid w:val="004A15FF"/>
    <w:rsid w:val="004A1920"/>
    <w:rsid w:val="004A1AF7"/>
    <w:rsid w:val="004A1C81"/>
    <w:rsid w:val="004A1F4E"/>
    <w:rsid w:val="004A232E"/>
    <w:rsid w:val="004A25E6"/>
    <w:rsid w:val="004A34B6"/>
    <w:rsid w:val="004A36C4"/>
    <w:rsid w:val="004A3E66"/>
    <w:rsid w:val="004A3ECE"/>
    <w:rsid w:val="004A400D"/>
    <w:rsid w:val="004A44D3"/>
    <w:rsid w:val="004A493D"/>
    <w:rsid w:val="004A4C22"/>
    <w:rsid w:val="004A4D76"/>
    <w:rsid w:val="004A53B8"/>
    <w:rsid w:val="004A5C12"/>
    <w:rsid w:val="004A5CC3"/>
    <w:rsid w:val="004A6119"/>
    <w:rsid w:val="004A62BE"/>
    <w:rsid w:val="004A632D"/>
    <w:rsid w:val="004A6957"/>
    <w:rsid w:val="004A74CF"/>
    <w:rsid w:val="004A7D65"/>
    <w:rsid w:val="004A7FBD"/>
    <w:rsid w:val="004B0346"/>
    <w:rsid w:val="004B03B0"/>
    <w:rsid w:val="004B0C3C"/>
    <w:rsid w:val="004B1191"/>
    <w:rsid w:val="004B128D"/>
    <w:rsid w:val="004B13E1"/>
    <w:rsid w:val="004B19DE"/>
    <w:rsid w:val="004B324B"/>
    <w:rsid w:val="004B364F"/>
    <w:rsid w:val="004B393A"/>
    <w:rsid w:val="004B3C14"/>
    <w:rsid w:val="004B4966"/>
    <w:rsid w:val="004B4CE4"/>
    <w:rsid w:val="004B4DF8"/>
    <w:rsid w:val="004B5A4E"/>
    <w:rsid w:val="004B5F7F"/>
    <w:rsid w:val="004B653F"/>
    <w:rsid w:val="004B6804"/>
    <w:rsid w:val="004B7909"/>
    <w:rsid w:val="004B7C70"/>
    <w:rsid w:val="004B7CA8"/>
    <w:rsid w:val="004C0240"/>
    <w:rsid w:val="004C08BC"/>
    <w:rsid w:val="004C125C"/>
    <w:rsid w:val="004C1496"/>
    <w:rsid w:val="004C189B"/>
    <w:rsid w:val="004C1FA7"/>
    <w:rsid w:val="004C277F"/>
    <w:rsid w:val="004C2D06"/>
    <w:rsid w:val="004C2D5D"/>
    <w:rsid w:val="004C3044"/>
    <w:rsid w:val="004C3322"/>
    <w:rsid w:val="004C36E8"/>
    <w:rsid w:val="004C379B"/>
    <w:rsid w:val="004C3BFE"/>
    <w:rsid w:val="004C3D9E"/>
    <w:rsid w:val="004C40EA"/>
    <w:rsid w:val="004C4488"/>
    <w:rsid w:val="004C4C87"/>
    <w:rsid w:val="004C50F4"/>
    <w:rsid w:val="004C5117"/>
    <w:rsid w:val="004C5513"/>
    <w:rsid w:val="004C571B"/>
    <w:rsid w:val="004C5A50"/>
    <w:rsid w:val="004C5BB4"/>
    <w:rsid w:val="004C627E"/>
    <w:rsid w:val="004C68A8"/>
    <w:rsid w:val="004C73B2"/>
    <w:rsid w:val="004C782E"/>
    <w:rsid w:val="004D0251"/>
    <w:rsid w:val="004D038C"/>
    <w:rsid w:val="004D03E8"/>
    <w:rsid w:val="004D0A03"/>
    <w:rsid w:val="004D1326"/>
    <w:rsid w:val="004D175F"/>
    <w:rsid w:val="004D1A99"/>
    <w:rsid w:val="004D440B"/>
    <w:rsid w:val="004D5776"/>
    <w:rsid w:val="004D680E"/>
    <w:rsid w:val="004D73DF"/>
    <w:rsid w:val="004D7559"/>
    <w:rsid w:val="004D77FF"/>
    <w:rsid w:val="004D7F41"/>
    <w:rsid w:val="004E1280"/>
    <w:rsid w:val="004E1A0D"/>
    <w:rsid w:val="004E224B"/>
    <w:rsid w:val="004E236D"/>
    <w:rsid w:val="004E2581"/>
    <w:rsid w:val="004E3688"/>
    <w:rsid w:val="004E36C4"/>
    <w:rsid w:val="004E3714"/>
    <w:rsid w:val="004E3D04"/>
    <w:rsid w:val="004E4421"/>
    <w:rsid w:val="004E44C8"/>
    <w:rsid w:val="004E456D"/>
    <w:rsid w:val="004E4AC1"/>
    <w:rsid w:val="004E534A"/>
    <w:rsid w:val="004E5C71"/>
    <w:rsid w:val="004E5CDE"/>
    <w:rsid w:val="004E5FCE"/>
    <w:rsid w:val="004E6CA0"/>
    <w:rsid w:val="004E756C"/>
    <w:rsid w:val="004E7821"/>
    <w:rsid w:val="004E7E96"/>
    <w:rsid w:val="004F0847"/>
    <w:rsid w:val="004F1456"/>
    <w:rsid w:val="004F1E79"/>
    <w:rsid w:val="004F2624"/>
    <w:rsid w:val="004F299B"/>
    <w:rsid w:val="004F32E3"/>
    <w:rsid w:val="004F3323"/>
    <w:rsid w:val="004F33A3"/>
    <w:rsid w:val="004F5146"/>
    <w:rsid w:val="004F5C89"/>
    <w:rsid w:val="004F5DD7"/>
    <w:rsid w:val="004F6000"/>
    <w:rsid w:val="004F6720"/>
    <w:rsid w:val="004F67BB"/>
    <w:rsid w:val="004F6D0E"/>
    <w:rsid w:val="004F6EEE"/>
    <w:rsid w:val="004F70E1"/>
    <w:rsid w:val="00500567"/>
    <w:rsid w:val="0050061A"/>
    <w:rsid w:val="00500A40"/>
    <w:rsid w:val="005010F1"/>
    <w:rsid w:val="00501742"/>
    <w:rsid w:val="00501957"/>
    <w:rsid w:val="00502F92"/>
    <w:rsid w:val="00503071"/>
    <w:rsid w:val="0050332E"/>
    <w:rsid w:val="005038C5"/>
    <w:rsid w:val="005039A0"/>
    <w:rsid w:val="00503D1B"/>
    <w:rsid w:val="00503DC1"/>
    <w:rsid w:val="00504394"/>
    <w:rsid w:val="00504A49"/>
    <w:rsid w:val="00504B64"/>
    <w:rsid w:val="00504C7E"/>
    <w:rsid w:val="00504DD6"/>
    <w:rsid w:val="00504EB2"/>
    <w:rsid w:val="00505295"/>
    <w:rsid w:val="005057B0"/>
    <w:rsid w:val="00505B73"/>
    <w:rsid w:val="00505CDE"/>
    <w:rsid w:val="00506B60"/>
    <w:rsid w:val="00506BE4"/>
    <w:rsid w:val="005072AA"/>
    <w:rsid w:val="00507332"/>
    <w:rsid w:val="0050782E"/>
    <w:rsid w:val="00510000"/>
    <w:rsid w:val="00510060"/>
    <w:rsid w:val="0051092A"/>
    <w:rsid w:val="00510B3E"/>
    <w:rsid w:val="00510BAD"/>
    <w:rsid w:val="00510E06"/>
    <w:rsid w:val="00511A48"/>
    <w:rsid w:val="00511D17"/>
    <w:rsid w:val="005121A0"/>
    <w:rsid w:val="0051290E"/>
    <w:rsid w:val="00512B9B"/>
    <w:rsid w:val="00512D37"/>
    <w:rsid w:val="00512DF7"/>
    <w:rsid w:val="00513084"/>
    <w:rsid w:val="00513ED0"/>
    <w:rsid w:val="00513EEB"/>
    <w:rsid w:val="00514CEB"/>
    <w:rsid w:val="00514D7F"/>
    <w:rsid w:val="00514EB3"/>
    <w:rsid w:val="00514EF8"/>
    <w:rsid w:val="00515473"/>
    <w:rsid w:val="00515555"/>
    <w:rsid w:val="00516F72"/>
    <w:rsid w:val="00517043"/>
    <w:rsid w:val="0051740D"/>
    <w:rsid w:val="005176EB"/>
    <w:rsid w:val="005179AE"/>
    <w:rsid w:val="00520A6D"/>
    <w:rsid w:val="00520DD2"/>
    <w:rsid w:val="00520E92"/>
    <w:rsid w:val="005211E0"/>
    <w:rsid w:val="0052191F"/>
    <w:rsid w:val="00521960"/>
    <w:rsid w:val="005222D8"/>
    <w:rsid w:val="00522749"/>
    <w:rsid w:val="0052320E"/>
    <w:rsid w:val="00523479"/>
    <w:rsid w:val="005236EF"/>
    <w:rsid w:val="0052439C"/>
    <w:rsid w:val="00524FAF"/>
    <w:rsid w:val="0052591C"/>
    <w:rsid w:val="00526196"/>
    <w:rsid w:val="0053001E"/>
    <w:rsid w:val="0053059A"/>
    <w:rsid w:val="00530D99"/>
    <w:rsid w:val="005314D1"/>
    <w:rsid w:val="0053167E"/>
    <w:rsid w:val="00531A24"/>
    <w:rsid w:val="00531EC8"/>
    <w:rsid w:val="00531F88"/>
    <w:rsid w:val="0053225D"/>
    <w:rsid w:val="00532524"/>
    <w:rsid w:val="00532BF8"/>
    <w:rsid w:val="00532FC7"/>
    <w:rsid w:val="00533174"/>
    <w:rsid w:val="00533CD4"/>
    <w:rsid w:val="005350D7"/>
    <w:rsid w:val="005351EE"/>
    <w:rsid w:val="005354B9"/>
    <w:rsid w:val="00535A6D"/>
    <w:rsid w:val="00537844"/>
    <w:rsid w:val="00537FF3"/>
    <w:rsid w:val="005408A1"/>
    <w:rsid w:val="00540FDD"/>
    <w:rsid w:val="00541289"/>
    <w:rsid w:val="00541671"/>
    <w:rsid w:val="005420E9"/>
    <w:rsid w:val="00542DAD"/>
    <w:rsid w:val="00543753"/>
    <w:rsid w:val="00543D98"/>
    <w:rsid w:val="00543F8B"/>
    <w:rsid w:val="005440E9"/>
    <w:rsid w:val="005446FE"/>
    <w:rsid w:val="0054474C"/>
    <w:rsid w:val="00544A6C"/>
    <w:rsid w:val="005458CA"/>
    <w:rsid w:val="0054628D"/>
    <w:rsid w:val="00546376"/>
    <w:rsid w:val="005463B5"/>
    <w:rsid w:val="00546BC7"/>
    <w:rsid w:val="00546EDC"/>
    <w:rsid w:val="005476B4"/>
    <w:rsid w:val="005476D6"/>
    <w:rsid w:val="0054789F"/>
    <w:rsid w:val="00550310"/>
    <w:rsid w:val="0055053C"/>
    <w:rsid w:val="005506C6"/>
    <w:rsid w:val="00551664"/>
    <w:rsid w:val="00552529"/>
    <w:rsid w:val="0055491E"/>
    <w:rsid w:val="00554AB4"/>
    <w:rsid w:val="00554C82"/>
    <w:rsid w:val="00554DD5"/>
    <w:rsid w:val="00554FC8"/>
    <w:rsid w:val="00555C06"/>
    <w:rsid w:val="00555CC4"/>
    <w:rsid w:val="005560AF"/>
    <w:rsid w:val="005562E4"/>
    <w:rsid w:val="005568BC"/>
    <w:rsid w:val="00556BA1"/>
    <w:rsid w:val="00557120"/>
    <w:rsid w:val="005601B1"/>
    <w:rsid w:val="005609FB"/>
    <w:rsid w:val="00560ED7"/>
    <w:rsid w:val="00562943"/>
    <w:rsid w:val="00563850"/>
    <w:rsid w:val="00563DA0"/>
    <w:rsid w:val="00564B3F"/>
    <w:rsid w:val="00564DDF"/>
    <w:rsid w:val="0056567E"/>
    <w:rsid w:val="0056611B"/>
    <w:rsid w:val="00566249"/>
    <w:rsid w:val="00566362"/>
    <w:rsid w:val="005666F1"/>
    <w:rsid w:val="00566767"/>
    <w:rsid w:val="0056707D"/>
    <w:rsid w:val="00567C9B"/>
    <w:rsid w:val="00570387"/>
    <w:rsid w:val="0057040D"/>
    <w:rsid w:val="00570475"/>
    <w:rsid w:val="005705B5"/>
    <w:rsid w:val="005705D8"/>
    <w:rsid w:val="0057122F"/>
    <w:rsid w:val="0057145C"/>
    <w:rsid w:val="00571516"/>
    <w:rsid w:val="0057255E"/>
    <w:rsid w:val="00572728"/>
    <w:rsid w:val="00573006"/>
    <w:rsid w:val="005732A9"/>
    <w:rsid w:val="005734FA"/>
    <w:rsid w:val="00573849"/>
    <w:rsid w:val="00573B03"/>
    <w:rsid w:val="00573F3B"/>
    <w:rsid w:val="00574411"/>
    <w:rsid w:val="00574795"/>
    <w:rsid w:val="0057522C"/>
    <w:rsid w:val="005753F6"/>
    <w:rsid w:val="0057594D"/>
    <w:rsid w:val="00575965"/>
    <w:rsid w:val="005760E9"/>
    <w:rsid w:val="00576376"/>
    <w:rsid w:val="00577EA2"/>
    <w:rsid w:val="00577ED9"/>
    <w:rsid w:val="00577FEF"/>
    <w:rsid w:val="00580538"/>
    <w:rsid w:val="00580CD8"/>
    <w:rsid w:val="00581874"/>
    <w:rsid w:val="005824DF"/>
    <w:rsid w:val="00582A02"/>
    <w:rsid w:val="00582AC5"/>
    <w:rsid w:val="00582C16"/>
    <w:rsid w:val="00583778"/>
    <w:rsid w:val="005837AE"/>
    <w:rsid w:val="005847A9"/>
    <w:rsid w:val="00584806"/>
    <w:rsid w:val="005849EF"/>
    <w:rsid w:val="00584A9D"/>
    <w:rsid w:val="00584DF7"/>
    <w:rsid w:val="00584ED1"/>
    <w:rsid w:val="005852C5"/>
    <w:rsid w:val="00585BE8"/>
    <w:rsid w:val="00585DFA"/>
    <w:rsid w:val="00587A56"/>
    <w:rsid w:val="00590390"/>
    <w:rsid w:val="00590643"/>
    <w:rsid w:val="00590660"/>
    <w:rsid w:val="00590850"/>
    <w:rsid w:val="0059148E"/>
    <w:rsid w:val="005917EC"/>
    <w:rsid w:val="00591AFF"/>
    <w:rsid w:val="00591CA2"/>
    <w:rsid w:val="00591D04"/>
    <w:rsid w:val="00591D39"/>
    <w:rsid w:val="005922F5"/>
    <w:rsid w:val="00592C87"/>
    <w:rsid w:val="0059323C"/>
    <w:rsid w:val="00593538"/>
    <w:rsid w:val="00594173"/>
    <w:rsid w:val="005943B5"/>
    <w:rsid w:val="00594C0D"/>
    <w:rsid w:val="00594CF5"/>
    <w:rsid w:val="005955BF"/>
    <w:rsid w:val="00595BF4"/>
    <w:rsid w:val="00595F52"/>
    <w:rsid w:val="00596566"/>
    <w:rsid w:val="00596F70"/>
    <w:rsid w:val="00597258"/>
    <w:rsid w:val="0059733C"/>
    <w:rsid w:val="0059757B"/>
    <w:rsid w:val="005A056F"/>
    <w:rsid w:val="005A0873"/>
    <w:rsid w:val="005A0C1E"/>
    <w:rsid w:val="005A1478"/>
    <w:rsid w:val="005A1697"/>
    <w:rsid w:val="005A1ECD"/>
    <w:rsid w:val="005A23C6"/>
    <w:rsid w:val="005A257B"/>
    <w:rsid w:val="005A2DB0"/>
    <w:rsid w:val="005A41CC"/>
    <w:rsid w:val="005A4A31"/>
    <w:rsid w:val="005A4B9F"/>
    <w:rsid w:val="005A4E1B"/>
    <w:rsid w:val="005A5613"/>
    <w:rsid w:val="005A56FC"/>
    <w:rsid w:val="005A580F"/>
    <w:rsid w:val="005A6135"/>
    <w:rsid w:val="005A70BD"/>
    <w:rsid w:val="005A7C8E"/>
    <w:rsid w:val="005B0116"/>
    <w:rsid w:val="005B0AC2"/>
    <w:rsid w:val="005B12CE"/>
    <w:rsid w:val="005B17E4"/>
    <w:rsid w:val="005B1AC1"/>
    <w:rsid w:val="005B256C"/>
    <w:rsid w:val="005B2B9D"/>
    <w:rsid w:val="005B3A91"/>
    <w:rsid w:val="005B42D8"/>
    <w:rsid w:val="005B4804"/>
    <w:rsid w:val="005B4872"/>
    <w:rsid w:val="005B4CA5"/>
    <w:rsid w:val="005B4EF4"/>
    <w:rsid w:val="005B516F"/>
    <w:rsid w:val="005B59E0"/>
    <w:rsid w:val="005B5A86"/>
    <w:rsid w:val="005B62B1"/>
    <w:rsid w:val="005B6A82"/>
    <w:rsid w:val="005B6F8B"/>
    <w:rsid w:val="005B6FE9"/>
    <w:rsid w:val="005B73DC"/>
    <w:rsid w:val="005B76CB"/>
    <w:rsid w:val="005B7916"/>
    <w:rsid w:val="005C02A6"/>
    <w:rsid w:val="005C056B"/>
    <w:rsid w:val="005C0B0F"/>
    <w:rsid w:val="005C1583"/>
    <w:rsid w:val="005C185F"/>
    <w:rsid w:val="005C1D0C"/>
    <w:rsid w:val="005C2E5A"/>
    <w:rsid w:val="005C3A85"/>
    <w:rsid w:val="005C3F9C"/>
    <w:rsid w:val="005C405B"/>
    <w:rsid w:val="005C4484"/>
    <w:rsid w:val="005C466C"/>
    <w:rsid w:val="005C480B"/>
    <w:rsid w:val="005C4996"/>
    <w:rsid w:val="005C5B3A"/>
    <w:rsid w:val="005C5B9F"/>
    <w:rsid w:val="005C5DFE"/>
    <w:rsid w:val="005C6693"/>
    <w:rsid w:val="005C6B88"/>
    <w:rsid w:val="005C6DD7"/>
    <w:rsid w:val="005C7218"/>
    <w:rsid w:val="005D0385"/>
    <w:rsid w:val="005D0BF1"/>
    <w:rsid w:val="005D0F46"/>
    <w:rsid w:val="005D11E7"/>
    <w:rsid w:val="005D15CB"/>
    <w:rsid w:val="005D16F7"/>
    <w:rsid w:val="005D1A09"/>
    <w:rsid w:val="005D2207"/>
    <w:rsid w:val="005D2551"/>
    <w:rsid w:val="005D2768"/>
    <w:rsid w:val="005D29C4"/>
    <w:rsid w:val="005D30FE"/>
    <w:rsid w:val="005D38D7"/>
    <w:rsid w:val="005D39D3"/>
    <w:rsid w:val="005D428D"/>
    <w:rsid w:val="005D4416"/>
    <w:rsid w:val="005D4636"/>
    <w:rsid w:val="005D51F4"/>
    <w:rsid w:val="005D5245"/>
    <w:rsid w:val="005D5807"/>
    <w:rsid w:val="005D66CD"/>
    <w:rsid w:val="005D6FF5"/>
    <w:rsid w:val="005D7639"/>
    <w:rsid w:val="005D7E25"/>
    <w:rsid w:val="005E0262"/>
    <w:rsid w:val="005E04F4"/>
    <w:rsid w:val="005E0EA2"/>
    <w:rsid w:val="005E1CA8"/>
    <w:rsid w:val="005E351A"/>
    <w:rsid w:val="005E39B6"/>
    <w:rsid w:val="005E40D4"/>
    <w:rsid w:val="005E4A18"/>
    <w:rsid w:val="005E4A4A"/>
    <w:rsid w:val="005E4EF4"/>
    <w:rsid w:val="005E55E5"/>
    <w:rsid w:val="005E5B09"/>
    <w:rsid w:val="005E5BEE"/>
    <w:rsid w:val="005E5CDD"/>
    <w:rsid w:val="005E5FED"/>
    <w:rsid w:val="005E6727"/>
    <w:rsid w:val="005E754F"/>
    <w:rsid w:val="005E7B16"/>
    <w:rsid w:val="005E7FBF"/>
    <w:rsid w:val="005F0975"/>
    <w:rsid w:val="005F1419"/>
    <w:rsid w:val="005F15E3"/>
    <w:rsid w:val="005F19FD"/>
    <w:rsid w:val="005F2683"/>
    <w:rsid w:val="005F2AA9"/>
    <w:rsid w:val="005F2D6E"/>
    <w:rsid w:val="005F31A4"/>
    <w:rsid w:val="005F3507"/>
    <w:rsid w:val="005F3F71"/>
    <w:rsid w:val="005F58EE"/>
    <w:rsid w:val="005F5A5C"/>
    <w:rsid w:val="005F5B73"/>
    <w:rsid w:val="005F698D"/>
    <w:rsid w:val="005F6BE7"/>
    <w:rsid w:val="005F73A9"/>
    <w:rsid w:val="005F7783"/>
    <w:rsid w:val="005F77BB"/>
    <w:rsid w:val="005F7891"/>
    <w:rsid w:val="005F791D"/>
    <w:rsid w:val="0060149F"/>
    <w:rsid w:val="00601511"/>
    <w:rsid w:val="006018D2"/>
    <w:rsid w:val="00602434"/>
    <w:rsid w:val="006034E7"/>
    <w:rsid w:val="00604273"/>
    <w:rsid w:val="00606E41"/>
    <w:rsid w:val="00607863"/>
    <w:rsid w:val="006109ED"/>
    <w:rsid w:val="00611484"/>
    <w:rsid w:val="00611A46"/>
    <w:rsid w:val="00612A1E"/>
    <w:rsid w:val="00612FFF"/>
    <w:rsid w:val="006130DE"/>
    <w:rsid w:val="0061343F"/>
    <w:rsid w:val="006138D7"/>
    <w:rsid w:val="00613934"/>
    <w:rsid w:val="00613A02"/>
    <w:rsid w:val="00613B70"/>
    <w:rsid w:val="00614086"/>
    <w:rsid w:val="00614B2A"/>
    <w:rsid w:val="00614BFE"/>
    <w:rsid w:val="00614E1E"/>
    <w:rsid w:val="006152FD"/>
    <w:rsid w:val="006153D2"/>
    <w:rsid w:val="006157C7"/>
    <w:rsid w:val="00616A32"/>
    <w:rsid w:val="00616AE9"/>
    <w:rsid w:val="00616AED"/>
    <w:rsid w:val="00616BFA"/>
    <w:rsid w:val="00616F1D"/>
    <w:rsid w:val="00617791"/>
    <w:rsid w:val="006178EE"/>
    <w:rsid w:val="00617939"/>
    <w:rsid w:val="0062040E"/>
    <w:rsid w:val="006211DD"/>
    <w:rsid w:val="006219FF"/>
    <w:rsid w:val="0062231E"/>
    <w:rsid w:val="006238C2"/>
    <w:rsid w:val="00623B76"/>
    <w:rsid w:val="00623CA9"/>
    <w:rsid w:val="006244E0"/>
    <w:rsid w:val="00624546"/>
    <w:rsid w:val="0062475C"/>
    <w:rsid w:val="00624828"/>
    <w:rsid w:val="00624D7F"/>
    <w:rsid w:val="00624E41"/>
    <w:rsid w:val="006257D1"/>
    <w:rsid w:val="00626254"/>
    <w:rsid w:val="006263D3"/>
    <w:rsid w:val="006263F9"/>
    <w:rsid w:val="00626461"/>
    <w:rsid w:val="006264B9"/>
    <w:rsid w:val="00626742"/>
    <w:rsid w:val="0062713F"/>
    <w:rsid w:val="006300E9"/>
    <w:rsid w:val="00630468"/>
    <w:rsid w:val="0063143F"/>
    <w:rsid w:val="00631D29"/>
    <w:rsid w:val="00631E4E"/>
    <w:rsid w:val="00631FA2"/>
    <w:rsid w:val="006325DB"/>
    <w:rsid w:val="006327D3"/>
    <w:rsid w:val="00632AAC"/>
    <w:rsid w:val="0063316C"/>
    <w:rsid w:val="00633244"/>
    <w:rsid w:val="0063352F"/>
    <w:rsid w:val="00634321"/>
    <w:rsid w:val="006345DC"/>
    <w:rsid w:val="00634607"/>
    <w:rsid w:val="006348DD"/>
    <w:rsid w:val="00634F64"/>
    <w:rsid w:val="00635AC3"/>
    <w:rsid w:val="0063608E"/>
    <w:rsid w:val="00636C4C"/>
    <w:rsid w:val="0063780A"/>
    <w:rsid w:val="00637E0B"/>
    <w:rsid w:val="006403BE"/>
    <w:rsid w:val="006403FE"/>
    <w:rsid w:val="00641176"/>
    <w:rsid w:val="00641A9C"/>
    <w:rsid w:val="00642413"/>
    <w:rsid w:val="00642558"/>
    <w:rsid w:val="006428BC"/>
    <w:rsid w:val="0064371C"/>
    <w:rsid w:val="00643771"/>
    <w:rsid w:val="00643FF3"/>
    <w:rsid w:val="00644D5A"/>
    <w:rsid w:val="006450BF"/>
    <w:rsid w:val="00645EA6"/>
    <w:rsid w:val="006460C6"/>
    <w:rsid w:val="00646930"/>
    <w:rsid w:val="00646C61"/>
    <w:rsid w:val="00647178"/>
    <w:rsid w:val="0064730C"/>
    <w:rsid w:val="00647879"/>
    <w:rsid w:val="00647C46"/>
    <w:rsid w:val="00650016"/>
    <w:rsid w:val="00650053"/>
    <w:rsid w:val="006504E2"/>
    <w:rsid w:val="006507EA"/>
    <w:rsid w:val="0065101E"/>
    <w:rsid w:val="0065151B"/>
    <w:rsid w:val="006519BC"/>
    <w:rsid w:val="00651FE6"/>
    <w:rsid w:val="00651FF0"/>
    <w:rsid w:val="00652490"/>
    <w:rsid w:val="00652562"/>
    <w:rsid w:val="006528BD"/>
    <w:rsid w:val="00652A6E"/>
    <w:rsid w:val="00652BDD"/>
    <w:rsid w:val="00652F69"/>
    <w:rsid w:val="006535E9"/>
    <w:rsid w:val="00653C5D"/>
    <w:rsid w:val="00653E75"/>
    <w:rsid w:val="00653FFC"/>
    <w:rsid w:val="00654502"/>
    <w:rsid w:val="00654608"/>
    <w:rsid w:val="0065467E"/>
    <w:rsid w:val="00654953"/>
    <w:rsid w:val="00655845"/>
    <w:rsid w:val="00655907"/>
    <w:rsid w:val="00655B55"/>
    <w:rsid w:val="0065776E"/>
    <w:rsid w:val="0065797B"/>
    <w:rsid w:val="00657E5C"/>
    <w:rsid w:val="00657FCC"/>
    <w:rsid w:val="00660066"/>
    <w:rsid w:val="00660DAB"/>
    <w:rsid w:val="00661A71"/>
    <w:rsid w:val="006624C1"/>
    <w:rsid w:val="00662589"/>
    <w:rsid w:val="006636DC"/>
    <w:rsid w:val="00663887"/>
    <w:rsid w:val="0066399B"/>
    <w:rsid w:val="006645F1"/>
    <w:rsid w:val="00664CDD"/>
    <w:rsid w:val="00666044"/>
    <w:rsid w:val="0066612C"/>
    <w:rsid w:val="00666880"/>
    <w:rsid w:val="00666FE6"/>
    <w:rsid w:val="00667B10"/>
    <w:rsid w:val="00667BE8"/>
    <w:rsid w:val="00667E6E"/>
    <w:rsid w:val="0067049B"/>
    <w:rsid w:val="006705F2"/>
    <w:rsid w:val="00670F09"/>
    <w:rsid w:val="006711C4"/>
    <w:rsid w:val="0067142F"/>
    <w:rsid w:val="006718C1"/>
    <w:rsid w:val="00671BA4"/>
    <w:rsid w:val="006723C2"/>
    <w:rsid w:val="00672610"/>
    <w:rsid w:val="00672787"/>
    <w:rsid w:val="00673056"/>
    <w:rsid w:val="00673A16"/>
    <w:rsid w:val="00674505"/>
    <w:rsid w:val="006753B3"/>
    <w:rsid w:val="00675846"/>
    <w:rsid w:val="00675BF4"/>
    <w:rsid w:val="00675EA6"/>
    <w:rsid w:val="00675EEF"/>
    <w:rsid w:val="006760CD"/>
    <w:rsid w:val="0067626A"/>
    <w:rsid w:val="0067671A"/>
    <w:rsid w:val="0067753C"/>
    <w:rsid w:val="006776BB"/>
    <w:rsid w:val="00677BB8"/>
    <w:rsid w:val="00677F79"/>
    <w:rsid w:val="00680968"/>
    <w:rsid w:val="00680D47"/>
    <w:rsid w:val="00680ECE"/>
    <w:rsid w:val="006810E7"/>
    <w:rsid w:val="00681687"/>
    <w:rsid w:val="00681991"/>
    <w:rsid w:val="00681B04"/>
    <w:rsid w:val="0068264A"/>
    <w:rsid w:val="00683883"/>
    <w:rsid w:val="00683B40"/>
    <w:rsid w:val="00683EEE"/>
    <w:rsid w:val="00684043"/>
    <w:rsid w:val="006849D8"/>
    <w:rsid w:val="00684AAE"/>
    <w:rsid w:val="006850D1"/>
    <w:rsid w:val="006856F9"/>
    <w:rsid w:val="006859C5"/>
    <w:rsid w:val="00686907"/>
    <w:rsid w:val="00686E66"/>
    <w:rsid w:val="00687169"/>
    <w:rsid w:val="006875BD"/>
    <w:rsid w:val="00687761"/>
    <w:rsid w:val="00690091"/>
    <w:rsid w:val="00690133"/>
    <w:rsid w:val="00691178"/>
    <w:rsid w:val="00691810"/>
    <w:rsid w:val="00691CA2"/>
    <w:rsid w:val="00692243"/>
    <w:rsid w:val="00693D07"/>
    <w:rsid w:val="00694097"/>
    <w:rsid w:val="00694605"/>
    <w:rsid w:val="00694FF7"/>
    <w:rsid w:val="0069521C"/>
    <w:rsid w:val="00695A22"/>
    <w:rsid w:val="00696031"/>
    <w:rsid w:val="0069632E"/>
    <w:rsid w:val="006976F6"/>
    <w:rsid w:val="006A00C9"/>
    <w:rsid w:val="006A03D2"/>
    <w:rsid w:val="006A03E6"/>
    <w:rsid w:val="006A04B1"/>
    <w:rsid w:val="006A0682"/>
    <w:rsid w:val="006A07C0"/>
    <w:rsid w:val="006A1AEA"/>
    <w:rsid w:val="006A25A2"/>
    <w:rsid w:val="006A26CA"/>
    <w:rsid w:val="006A297A"/>
    <w:rsid w:val="006A2A9F"/>
    <w:rsid w:val="006A3094"/>
    <w:rsid w:val="006A32F9"/>
    <w:rsid w:val="006A341B"/>
    <w:rsid w:val="006A35C1"/>
    <w:rsid w:val="006A41A5"/>
    <w:rsid w:val="006A46EE"/>
    <w:rsid w:val="006A4DB4"/>
    <w:rsid w:val="006A5827"/>
    <w:rsid w:val="006A5CAE"/>
    <w:rsid w:val="006A61E3"/>
    <w:rsid w:val="006A62B6"/>
    <w:rsid w:val="006A73A8"/>
    <w:rsid w:val="006A7B3E"/>
    <w:rsid w:val="006B009D"/>
    <w:rsid w:val="006B03A5"/>
    <w:rsid w:val="006B05C1"/>
    <w:rsid w:val="006B0934"/>
    <w:rsid w:val="006B0B94"/>
    <w:rsid w:val="006B12F7"/>
    <w:rsid w:val="006B2100"/>
    <w:rsid w:val="006B2317"/>
    <w:rsid w:val="006B2C83"/>
    <w:rsid w:val="006B3744"/>
    <w:rsid w:val="006B499E"/>
    <w:rsid w:val="006B4D06"/>
    <w:rsid w:val="006B4DF4"/>
    <w:rsid w:val="006B52F3"/>
    <w:rsid w:val="006B5E80"/>
    <w:rsid w:val="006B6250"/>
    <w:rsid w:val="006B6305"/>
    <w:rsid w:val="006B653D"/>
    <w:rsid w:val="006B6834"/>
    <w:rsid w:val="006B6B4E"/>
    <w:rsid w:val="006B71F2"/>
    <w:rsid w:val="006C061B"/>
    <w:rsid w:val="006C0736"/>
    <w:rsid w:val="006C098D"/>
    <w:rsid w:val="006C11B9"/>
    <w:rsid w:val="006C13AE"/>
    <w:rsid w:val="006C1649"/>
    <w:rsid w:val="006C18D9"/>
    <w:rsid w:val="006C1966"/>
    <w:rsid w:val="006C1EE8"/>
    <w:rsid w:val="006C1F55"/>
    <w:rsid w:val="006C275C"/>
    <w:rsid w:val="006C278B"/>
    <w:rsid w:val="006C2C7A"/>
    <w:rsid w:val="006C2D5F"/>
    <w:rsid w:val="006C2FD9"/>
    <w:rsid w:val="006C34FE"/>
    <w:rsid w:val="006C3B45"/>
    <w:rsid w:val="006C3D7F"/>
    <w:rsid w:val="006C3DD6"/>
    <w:rsid w:val="006C3E3C"/>
    <w:rsid w:val="006C3E6C"/>
    <w:rsid w:val="006C44BF"/>
    <w:rsid w:val="006C519B"/>
    <w:rsid w:val="006C52CD"/>
    <w:rsid w:val="006C538D"/>
    <w:rsid w:val="006C59A3"/>
    <w:rsid w:val="006C5DAC"/>
    <w:rsid w:val="006C6573"/>
    <w:rsid w:val="006C6881"/>
    <w:rsid w:val="006C6A8C"/>
    <w:rsid w:val="006C6CC6"/>
    <w:rsid w:val="006C7776"/>
    <w:rsid w:val="006C7C73"/>
    <w:rsid w:val="006C7C88"/>
    <w:rsid w:val="006D0A13"/>
    <w:rsid w:val="006D0C99"/>
    <w:rsid w:val="006D0FF4"/>
    <w:rsid w:val="006D1101"/>
    <w:rsid w:val="006D116A"/>
    <w:rsid w:val="006D1A70"/>
    <w:rsid w:val="006D1C59"/>
    <w:rsid w:val="006D1FD5"/>
    <w:rsid w:val="006D2352"/>
    <w:rsid w:val="006D2427"/>
    <w:rsid w:val="006D2491"/>
    <w:rsid w:val="006D2E97"/>
    <w:rsid w:val="006D317D"/>
    <w:rsid w:val="006D3806"/>
    <w:rsid w:val="006D3936"/>
    <w:rsid w:val="006D3AA9"/>
    <w:rsid w:val="006D3BA2"/>
    <w:rsid w:val="006D3CEE"/>
    <w:rsid w:val="006D4508"/>
    <w:rsid w:val="006D4A1C"/>
    <w:rsid w:val="006D4BA7"/>
    <w:rsid w:val="006D543C"/>
    <w:rsid w:val="006D57A7"/>
    <w:rsid w:val="006D5D0E"/>
    <w:rsid w:val="006D5D91"/>
    <w:rsid w:val="006D6929"/>
    <w:rsid w:val="006D6ADE"/>
    <w:rsid w:val="006D6CD2"/>
    <w:rsid w:val="006D7A32"/>
    <w:rsid w:val="006D7E37"/>
    <w:rsid w:val="006E0120"/>
    <w:rsid w:val="006E048C"/>
    <w:rsid w:val="006E09A1"/>
    <w:rsid w:val="006E0C89"/>
    <w:rsid w:val="006E13C5"/>
    <w:rsid w:val="006E157E"/>
    <w:rsid w:val="006E2B52"/>
    <w:rsid w:val="006E2ECE"/>
    <w:rsid w:val="006E34D6"/>
    <w:rsid w:val="006E3669"/>
    <w:rsid w:val="006E40DB"/>
    <w:rsid w:val="006E573A"/>
    <w:rsid w:val="006E57BD"/>
    <w:rsid w:val="006E5E20"/>
    <w:rsid w:val="006E5E6E"/>
    <w:rsid w:val="006E608E"/>
    <w:rsid w:val="006E626C"/>
    <w:rsid w:val="006E67BC"/>
    <w:rsid w:val="006E67F2"/>
    <w:rsid w:val="006E689A"/>
    <w:rsid w:val="006E6F9E"/>
    <w:rsid w:val="006E7D34"/>
    <w:rsid w:val="006F001C"/>
    <w:rsid w:val="006F2032"/>
    <w:rsid w:val="006F26D3"/>
    <w:rsid w:val="006F2786"/>
    <w:rsid w:val="006F2FA6"/>
    <w:rsid w:val="006F30BF"/>
    <w:rsid w:val="006F338A"/>
    <w:rsid w:val="006F34EE"/>
    <w:rsid w:val="006F3C6E"/>
    <w:rsid w:val="006F3E96"/>
    <w:rsid w:val="006F3ECD"/>
    <w:rsid w:val="006F419F"/>
    <w:rsid w:val="006F4736"/>
    <w:rsid w:val="006F5482"/>
    <w:rsid w:val="006F5537"/>
    <w:rsid w:val="006F5965"/>
    <w:rsid w:val="006F5D87"/>
    <w:rsid w:val="006F6320"/>
    <w:rsid w:val="006F6639"/>
    <w:rsid w:val="006F6BF9"/>
    <w:rsid w:val="006F74C7"/>
    <w:rsid w:val="006F78F2"/>
    <w:rsid w:val="007003BD"/>
    <w:rsid w:val="00700FF4"/>
    <w:rsid w:val="00701053"/>
    <w:rsid w:val="00701216"/>
    <w:rsid w:val="0070198C"/>
    <w:rsid w:val="00703172"/>
    <w:rsid w:val="007033E9"/>
    <w:rsid w:val="00703608"/>
    <w:rsid w:val="00703C49"/>
    <w:rsid w:val="00703F30"/>
    <w:rsid w:val="007040C1"/>
    <w:rsid w:val="007041C6"/>
    <w:rsid w:val="00704392"/>
    <w:rsid w:val="007043E2"/>
    <w:rsid w:val="007047F9"/>
    <w:rsid w:val="0070553A"/>
    <w:rsid w:val="0070554E"/>
    <w:rsid w:val="00705641"/>
    <w:rsid w:val="007069E2"/>
    <w:rsid w:val="00706ADB"/>
    <w:rsid w:val="007071CB"/>
    <w:rsid w:val="00707500"/>
    <w:rsid w:val="00707B2A"/>
    <w:rsid w:val="007100D4"/>
    <w:rsid w:val="00710CD9"/>
    <w:rsid w:val="007112D6"/>
    <w:rsid w:val="00711728"/>
    <w:rsid w:val="0071183E"/>
    <w:rsid w:val="0071188D"/>
    <w:rsid w:val="007119B4"/>
    <w:rsid w:val="00711AAF"/>
    <w:rsid w:val="00711FBD"/>
    <w:rsid w:val="00712333"/>
    <w:rsid w:val="00713380"/>
    <w:rsid w:val="00713467"/>
    <w:rsid w:val="0071384D"/>
    <w:rsid w:val="0071385A"/>
    <w:rsid w:val="00713F2A"/>
    <w:rsid w:val="00713F83"/>
    <w:rsid w:val="0071404E"/>
    <w:rsid w:val="00714787"/>
    <w:rsid w:val="00714CAF"/>
    <w:rsid w:val="00714CB9"/>
    <w:rsid w:val="007154BD"/>
    <w:rsid w:val="007158A9"/>
    <w:rsid w:val="00716896"/>
    <w:rsid w:val="00716B6C"/>
    <w:rsid w:val="007172F7"/>
    <w:rsid w:val="00717890"/>
    <w:rsid w:val="0072062E"/>
    <w:rsid w:val="00720B15"/>
    <w:rsid w:val="007214AF"/>
    <w:rsid w:val="00721DE7"/>
    <w:rsid w:val="00722443"/>
    <w:rsid w:val="00723130"/>
    <w:rsid w:val="00724C43"/>
    <w:rsid w:val="007250B9"/>
    <w:rsid w:val="007251A4"/>
    <w:rsid w:val="007251CA"/>
    <w:rsid w:val="00726AE4"/>
    <w:rsid w:val="00727509"/>
    <w:rsid w:val="007278BF"/>
    <w:rsid w:val="0073079F"/>
    <w:rsid w:val="00730E4B"/>
    <w:rsid w:val="0073180E"/>
    <w:rsid w:val="00731F0B"/>
    <w:rsid w:val="0073217F"/>
    <w:rsid w:val="00732CD5"/>
    <w:rsid w:val="007330CC"/>
    <w:rsid w:val="00733309"/>
    <w:rsid w:val="007338DD"/>
    <w:rsid w:val="00733E1C"/>
    <w:rsid w:val="00734C92"/>
    <w:rsid w:val="00734D57"/>
    <w:rsid w:val="00734F96"/>
    <w:rsid w:val="00734FB2"/>
    <w:rsid w:val="0073520B"/>
    <w:rsid w:val="007353E8"/>
    <w:rsid w:val="0073667F"/>
    <w:rsid w:val="0073775B"/>
    <w:rsid w:val="0073793F"/>
    <w:rsid w:val="00737C13"/>
    <w:rsid w:val="00737DBE"/>
    <w:rsid w:val="00740411"/>
    <w:rsid w:val="0074072D"/>
    <w:rsid w:val="00740735"/>
    <w:rsid w:val="00740D7D"/>
    <w:rsid w:val="00740FF3"/>
    <w:rsid w:val="00741158"/>
    <w:rsid w:val="0074230B"/>
    <w:rsid w:val="00742569"/>
    <w:rsid w:val="0074287C"/>
    <w:rsid w:val="0074288C"/>
    <w:rsid w:val="00742EDA"/>
    <w:rsid w:val="00743039"/>
    <w:rsid w:val="00743579"/>
    <w:rsid w:val="0074374E"/>
    <w:rsid w:val="007438C0"/>
    <w:rsid w:val="0074449D"/>
    <w:rsid w:val="007447FC"/>
    <w:rsid w:val="0074520D"/>
    <w:rsid w:val="007454AF"/>
    <w:rsid w:val="007454BB"/>
    <w:rsid w:val="00745685"/>
    <w:rsid w:val="00745CB8"/>
    <w:rsid w:val="00745DB0"/>
    <w:rsid w:val="00746309"/>
    <w:rsid w:val="007464C3"/>
    <w:rsid w:val="00747003"/>
    <w:rsid w:val="00747038"/>
    <w:rsid w:val="007470CA"/>
    <w:rsid w:val="0074776E"/>
    <w:rsid w:val="007477CB"/>
    <w:rsid w:val="00747C0F"/>
    <w:rsid w:val="00750557"/>
    <w:rsid w:val="00750B24"/>
    <w:rsid w:val="0075136B"/>
    <w:rsid w:val="00751A82"/>
    <w:rsid w:val="00751BA0"/>
    <w:rsid w:val="007520DC"/>
    <w:rsid w:val="0075292B"/>
    <w:rsid w:val="00752A30"/>
    <w:rsid w:val="00753866"/>
    <w:rsid w:val="00754263"/>
    <w:rsid w:val="007542A9"/>
    <w:rsid w:val="00754865"/>
    <w:rsid w:val="00754954"/>
    <w:rsid w:val="007549EE"/>
    <w:rsid w:val="0075506F"/>
    <w:rsid w:val="007553A9"/>
    <w:rsid w:val="00755686"/>
    <w:rsid w:val="00756178"/>
    <w:rsid w:val="007566C8"/>
    <w:rsid w:val="00756D70"/>
    <w:rsid w:val="00756DB1"/>
    <w:rsid w:val="007572DD"/>
    <w:rsid w:val="00757406"/>
    <w:rsid w:val="0075782C"/>
    <w:rsid w:val="00757A2F"/>
    <w:rsid w:val="00757BD5"/>
    <w:rsid w:val="00757D14"/>
    <w:rsid w:val="00760353"/>
    <w:rsid w:val="00760509"/>
    <w:rsid w:val="00760689"/>
    <w:rsid w:val="007609C7"/>
    <w:rsid w:val="00761329"/>
    <w:rsid w:val="00761396"/>
    <w:rsid w:val="007621F7"/>
    <w:rsid w:val="007624D1"/>
    <w:rsid w:val="00762529"/>
    <w:rsid w:val="00762791"/>
    <w:rsid w:val="00762C20"/>
    <w:rsid w:val="00763165"/>
    <w:rsid w:val="00763660"/>
    <w:rsid w:val="00763F76"/>
    <w:rsid w:val="00764290"/>
    <w:rsid w:val="00764412"/>
    <w:rsid w:val="00765829"/>
    <w:rsid w:val="00766381"/>
    <w:rsid w:val="007670BC"/>
    <w:rsid w:val="007672B7"/>
    <w:rsid w:val="00770C43"/>
    <w:rsid w:val="00770C4C"/>
    <w:rsid w:val="00770FA7"/>
    <w:rsid w:val="00771732"/>
    <w:rsid w:val="00771926"/>
    <w:rsid w:val="00771B55"/>
    <w:rsid w:val="007720E5"/>
    <w:rsid w:val="007723FB"/>
    <w:rsid w:val="00772540"/>
    <w:rsid w:val="00772B04"/>
    <w:rsid w:val="00772B37"/>
    <w:rsid w:val="00772CAB"/>
    <w:rsid w:val="007735C2"/>
    <w:rsid w:val="00773B5C"/>
    <w:rsid w:val="00773ECD"/>
    <w:rsid w:val="0077465F"/>
    <w:rsid w:val="00774803"/>
    <w:rsid w:val="007749C8"/>
    <w:rsid w:val="00774AD7"/>
    <w:rsid w:val="00774F2D"/>
    <w:rsid w:val="007750A2"/>
    <w:rsid w:val="00775868"/>
    <w:rsid w:val="00775A28"/>
    <w:rsid w:val="007760DA"/>
    <w:rsid w:val="00776273"/>
    <w:rsid w:val="00776910"/>
    <w:rsid w:val="00777AD5"/>
    <w:rsid w:val="0078010F"/>
    <w:rsid w:val="00780190"/>
    <w:rsid w:val="00780999"/>
    <w:rsid w:val="00780DE9"/>
    <w:rsid w:val="0078105B"/>
    <w:rsid w:val="00781472"/>
    <w:rsid w:val="0078188B"/>
    <w:rsid w:val="00781CFA"/>
    <w:rsid w:val="007822F3"/>
    <w:rsid w:val="0078312E"/>
    <w:rsid w:val="00783504"/>
    <w:rsid w:val="00783679"/>
    <w:rsid w:val="0078403F"/>
    <w:rsid w:val="00784057"/>
    <w:rsid w:val="00784080"/>
    <w:rsid w:val="00784242"/>
    <w:rsid w:val="00784765"/>
    <w:rsid w:val="00784E61"/>
    <w:rsid w:val="007852E5"/>
    <w:rsid w:val="007857CF"/>
    <w:rsid w:val="007858A7"/>
    <w:rsid w:val="00785BDD"/>
    <w:rsid w:val="00785C18"/>
    <w:rsid w:val="00786291"/>
    <w:rsid w:val="00786329"/>
    <w:rsid w:val="0078652B"/>
    <w:rsid w:val="00787968"/>
    <w:rsid w:val="007901F6"/>
    <w:rsid w:val="00791436"/>
    <w:rsid w:val="007917DC"/>
    <w:rsid w:val="00791F12"/>
    <w:rsid w:val="00791F89"/>
    <w:rsid w:val="0079201F"/>
    <w:rsid w:val="00792868"/>
    <w:rsid w:val="00792C21"/>
    <w:rsid w:val="007933C5"/>
    <w:rsid w:val="00793B47"/>
    <w:rsid w:val="007948C4"/>
    <w:rsid w:val="00794962"/>
    <w:rsid w:val="00794F75"/>
    <w:rsid w:val="00795474"/>
    <w:rsid w:val="007959E8"/>
    <w:rsid w:val="00795BF8"/>
    <w:rsid w:val="0079664E"/>
    <w:rsid w:val="0079700F"/>
    <w:rsid w:val="00797210"/>
    <w:rsid w:val="00797339"/>
    <w:rsid w:val="0079767F"/>
    <w:rsid w:val="00797A39"/>
    <w:rsid w:val="007A0092"/>
    <w:rsid w:val="007A044F"/>
    <w:rsid w:val="007A045C"/>
    <w:rsid w:val="007A0460"/>
    <w:rsid w:val="007A0A3D"/>
    <w:rsid w:val="007A1F86"/>
    <w:rsid w:val="007A2032"/>
    <w:rsid w:val="007A2B08"/>
    <w:rsid w:val="007A2DE5"/>
    <w:rsid w:val="007A3384"/>
    <w:rsid w:val="007A3CC2"/>
    <w:rsid w:val="007A476B"/>
    <w:rsid w:val="007A47F6"/>
    <w:rsid w:val="007A49E1"/>
    <w:rsid w:val="007A4BE9"/>
    <w:rsid w:val="007A4CCE"/>
    <w:rsid w:val="007A539E"/>
    <w:rsid w:val="007A5815"/>
    <w:rsid w:val="007A663F"/>
    <w:rsid w:val="007A6AAA"/>
    <w:rsid w:val="007A7401"/>
    <w:rsid w:val="007A764D"/>
    <w:rsid w:val="007B0669"/>
    <w:rsid w:val="007B0717"/>
    <w:rsid w:val="007B0749"/>
    <w:rsid w:val="007B0947"/>
    <w:rsid w:val="007B0C42"/>
    <w:rsid w:val="007B0D5F"/>
    <w:rsid w:val="007B0FC8"/>
    <w:rsid w:val="007B18F0"/>
    <w:rsid w:val="007B1E93"/>
    <w:rsid w:val="007B231D"/>
    <w:rsid w:val="007B255F"/>
    <w:rsid w:val="007B29BA"/>
    <w:rsid w:val="007B2A04"/>
    <w:rsid w:val="007B2AF0"/>
    <w:rsid w:val="007B327C"/>
    <w:rsid w:val="007B33AB"/>
    <w:rsid w:val="007B3497"/>
    <w:rsid w:val="007B3C04"/>
    <w:rsid w:val="007B3E07"/>
    <w:rsid w:val="007B4074"/>
    <w:rsid w:val="007B4246"/>
    <w:rsid w:val="007B4C68"/>
    <w:rsid w:val="007B5057"/>
    <w:rsid w:val="007B5613"/>
    <w:rsid w:val="007B5681"/>
    <w:rsid w:val="007B6427"/>
    <w:rsid w:val="007B6977"/>
    <w:rsid w:val="007B69D9"/>
    <w:rsid w:val="007B70ED"/>
    <w:rsid w:val="007B7545"/>
    <w:rsid w:val="007B7C2C"/>
    <w:rsid w:val="007B7C6D"/>
    <w:rsid w:val="007C0130"/>
    <w:rsid w:val="007C0172"/>
    <w:rsid w:val="007C0693"/>
    <w:rsid w:val="007C0B68"/>
    <w:rsid w:val="007C11C4"/>
    <w:rsid w:val="007C25E7"/>
    <w:rsid w:val="007C2D58"/>
    <w:rsid w:val="007C2E40"/>
    <w:rsid w:val="007C33B8"/>
    <w:rsid w:val="007C4500"/>
    <w:rsid w:val="007C45A1"/>
    <w:rsid w:val="007C528F"/>
    <w:rsid w:val="007C5764"/>
    <w:rsid w:val="007C5D31"/>
    <w:rsid w:val="007C62C8"/>
    <w:rsid w:val="007C6645"/>
    <w:rsid w:val="007C6BDE"/>
    <w:rsid w:val="007C6CE6"/>
    <w:rsid w:val="007C6EA5"/>
    <w:rsid w:val="007C7382"/>
    <w:rsid w:val="007C7AF1"/>
    <w:rsid w:val="007C7B46"/>
    <w:rsid w:val="007D0118"/>
    <w:rsid w:val="007D02AE"/>
    <w:rsid w:val="007D0577"/>
    <w:rsid w:val="007D08E3"/>
    <w:rsid w:val="007D1DAB"/>
    <w:rsid w:val="007D2418"/>
    <w:rsid w:val="007D2887"/>
    <w:rsid w:val="007D2A38"/>
    <w:rsid w:val="007D2ED1"/>
    <w:rsid w:val="007D3409"/>
    <w:rsid w:val="007D382A"/>
    <w:rsid w:val="007D3853"/>
    <w:rsid w:val="007D4329"/>
    <w:rsid w:val="007D4776"/>
    <w:rsid w:val="007D4908"/>
    <w:rsid w:val="007D4D33"/>
    <w:rsid w:val="007D4DD7"/>
    <w:rsid w:val="007D5273"/>
    <w:rsid w:val="007D54ED"/>
    <w:rsid w:val="007D5917"/>
    <w:rsid w:val="007D5ADD"/>
    <w:rsid w:val="007D6104"/>
    <w:rsid w:val="007D6662"/>
    <w:rsid w:val="007D6C51"/>
    <w:rsid w:val="007D6FE9"/>
    <w:rsid w:val="007D75DA"/>
    <w:rsid w:val="007E0C52"/>
    <w:rsid w:val="007E0DA0"/>
    <w:rsid w:val="007E17A7"/>
    <w:rsid w:val="007E19D8"/>
    <w:rsid w:val="007E1D70"/>
    <w:rsid w:val="007E21B4"/>
    <w:rsid w:val="007E2504"/>
    <w:rsid w:val="007E2534"/>
    <w:rsid w:val="007E2911"/>
    <w:rsid w:val="007E38A4"/>
    <w:rsid w:val="007E3C1A"/>
    <w:rsid w:val="007E3DB2"/>
    <w:rsid w:val="007E3E37"/>
    <w:rsid w:val="007E3F65"/>
    <w:rsid w:val="007E415C"/>
    <w:rsid w:val="007E4881"/>
    <w:rsid w:val="007E495F"/>
    <w:rsid w:val="007E4CA0"/>
    <w:rsid w:val="007E5914"/>
    <w:rsid w:val="007E5BCE"/>
    <w:rsid w:val="007E5D27"/>
    <w:rsid w:val="007E6099"/>
    <w:rsid w:val="007E63F4"/>
    <w:rsid w:val="007E7965"/>
    <w:rsid w:val="007E7B5A"/>
    <w:rsid w:val="007E7FD0"/>
    <w:rsid w:val="007F08F9"/>
    <w:rsid w:val="007F0FC5"/>
    <w:rsid w:val="007F1212"/>
    <w:rsid w:val="007F1D1D"/>
    <w:rsid w:val="007F1EF8"/>
    <w:rsid w:val="007F2ACC"/>
    <w:rsid w:val="007F2AF8"/>
    <w:rsid w:val="007F32EA"/>
    <w:rsid w:val="007F3511"/>
    <w:rsid w:val="007F4170"/>
    <w:rsid w:val="007F4474"/>
    <w:rsid w:val="007F4848"/>
    <w:rsid w:val="007F4FF9"/>
    <w:rsid w:val="007F59C6"/>
    <w:rsid w:val="007F633B"/>
    <w:rsid w:val="007F724D"/>
    <w:rsid w:val="007F744C"/>
    <w:rsid w:val="007F773E"/>
    <w:rsid w:val="007F7BF0"/>
    <w:rsid w:val="007F7BFD"/>
    <w:rsid w:val="007F7FB0"/>
    <w:rsid w:val="008002EC"/>
    <w:rsid w:val="0080032B"/>
    <w:rsid w:val="0080080C"/>
    <w:rsid w:val="008009C1"/>
    <w:rsid w:val="00800F8C"/>
    <w:rsid w:val="00801D52"/>
    <w:rsid w:val="00803052"/>
    <w:rsid w:val="00803302"/>
    <w:rsid w:val="00803688"/>
    <w:rsid w:val="00803E9A"/>
    <w:rsid w:val="008042EE"/>
    <w:rsid w:val="00804555"/>
    <w:rsid w:val="00804665"/>
    <w:rsid w:val="00804BF7"/>
    <w:rsid w:val="00804FF6"/>
    <w:rsid w:val="0080511A"/>
    <w:rsid w:val="008053AD"/>
    <w:rsid w:val="0080604C"/>
    <w:rsid w:val="00807537"/>
    <w:rsid w:val="00807566"/>
    <w:rsid w:val="00807B54"/>
    <w:rsid w:val="00807BAA"/>
    <w:rsid w:val="00810156"/>
    <w:rsid w:val="008101DD"/>
    <w:rsid w:val="00810468"/>
    <w:rsid w:val="0081049F"/>
    <w:rsid w:val="0081085A"/>
    <w:rsid w:val="00811220"/>
    <w:rsid w:val="008112FE"/>
    <w:rsid w:val="008113C2"/>
    <w:rsid w:val="0081159E"/>
    <w:rsid w:val="00812579"/>
    <w:rsid w:val="008127BC"/>
    <w:rsid w:val="00812986"/>
    <w:rsid w:val="00812A58"/>
    <w:rsid w:val="00812C79"/>
    <w:rsid w:val="00812FE4"/>
    <w:rsid w:val="00813409"/>
    <w:rsid w:val="00813D3B"/>
    <w:rsid w:val="00813E63"/>
    <w:rsid w:val="00814610"/>
    <w:rsid w:val="00814A5F"/>
    <w:rsid w:val="00814E45"/>
    <w:rsid w:val="00815634"/>
    <w:rsid w:val="0081594D"/>
    <w:rsid w:val="00816724"/>
    <w:rsid w:val="008168AE"/>
    <w:rsid w:val="008172C3"/>
    <w:rsid w:val="0081741F"/>
    <w:rsid w:val="0081795C"/>
    <w:rsid w:val="008204BC"/>
    <w:rsid w:val="0082076B"/>
    <w:rsid w:val="008207B5"/>
    <w:rsid w:val="00821A17"/>
    <w:rsid w:val="00821CC2"/>
    <w:rsid w:val="0082276E"/>
    <w:rsid w:val="008233C8"/>
    <w:rsid w:val="008234C5"/>
    <w:rsid w:val="00823519"/>
    <w:rsid w:val="008247EF"/>
    <w:rsid w:val="00825252"/>
    <w:rsid w:val="008252F2"/>
    <w:rsid w:val="008253AA"/>
    <w:rsid w:val="008255BE"/>
    <w:rsid w:val="00825DD6"/>
    <w:rsid w:val="00825FCB"/>
    <w:rsid w:val="00826649"/>
    <w:rsid w:val="00827315"/>
    <w:rsid w:val="00827499"/>
    <w:rsid w:val="008275CA"/>
    <w:rsid w:val="00827B57"/>
    <w:rsid w:val="00830058"/>
    <w:rsid w:val="00830D17"/>
    <w:rsid w:val="008311CB"/>
    <w:rsid w:val="008316E1"/>
    <w:rsid w:val="0083219F"/>
    <w:rsid w:val="0083283D"/>
    <w:rsid w:val="008329E0"/>
    <w:rsid w:val="00832AC5"/>
    <w:rsid w:val="00832B08"/>
    <w:rsid w:val="00832E00"/>
    <w:rsid w:val="00832F0C"/>
    <w:rsid w:val="00833A0C"/>
    <w:rsid w:val="00834AC3"/>
    <w:rsid w:val="008353A2"/>
    <w:rsid w:val="00835521"/>
    <w:rsid w:val="008358D6"/>
    <w:rsid w:val="00835E2E"/>
    <w:rsid w:val="00835F01"/>
    <w:rsid w:val="00836380"/>
    <w:rsid w:val="008367F1"/>
    <w:rsid w:val="00836956"/>
    <w:rsid w:val="008369AC"/>
    <w:rsid w:val="00836BD8"/>
    <w:rsid w:val="00836CBB"/>
    <w:rsid w:val="00837060"/>
    <w:rsid w:val="0084049D"/>
    <w:rsid w:val="00841551"/>
    <w:rsid w:val="0084162A"/>
    <w:rsid w:val="00841727"/>
    <w:rsid w:val="00841802"/>
    <w:rsid w:val="008419BF"/>
    <w:rsid w:val="008419FA"/>
    <w:rsid w:val="00842026"/>
    <w:rsid w:val="008421F3"/>
    <w:rsid w:val="00842B11"/>
    <w:rsid w:val="00842D4F"/>
    <w:rsid w:val="00843A18"/>
    <w:rsid w:val="00844341"/>
    <w:rsid w:val="00844797"/>
    <w:rsid w:val="00844909"/>
    <w:rsid w:val="00845BDD"/>
    <w:rsid w:val="00845E02"/>
    <w:rsid w:val="00846879"/>
    <w:rsid w:val="0084698D"/>
    <w:rsid w:val="00846F7C"/>
    <w:rsid w:val="0084716B"/>
    <w:rsid w:val="008473CA"/>
    <w:rsid w:val="00847576"/>
    <w:rsid w:val="008475D1"/>
    <w:rsid w:val="00850401"/>
    <w:rsid w:val="00850A57"/>
    <w:rsid w:val="00851660"/>
    <w:rsid w:val="0085169A"/>
    <w:rsid w:val="008529DA"/>
    <w:rsid w:val="00852FB4"/>
    <w:rsid w:val="0085316A"/>
    <w:rsid w:val="00853170"/>
    <w:rsid w:val="00853227"/>
    <w:rsid w:val="00853355"/>
    <w:rsid w:val="00853805"/>
    <w:rsid w:val="00853E55"/>
    <w:rsid w:val="00854450"/>
    <w:rsid w:val="0085452A"/>
    <w:rsid w:val="0085614A"/>
    <w:rsid w:val="00856548"/>
    <w:rsid w:val="008575E2"/>
    <w:rsid w:val="00857A0D"/>
    <w:rsid w:val="00857A82"/>
    <w:rsid w:val="00857C25"/>
    <w:rsid w:val="00857C99"/>
    <w:rsid w:val="00857DA6"/>
    <w:rsid w:val="00860E37"/>
    <w:rsid w:val="00861590"/>
    <w:rsid w:val="00861DE0"/>
    <w:rsid w:val="00862489"/>
    <w:rsid w:val="00862A6E"/>
    <w:rsid w:val="00862C6B"/>
    <w:rsid w:val="00863BEF"/>
    <w:rsid w:val="008642F9"/>
    <w:rsid w:val="00865383"/>
    <w:rsid w:val="008656FA"/>
    <w:rsid w:val="0086579F"/>
    <w:rsid w:val="00866388"/>
    <w:rsid w:val="008668D7"/>
    <w:rsid w:val="00866DBE"/>
    <w:rsid w:val="00867354"/>
    <w:rsid w:val="00867BBE"/>
    <w:rsid w:val="00867CEE"/>
    <w:rsid w:val="00867D7D"/>
    <w:rsid w:val="00870151"/>
    <w:rsid w:val="00870747"/>
    <w:rsid w:val="0087096A"/>
    <w:rsid w:val="0087125B"/>
    <w:rsid w:val="00871281"/>
    <w:rsid w:val="00872C1F"/>
    <w:rsid w:val="00872FE7"/>
    <w:rsid w:val="00873364"/>
    <w:rsid w:val="00873A05"/>
    <w:rsid w:val="00874D38"/>
    <w:rsid w:val="00875033"/>
    <w:rsid w:val="00875A06"/>
    <w:rsid w:val="00875AAB"/>
    <w:rsid w:val="0087613C"/>
    <w:rsid w:val="00876918"/>
    <w:rsid w:val="00876CB8"/>
    <w:rsid w:val="008773A3"/>
    <w:rsid w:val="00877B81"/>
    <w:rsid w:val="00877CAF"/>
    <w:rsid w:val="00880095"/>
    <w:rsid w:val="00880C84"/>
    <w:rsid w:val="00880F44"/>
    <w:rsid w:val="00881182"/>
    <w:rsid w:val="008820D2"/>
    <w:rsid w:val="00882945"/>
    <w:rsid w:val="00882CDC"/>
    <w:rsid w:val="00883013"/>
    <w:rsid w:val="00883264"/>
    <w:rsid w:val="0088333A"/>
    <w:rsid w:val="00883435"/>
    <w:rsid w:val="00883CC8"/>
    <w:rsid w:val="00883D5B"/>
    <w:rsid w:val="008849CA"/>
    <w:rsid w:val="00884EA4"/>
    <w:rsid w:val="008857A6"/>
    <w:rsid w:val="008860F1"/>
    <w:rsid w:val="00886131"/>
    <w:rsid w:val="00886787"/>
    <w:rsid w:val="00886855"/>
    <w:rsid w:val="00886BED"/>
    <w:rsid w:val="008901F0"/>
    <w:rsid w:val="00890AC3"/>
    <w:rsid w:val="008918A1"/>
    <w:rsid w:val="00891C3F"/>
    <w:rsid w:val="00891DC7"/>
    <w:rsid w:val="00891FB6"/>
    <w:rsid w:val="00892696"/>
    <w:rsid w:val="008926BF"/>
    <w:rsid w:val="00892E95"/>
    <w:rsid w:val="00892FDE"/>
    <w:rsid w:val="00893BE2"/>
    <w:rsid w:val="008944EB"/>
    <w:rsid w:val="00894DFE"/>
    <w:rsid w:val="00896553"/>
    <w:rsid w:val="00896B57"/>
    <w:rsid w:val="00896F39"/>
    <w:rsid w:val="00897497"/>
    <w:rsid w:val="00897D98"/>
    <w:rsid w:val="008A0104"/>
    <w:rsid w:val="008A0919"/>
    <w:rsid w:val="008A0AB9"/>
    <w:rsid w:val="008A150D"/>
    <w:rsid w:val="008A1A27"/>
    <w:rsid w:val="008A2136"/>
    <w:rsid w:val="008A3055"/>
    <w:rsid w:val="008A36D5"/>
    <w:rsid w:val="008A393D"/>
    <w:rsid w:val="008A3A5F"/>
    <w:rsid w:val="008A3D69"/>
    <w:rsid w:val="008A434C"/>
    <w:rsid w:val="008A545B"/>
    <w:rsid w:val="008A6354"/>
    <w:rsid w:val="008A72A4"/>
    <w:rsid w:val="008A74C9"/>
    <w:rsid w:val="008A782C"/>
    <w:rsid w:val="008A7B8A"/>
    <w:rsid w:val="008B0044"/>
    <w:rsid w:val="008B0056"/>
    <w:rsid w:val="008B07F2"/>
    <w:rsid w:val="008B09FE"/>
    <w:rsid w:val="008B0CB0"/>
    <w:rsid w:val="008B0FBA"/>
    <w:rsid w:val="008B13A8"/>
    <w:rsid w:val="008B1D64"/>
    <w:rsid w:val="008B1DFB"/>
    <w:rsid w:val="008B2051"/>
    <w:rsid w:val="008B2DDD"/>
    <w:rsid w:val="008B2F48"/>
    <w:rsid w:val="008B3C6B"/>
    <w:rsid w:val="008B4AAD"/>
    <w:rsid w:val="008B4CF5"/>
    <w:rsid w:val="008B4FFB"/>
    <w:rsid w:val="008B6A9F"/>
    <w:rsid w:val="008B7667"/>
    <w:rsid w:val="008C0004"/>
    <w:rsid w:val="008C010F"/>
    <w:rsid w:val="008C0154"/>
    <w:rsid w:val="008C0269"/>
    <w:rsid w:val="008C0711"/>
    <w:rsid w:val="008C0721"/>
    <w:rsid w:val="008C0FC1"/>
    <w:rsid w:val="008C158D"/>
    <w:rsid w:val="008C1C4F"/>
    <w:rsid w:val="008C2010"/>
    <w:rsid w:val="008C2081"/>
    <w:rsid w:val="008C20C2"/>
    <w:rsid w:val="008C242E"/>
    <w:rsid w:val="008C2450"/>
    <w:rsid w:val="008C2728"/>
    <w:rsid w:val="008C28CF"/>
    <w:rsid w:val="008C3648"/>
    <w:rsid w:val="008C3EBC"/>
    <w:rsid w:val="008C3EF5"/>
    <w:rsid w:val="008C4002"/>
    <w:rsid w:val="008C43AE"/>
    <w:rsid w:val="008C4BD0"/>
    <w:rsid w:val="008C51AA"/>
    <w:rsid w:val="008C51BD"/>
    <w:rsid w:val="008C529E"/>
    <w:rsid w:val="008C57C4"/>
    <w:rsid w:val="008C5B9B"/>
    <w:rsid w:val="008C5FC6"/>
    <w:rsid w:val="008C6158"/>
    <w:rsid w:val="008C66EC"/>
    <w:rsid w:val="008C6C1A"/>
    <w:rsid w:val="008C720F"/>
    <w:rsid w:val="008C743B"/>
    <w:rsid w:val="008C77DE"/>
    <w:rsid w:val="008D0173"/>
    <w:rsid w:val="008D0570"/>
    <w:rsid w:val="008D1C4E"/>
    <w:rsid w:val="008D1CC3"/>
    <w:rsid w:val="008D1E14"/>
    <w:rsid w:val="008D21DA"/>
    <w:rsid w:val="008D2ABA"/>
    <w:rsid w:val="008D2F67"/>
    <w:rsid w:val="008D36EB"/>
    <w:rsid w:val="008D3979"/>
    <w:rsid w:val="008D3DE6"/>
    <w:rsid w:val="008D3FAE"/>
    <w:rsid w:val="008D4753"/>
    <w:rsid w:val="008D4A49"/>
    <w:rsid w:val="008D54C7"/>
    <w:rsid w:val="008D5EA6"/>
    <w:rsid w:val="008D65D1"/>
    <w:rsid w:val="008D6865"/>
    <w:rsid w:val="008D6AB3"/>
    <w:rsid w:val="008D70AE"/>
    <w:rsid w:val="008D7633"/>
    <w:rsid w:val="008D7B00"/>
    <w:rsid w:val="008D7DE5"/>
    <w:rsid w:val="008E05EC"/>
    <w:rsid w:val="008E09F4"/>
    <w:rsid w:val="008E189E"/>
    <w:rsid w:val="008E22BC"/>
    <w:rsid w:val="008E23D8"/>
    <w:rsid w:val="008E278D"/>
    <w:rsid w:val="008E2C6F"/>
    <w:rsid w:val="008E2E42"/>
    <w:rsid w:val="008E343F"/>
    <w:rsid w:val="008E36FA"/>
    <w:rsid w:val="008E3F68"/>
    <w:rsid w:val="008E4496"/>
    <w:rsid w:val="008E4C1A"/>
    <w:rsid w:val="008E4DE2"/>
    <w:rsid w:val="008E5049"/>
    <w:rsid w:val="008E50E4"/>
    <w:rsid w:val="008E545D"/>
    <w:rsid w:val="008E54F3"/>
    <w:rsid w:val="008E5711"/>
    <w:rsid w:val="008E59E3"/>
    <w:rsid w:val="008E610D"/>
    <w:rsid w:val="008E6F30"/>
    <w:rsid w:val="008E78FB"/>
    <w:rsid w:val="008F088B"/>
    <w:rsid w:val="008F0C28"/>
    <w:rsid w:val="008F1007"/>
    <w:rsid w:val="008F1214"/>
    <w:rsid w:val="008F1D30"/>
    <w:rsid w:val="008F29BE"/>
    <w:rsid w:val="008F29EA"/>
    <w:rsid w:val="008F2BE7"/>
    <w:rsid w:val="008F3D7B"/>
    <w:rsid w:val="008F4920"/>
    <w:rsid w:val="008F4A1C"/>
    <w:rsid w:val="008F4AA9"/>
    <w:rsid w:val="008F57FF"/>
    <w:rsid w:val="008F734B"/>
    <w:rsid w:val="008F7866"/>
    <w:rsid w:val="008F7875"/>
    <w:rsid w:val="0090027A"/>
    <w:rsid w:val="009002A0"/>
    <w:rsid w:val="009007AF"/>
    <w:rsid w:val="00900C3E"/>
    <w:rsid w:val="00900E27"/>
    <w:rsid w:val="00900F88"/>
    <w:rsid w:val="009015F7"/>
    <w:rsid w:val="00901929"/>
    <w:rsid w:val="0090221F"/>
    <w:rsid w:val="009023EC"/>
    <w:rsid w:val="009026F2"/>
    <w:rsid w:val="00903A74"/>
    <w:rsid w:val="00904711"/>
    <w:rsid w:val="00904DCA"/>
    <w:rsid w:val="00904EDD"/>
    <w:rsid w:val="0090516F"/>
    <w:rsid w:val="0090528E"/>
    <w:rsid w:val="00905299"/>
    <w:rsid w:val="009052DD"/>
    <w:rsid w:val="00905995"/>
    <w:rsid w:val="00905DAE"/>
    <w:rsid w:val="00906600"/>
    <w:rsid w:val="00906767"/>
    <w:rsid w:val="009069DA"/>
    <w:rsid w:val="00906B7F"/>
    <w:rsid w:val="00906D5C"/>
    <w:rsid w:val="00907260"/>
    <w:rsid w:val="009075D2"/>
    <w:rsid w:val="00907849"/>
    <w:rsid w:val="00907B93"/>
    <w:rsid w:val="009103ED"/>
    <w:rsid w:val="0091043A"/>
    <w:rsid w:val="009105BA"/>
    <w:rsid w:val="00910D86"/>
    <w:rsid w:val="00911031"/>
    <w:rsid w:val="009111E3"/>
    <w:rsid w:val="009112F5"/>
    <w:rsid w:val="00911AB6"/>
    <w:rsid w:val="00912281"/>
    <w:rsid w:val="00912B08"/>
    <w:rsid w:val="009134AB"/>
    <w:rsid w:val="00913506"/>
    <w:rsid w:val="0091384D"/>
    <w:rsid w:val="0091420F"/>
    <w:rsid w:val="0091441F"/>
    <w:rsid w:val="009144F3"/>
    <w:rsid w:val="00914C7F"/>
    <w:rsid w:val="00915040"/>
    <w:rsid w:val="009152E1"/>
    <w:rsid w:val="00916F64"/>
    <w:rsid w:val="009170DB"/>
    <w:rsid w:val="009174F2"/>
    <w:rsid w:val="00917B2D"/>
    <w:rsid w:val="00917E54"/>
    <w:rsid w:val="0092036A"/>
    <w:rsid w:val="009206FE"/>
    <w:rsid w:val="009207E7"/>
    <w:rsid w:val="00920D70"/>
    <w:rsid w:val="00920F49"/>
    <w:rsid w:val="00921144"/>
    <w:rsid w:val="009211BF"/>
    <w:rsid w:val="00921305"/>
    <w:rsid w:val="00921CBF"/>
    <w:rsid w:val="009229EB"/>
    <w:rsid w:val="00922B5C"/>
    <w:rsid w:val="00923136"/>
    <w:rsid w:val="009232B1"/>
    <w:rsid w:val="00923385"/>
    <w:rsid w:val="00923863"/>
    <w:rsid w:val="00923EE7"/>
    <w:rsid w:val="00924045"/>
    <w:rsid w:val="009241E3"/>
    <w:rsid w:val="0092448C"/>
    <w:rsid w:val="00925437"/>
    <w:rsid w:val="009256DB"/>
    <w:rsid w:val="00925A03"/>
    <w:rsid w:val="00925A33"/>
    <w:rsid w:val="00926511"/>
    <w:rsid w:val="00927677"/>
    <w:rsid w:val="0092780A"/>
    <w:rsid w:val="00930110"/>
    <w:rsid w:val="00930137"/>
    <w:rsid w:val="00930BC9"/>
    <w:rsid w:val="009319B8"/>
    <w:rsid w:val="00932133"/>
    <w:rsid w:val="0093288B"/>
    <w:rsid w:val="00932904"/>
    <w:rsid w:val="00932A32"/>
    <w:rsid w:val="00933988"/>
    <w:rsid w:val="00933DC6"/>
    <w:rsid w:val="009347DE"/>
    <w:rsid w:val="00935040"/>
    <w:rsid w:val="009366CD"/>
    <w:rsid w:val="00936DAA"/>
    <w:rsid w:val="0093708B"/>
    <w:rsid w:val="009378C5"/>
    <w:rsid w:val="00940529"/>
    <w:rsid w:val="00940892"/>
    <w:rsid w:val="00940C44"/>
    <w:rsid w:val="00940E80"/>
    <w:rsid w:val="00941214"/>
    <w:rsid w:val="00941CED"/>
    <w:rsid w:val="00942044"/>
    <w:rsid w:val="00942285"/>
    <w:rsid w:val="00942610"/>
    <w:rsid w:val="009429E7"/>
    <w:rsid w:val="00942B53"/>
    <w:rsid w:val="009435C0"/>
    <w:rsid w:val="00943638"/>
    <w:rsid w:val="009436DD"/>
    <w:rsid w:val="00944009"/>
    <w:rsid w:val="009440A6"/>
    <w:rsid w:val="009443A7"/>
    <w:rsid w:val="009443BF"/>
    <w:rsid w:val="00944D94"/>
    <w:rsid w:val="009451EE"/>
    <w:rsid w:val="0094594C"/>
    <w:rsid w:val="00945B55"/>
    <w:rsid w:val="00946025"/>
    <w:rsid w:val="00946976"/>
    <w:rsid w:val="00946EEF"/>
    <w:rsid w:val="0094703E"/>
    <w:rsid w:val="009471F0"/>
    <w:rsid w:val="009477A2"/>
    <w:rsid w:val="00947AE1"/>
    <w:rsid w:val="00947B69"/>
    <w:rsid w:val="00947EB4"/>
    <w:rsid w:val="00950507"/>
    <w:rsid w:val="00950CDB"/>
    <w:rsid w:val="009512AB"/>
    <w:rsid w:val="00951518"/>
    <w:rsid w:val="00951F94"/>
    <w:rsid w:val="00952F5E"/>
    <w:rsid w:val="00952FF0"/>
    <w:rsid w:val="00953131"/>
    <w:rsid w:val="00953192"/>
    <w:rsid w:val="0095372E"/>
    <w:rsid w:val="00953B26"/>
    <w:rsid w:val="00954781"/>
    <w:rsid w:val="00954801"/>
    <w:rsid w:val="0095528B"/>
    <w:rsid w:val="0095545B"/>
    <w:rsid w:val="00955524"/>
    <w:rsid w:val="0095555D"/>
    <w:rsid w:val="00955A07"/>
    <w:rsid w:val="009562C5"/>
    <w:rsid w:val="00956843"/>
    <w:rsid w:val="00956C9A"/>
    <w:rsid w:val="00957480"/>
    <w:rsid w:val="00957D3B"/>
    <w:rsid w:val="00960306"/>
    <w:rsid w:val="009603F5"/>
    <w:rsid w:val="00960895"/>
    <w:rsid w:val="00961480"/>
    <w:rsid w:val="00961E62"/>
    <w:rsid w:val="00961F7C"/>
    <w:rsid w:val="00962630"/>
    <w:rsid w:val="009628B7"/>
    <w:rsid w:val="009628DF"/>
    <w:rsid w:val="009629C3"/>
    <w:rsid w:val="009635C3"/>
    <w:rsid w:val="009640F0"/>
    <w:rsid w:val="0096444A"/>
    <w:rsid w:val="00964F9A"/>
    <w:rsid w:val="0096528F"/>
    <w:rsid w:val="00965367"/>
    <w:rsid w:val="009655B7"/>
    <w:rsid w:val="009657FC"/>
    <w:rsid w:val="00966CC0"/>
    <w:rsid w:val="009674D3"/>
    <w:rsid w:val="00967514"/>
    <w:rsid w:val="00967986"/>
    <w:rsid w:val="00970001"/>
    <w:rsid w:val="009701A6"/>
    <w:rsid w:val="009706B5"/>
    <w:rsid w:val="009710BF"/>
    <w:rsid w:val="009716B4"/>
    <w:rsid w:val="00971A13"/>
    <w:rsid w:val="00972200"/>
    <w:rsid w:val="00972F70"/>
    <w:rsid w:val="00972F8C"/>
    <w:rsid w:val="009734C1"/>
    <w:rsid w:val="0097350B"/>
    <w:rsid w:val="00973B7D"/>
    <w:rsid w:val="00973FC7"/>
    <w:rsid w:val="00975029"/>
    <w:rsid w:val="00975287"/>
    <w:rsid w:val="00975397"/>
    <w:rsid w:val="009753AC"/>
    <w:rsid w:val="0097573B"/>
    <w:rsid w:val="00975CF2"/>
    <w:rsid w:val="0097703D"/>
    <w:rsid w:val="00977C6D"/>
    <w:rsid w:val="00980248"/>
    <w:rsid w:val="009803B1"/>
    <w:rsid w:val="00980AB8"/>
    <w:rsid w:val="0098124E"/>
    <w:rsid w:val="0098142D"/>
    <w:rsid w:val="009817A4"/>
    <w:rsid w:val="00981A07"/>
    <w:rsid w:val="00981DD4"/>
    <w:rsid w:val="00982056"/>
    <w:rsid w:val="00982503"/>
    <w:rsid w:val="0098335C"/>
    <w:rsid w:val="00983413"/>
    <w:rsid w:val="00983A7D"/>
    <w:rsid w:val="00983F05"/>
    <w:rsid w:val="00984263"/>
    <w:rsid w:val="00984448"/>
    <w:rsid w:val="00986011"/>
    <w:rsid w:val="00986503"/>
    <w:rsid w:val="0098677A"/>
    <w:rsid w:val="00986A4C"/>
    <w:rsid w:val="00986B44"/>
    <w:rsid w:val="00987505"/>
    <w:rsid w:val="00990050"/>
    <w:rsid w:val="0099039E"/>
    <w:rsid w:val="009906A6"/>
    <w:rsid w:val="009908C4"/>
    <w:rsid w:val="00990E34"/>
    <w:rsid w:val="0099110A"/>
    <w:rsid w:val="009917C7"/>
    <w:rsid w:val="00991B30"/>
    <w:rsid w:val="00991BF7"/>
    <w:rsid w:val="00992700"/>
    <w:rsid w:val="00992D5E"/>
    <w:rsid w:val="009932E4"/>
    <w:rsid w:val="00993586"/>
    <w:rsid w:val="009937F9"/>
    <w:rsid w:val="009937FB"/>
    <w:rsid w:val="00993F6B"/>
    <w:rsid w:val="009941F5"/>
    <w:rsid w:val="009944AB"/>
    <w:rsid w:val="00994C1A"/>
    <w:rsid w:val="00994CE8"/>
    <w:rsid w:val="009955C1"/>
    <w:rsid w:val="009961D7"/>
    <w:rsid w:val="009969D2"/>
    <w:rsid w:val="009969DE"/>
    <w:rsid w:val="00997137"/>
    <w:rsid w:val="0099719F"/>
    <w:rsid w:val="00997810"/>
    <w:rsid w:val="00997819"/>
    <w:rsid w:val="00997D72"/>
    <w:rsid w:val="009A043D"/>
    <w:rsid w:val="009A07A6"/>
    <w:rsid w:val="009A0BF8"/>
    <w:rsid w:val="009A0C88"/>
    <w:rsid w:val="009A12DD"/>
    <w:rsid w:val="009A2310"/>
    <w:rsid w:val="009A233C"/>
    <w:rsid w:val="009A23A9"/>
    <w:rsid w:val="009A2592"/>
    <w:rsid w:val="009A283E"/>
    <w:rsid w:val="009A28FC"/>
    <w:rsid w:val="009A29D8"/>
    <w:rsid w:val="009A3616"/>
    <w:rsid w:val="009A51C3"/>
    <w:rsid w:val="009A58A2"/>
    <w:rsid w:val="009A5A7A"/>
    <w:rsid w:val="009A5DAE"/>
    <w:rsid w:val="009A6564"/>
    <w:rsid w:val="009A69B5"/>
    <w:rsid w:val="009A6A1A"/>
    <w:rsid w:val="009A6F0A"/>
    <w:rsid w:val="009A75D5"/>
    <w:rsid w:val="009A7CA6"/>
    <w:rsid w:val="009B0643"/>
    <w:rsid w:val="009B0BB9"/>
    <w:rsid w:val="009B143F"/>
    <w:rsid w:val="009B1482"/>
    <w:rsid w:val="009B1F33"/>
    <w:rsid w:val="009B2559"/>
    <w:rsid w:val="009B3349"/>
    <w:rsid w:val="009B42E3"/>
    <w:rsid w:val="009B43F0"/>
    <w:rsid w:val="009B471B"/>
    <w:rsid w:val="009B4CAE"/>
    <w:rsid w:val="009B55E7"/>
    <w:rsid w:val="009B586E"/>
    <w:rsid w:val="009B58C5"/>
    <w:rsid w:val="009B5CF5"/>
    <w:rsid w:val="009B63AB"/>
    <w:rsid w:val="009B77EC"/>
    <w:rsid w:val="009B7BE6"/>
    <w:rsid w:val="009C00F8"/>
    <w:rsid w:val="009C024D"/>
    <w:rsid w:val="009C04B4"/>
    <w:rsid w:val="009C0E02"/>
    <w:rsid w:val="009C0EE0"/>
    <w:rsid w:val="009C1107"/>
    <w:rsid w:val="009C1356"/>
    <w:rsid w:val="009C1DF6"/>
    <w:rsid w:val="009C2B76"/>
    <w:rsid w:val="009C3403"/>
    <w:rsid w:val="009C4077"/>
    <w:rsid w:val="009C4084"/>
    <w:rsid w:val="009C4252"/>
    <w:rsid w:val="009C4382"/>
    <w:rsid w:val="009C4564"/>
    <w:rsid w:val="009C4858"/>
    <w:rsid w:val="009C6224"/>
    <w:rsid w:val="009C6A4F"/>
    <w:rsid w:val="009C7CB8"/>
    <w:rsid w:val="009D076F"/>
    <w:rsid w:val="009D0919"/>
    <w:rsid w:val="009D12F8"/>
    <w:rsid w:val="009D139D"/>
    <w:rsid w:val="009D16CF"/>
    <w:rsid w:val="009D16E8"/>
    <w:rsid w:val="009D1F90"/>
    <w:rsid w:val="009D2951"/>
    <w:rsid w:val="009D2F0F"/>
    <w:rsid w:val="009D2F79"/>
    <w:rsid w:val="009D351B"/>
    <w:rsid w:val="009D3833"/>
    <w:rsid w:val="009D3B32"/>
    <w:rsid w:val="009D3D35"/>
    <w:rsid w:val="009D489B"/>
    <w:rsid w:val="009D4A81"/>
    <w:rsid w:val="009D5272"/>
    <w:rsid w:val="009D5A4A"/>
    <w:rsid w:val="009D60DE"/>
    <w:rsid w:val="009D62EE"/>
    <w:rsid w:val="009D6C99"/>
    <w:rsid w:val="009D7100"/>
    <w:rsid w:val="009D732E"/>
    <w:rsid w:val="009D7339"/>
    <w:rsid w:val="009D73F2"/>
    <w:rsid w:val="009D74EF"/>
    <w:rsid w:val="009D78F7"/>
    <w:rsid w:val="009E051C"/>
    <w:rsid w:val="009E0F36"/>
    <w:rsid w:val="009E18B6"/>
    <w:rsid w:val="009E1CC6"/>
    <w:rsid w:val="009E2B5B"/>
    <w:rsid w:val="009E356C"/>
    <w:rsid w:val="009E4297"/>
    <w:rsid w:val="009E471B"/>
    <w:rsid w:val="009E4E54"/>
    <w:rsid w:val="009E4E81"/>
    <w:rsid w:val="009E5304"/>
    <w:rsid w:val="009E5E8B"/>
    <w:rsid w:val="009E74A4"/>
    <w:rsid w:val="009E7559"/>
    <w:rsid w:val="009E7A46"/>
    <w:rsid w:val="009E7D7C"/>
    <w:rsid w:val="009E7F38"/>
    <w:rsid w:val="009F0262"/>
    <w:rsid w:val="009F2846"/>
    <w:rsid w:val="009F2E8B"/>
    <w:rsid w:val="009F35A6"/>
    <w:rsid w:val="009F39A3"/>
    <w:rsid w:val="009F3A17"/>
    <w:rsid w:val="009F3FBB"/>
    <w:rsid w:val="009F4010"/>
    <w:rsid w:val="009F5330"/>
    <w:rsid w:val="009F5D42"/>
    <w:rsid w:val="009F5F36"/>
    <w:rsid w:val="009F62DF"/>
    <w:rsid w:val="009F6481"/>
    <w:rsid w:val="009F67A7"/>
    <w:rsid w:val="009F6B96"/>
    <w:rsid w:val="009F6F77"/>
    <w:rsid w:val="009F71BB"/>
    <w:rsid w:val="009F778D"/>
    <w:rsid w:val="009F794A"/>
    <w:rsid w:val="009F7CDB"/>
    <w:rsid w:val="009F7EC1"/>
    <w:rsid w:val="00A00A7E"/>
    <w:rsid w:val="00A01545"/>
    <w:rsid w:val="00A029E0"/>
    <w:rsid w:val="00A02D97"/>
    <w:rsid w:val="00A0381F"/>
    <w:rsid w:val="00A03AAB"/>
    <w:rsid w:val="00A0429F"/>
    <w:rsid w:val="00A04820"/>
    <w:rsid w:val="00A049B1"/>
    <w:rsid w:val="00A04A0B"/>
    <w:rsid w:val="00A04E6A"/>
    <w:rsid w:val="00A0549A"/>
    <w:rsid w:val="00A0571C"/>
    <w:rsid w:val="00A05F8E"/>
    <w:rsid w:val="00A0633A"/>
    <w:rsid w:val="00A066A2"/>
    <w:rsid w:val="00A06B3B"/>
    <w:rsid w:val="00A07D71"/>
    <w:rsid w:val="00A1023D"/>
    <w:rsid w:val="00A1025E"/>
    <w:rsid w:val="00A102C0"/>
    <w:rsid w:val="00A10A1A"/>
    <w:rsid w:val="00A10C22"/>
    <w:rsid w:val="00A1126B"/>
    <w:rsid w:val="00A116BB"/>
    <w:rsid w:val="00A11862"/>
    <w:rsid w:val="00A11C0F"/>
    <w:rsid w:val="00A12198"/>
    <w:rsid w:val="00A123D8"/>
    <w:rsid w:val="00A124D8"/>
    <w:rsid w:val="00A12B68"/>
    <w:rsid w:val="00A13487"/>
    <w:rsid w:val="00A134F2"/>
    <w:rsid w:val="00A139DB"/>
    <w:rsid w:val="00A14C71"/>
    <w:rsid w:val="00A14DBC"/>
    <w:rsid w:val="00A14E6F"/>
    <w:rsid w:val="00A151F0"/>
    <w:rsid w:val="00A1530E"/>
    <w:rsid w:val="00A15BCA"/>
    <w:rsid w:val="00A162DA"/>
    <w:rsid w:val="00A164BE"/>
    <w:rsid w:val="00A16591"/>
    <w:rsid w:val="00A16F0B"/>
    <w:rsid w:val="00A171B8"/>
    <w:rsid w:val="00A179E7"/>
    <w:rsid w:val="00A2169E"/>
    <w:rsid w:val="00A21826"/>
    <w:rsid w:val="00A21D91"/>
    <w:rsid w:val="00A21E3F"/>
    <w:rsid w:val="00A21EF1"/>
    <w:rsid w:val="00A22152"/>
    <w:rsid w:val="00A228FC"/>
    <w:rsid w:val="00A22AB3"/>
    <w:rsid w:val="00A22BD1"/>
    <w:rsid w:val="00A230F4"/>
    <w:rsid w:val="00A2351D"/>
    <w:rsid w:val="00A237BA"/>
    <w:rsid w:val="00A24E19"/>
    <w:rsid w:val="00A25F12"/>
    <w:rsid w:val="00A265C0"/>
    <w:rsid w:val="00A26780"/>
    <w:rsid w:val="00A27098"/>
    <w:rsid w:val="00A3030F"/>
    <w:rsid w:val="00A30F2D"/>
    <w:rsid w:val="00A310BA"/>
    <w:rsid w:val="00A3228B"/>
    <w:rsid w:val="00A3234E"/>
    <w:rsid w:val="00A328AE"/>
    <w:rsid w:val="00A32C98"/>
    <w:rsid w:val="00A33058"/>
    <w:rsid w:val="00A33A18"/>
    <w:rsid w:val="00A340CF"/>
    <w:rsid w:val="00A34321"/>
    <w:rsid w:val="00A3449E"/>
    <w:rsid w:val="00A34D51"/>
    <w:rsid w:val="00A35272"/>
    <w:rsid w:val="00A35414"/>
    <w:rsid w:val="00A355BF"/>
    <w:rsid w:val="00A356B5"/>
    <w:rsid w:val="00A3646F"/>
    <w:rsid w:val="00A36BD9"/>
    <w:rsid w:val="00A37447"/>
    <w:rsid w:val="00A37D0C"/>
    <w:rsid w:val="00A37EF6"/>
    <w:rsid w:val="00A4036B"/>
    <w:rsid w:val="00A40389"/>
    <w:rsid w:val="00A4072E"/>
    <w:rsid w:val="00A40C5A"/>
    <w:rsid w:val="00A40D9E"/>
    <w:rsid w:val="00A41768"/>
    <w:rsid w:val="00A419A4"/>
    <w:rsid w:val="00A41C84"/>
    <w:rsid w:val="00A422F1"/>
    <w:rsid w:val="00A4294F"/>
    <w:rsid w:val="00A42B22"/>
    <w:rsid w:val="00A42F04"/>
    <w:rsid w:val="00A435C0"/>
    <w:rsid w:val="00A43752"/>
    <w:rsid w:val="00A43AF4"/>
    <w:rsid w:val="00A44282"/>
    <w:rsid w:val="00A4520A"/>
    <w:rsid w:val="00A45495"/>
    <w:rsid w:val="00A45CBB"/>
    <w:rsid w:val="00A464D9"/>
    <w:rsid w:val="00A467A8"/>
    <w:rsid w:val="00A470CC"/>
    <w:rsid w:val="00A4731A"/>
    <w:rsid w:val="00A47949"/>
    <w:rsid w:val="00A47AE7"/>
    <w:rsid w:val="00A5034F"/>
    <w:rsid w:val="00A5090C"/>
    <w:rsid w:val="00A50E37"/>
    <w:rsid w:val="00A51B82"/>
    <w:rsid w:val="00A51CB5"/>
    <w:rsid w:val="00A532AE"/>
    <w:rsid w:val="00A53745"/>
    <w:rsid w:val="00A53AC0"/>
    <w:rsid w:val="00A540E1"/>
    <w:rsid w:val="00A54343"/>
    <w:rsid w:val="00A544ED"/>
    <w:rsid w:val="00A54C95"/>
    <w:rsid w:val="00A5558B"/>
    <w:rsid w:val="00A560FD"/>
    <w:rsid w:val="00A5654A"/>
    <w:rsid w:val="00A56756"/>
    <w:rsid w:val="00A5694E"/>
    <w:rsid w:val="00A56BAF"/>
    <w:rsid w:val="00A608E1"/>
    <w:rsid w:val="00A6096B"/>
    <w:rsid w:val="00A60F82"/>
    <w:rsid w:val="00A61700"/>
    <w:rsid w:val="00A6180B"/>
    <w:rsid w:val="00A61943"/>
    <w:rsid w:val="00A61947"/>
    <w:rsid w:val="00A620AA"/>
    <w:rsid w:val="00A624AD"/>
    <w:rsid w:val="00A62601"/>
    <w:rsid w:val="00A62A33"/>
    <w:rsid w:val="00A62E7C"/>
    <w:rsid w:val="00A63251"/>
    <w:rsid w:val="00A63458"/>
    <w:rsid w:val="00A63769"/>
    <w:rsid w:val="00A63AE5"/>
    <w:rsid w:val="00A63D1A"/>
    <w:rsid w:val="00A63F34"/>
    <w:rsid w:val="00A6400C"/>
    <w:rsid w:val="00A640CB"/>
    <w:rsid w:val="00A643F5"/>
    <w:rsid w:val="00A64A0C"/>
    <w:rsid w:val="00A6510E"/>
    <w:rsid w:val="00A652F4"/>
    <w:rsid w:val="00A6560A"/>
    <w:rsid w:val="00A65C5F"/>
    <w:rsid w:val="00A65FF3"/>
    <w:rsid w:val="00A66341"/>
    <w:rsid w:val="00A66429"/>
    <w:rsid w:val="00A665C3"/>
    <w:rsid w:val="00A67E29"/>
    <w:rsid w:val="00A67FD5"/>
    <w:rsid w:val="00A70AD8"/>
    <w:rsid w:val="00A70D89"/>
    <w:rsid w:val="00A70E2D"/>
    <w:rsid w:val="00A72187"/>
    <w:rsid w:val="00A7225A"/>
    <w:rsid w:val="00A72413"/>
    <w:rsid w:val="00A72794"/>
    <w:rsid w:val="00A72AD5"/>
    <w:rsid w:val="00A734AB"/>
    <w:rsid w:val="00A736D6"/>
    <w:rsid w:val="00A73F29"/>
    <w:rsid w:val="00A74289"/>
    <w:rsid w:val="00A74513"/>
    <w:rsid w:val="00A74AE4"/>
    <w:rsid w:val="00A74F94"/>
    <w:rsid w:val="00A75255"/>
    <w:rsid w:val="00A753BC"/>
    <w:rsid w:val="00A7553C"/>
    <w:rsid w:val="00A75C34"/>
    <w:rsid w:val="00A7631C"/>
    <w:rsid w:val="00A76A3A"/>
    <w:rsid w:val="00A76BA3"/>
    <w:rsid w:val="00A76C0C"/>
    <w:rsid w:val="00A76C3C"/>
    <w:rsid w:val="00A76C84"/>
    <w:rsid w:val="00A77284"/>
    <w:rsid w:val="00A776B6"/>
    <w:rsid w:val="00A776BE"/>
    <w:rsid w:val="00A805F9"/>
    <w:rsid w:val="00A80D13"/>
    <w:rsid w:val="00A81040"/>
    <w:rsid w:val="00A8172C"/>
    <w:rsid w:val="00A817D4"/>
    <w:rsid w:val="00A818FE"/>
    <w:rsid w:val="00A820B8"/>
    <w:rsid w:val="00A823D5"/>
    <w:rsid w:val="00A824AE"/>
    <w:rsid w:val="00A82505"/>
    <w:rsid w:val="00A82789"/>
    <w:rsid w:val="00A82882"/>
    <w:rsid w:val="00A82B03"/>
    <w:rsid w:val="00A82B70"/>
    <w:rsid w:val="00A834A8"/>
    <w:rsid w:val="00A83580"/>
    <w:rsid w:val="00A837BB"/>
    <w:rsid w:val="00A84039"/>
    <w:rsid w:val="00A8405E"/>
    <w:rsid w:val="00A84EB5"/>
    <w:rsid w:val="00A851C0"/>
    <w:rsid w:val="00A855B9"/>
    <w:rsid w:val="00A85C91"/>
    <w:rsid w:val="00A86307"/>
    <w:rsid w:val="00A86853"/>
    <w:rsid w:val="00A86871"/>
    <w:rsid w:val="00A8714F"/>
    <w:rsid w:val="00A87A59"/>
    <w:rsid w:val="00A87D4A"/>
    <w:rsid w:val="00A905EA"/>
    <w:rsid w:val="00A90AE8"/>
    <w:rsid w:val="00A90DBE"/>
    <w:rsid w:val="00A913A8"/>
    <w:rsid w:val="00A923AF"/>
    <w:rsid w:val="00A9257E"/>
    <w:rsid w:val="00A925F8"/>
    <w:rsid w:val="00A92D7B"/>
    <w:rsid w:val="00A93274"/>
    <w:rsid w:val="00A93EF3"/>
    <w:rsid w:val="00A941B7"/>
    <w:rsid w:val="00A94E08"/>
    <w:rsid w:val="00A9529B"/>
    <w:rsid w:val="00A956DE"/>
    <w:rsid w:val="00A9573E"/>
    <w:rsid w:val="00A95A24"/>
    <w:rsid w:val="00A966A7"/>
    <w:rsid w:val="00A9703D"/>
    <w:rsid w:val="00A9737A"/>
    <w:rsid w:val="00AA00EB"/>
    <w:rsid w:val="00AA010D"/>
    <w:rsid w:val="00AA0225"/>
    <w:rsid w:val="00AA02E9"/>
    <w:rsid w:val="00AA0449"/>
    <w:rsid w:val="00AA18FB"/>
    <w:rsid w:val="00AA19D6"/>
    <w:rsid w:val="00AA1CCA"/>
    <w:rsid w:val="00AA2894"/>
    <w:rsid w:val="00AA3391"/>
    <w:rsid w:val="00AA35CA"/>
    <w:rsid w:val="00AA3D61"/>
    <w:rsid w:val="00AA4481"/>
    <w:rsid w:val="00AA4B64"/>
    <w:rsid w:val="00AA4CDD"/>
    <w:rsid w:val="00AA4F91"/>
    <w:rsid w:val="00AA5783"/>
    <w:rsid w:val="00AA64EF"/>
    <w:rsid w:val="00AA66B8"/>
    <w:rsid w:val="00AA6BF3"/>
    <w:rsid w:val="00AA7564"/>
    <w:rsid w:val="00AA7C20"/>
    <w:rsid w:val="00AA7CF8"/>
    <w:rsid w:val="00AA7DF1"/>
    <w:rsid w:val="00AB0C1E"/>
    <w:rsid w:val="00AB0D1C"/>
    <w:rsid w:val="00AB0E7D"/>
    <w:rsid w:val="00AB23CF"/>
    <w:rsid w:val="00AB240A"/>
    <w:rsid w:val="00AB247F"/>
    <w:rsid w:val="00AB2549"/>
    <w:rsid w:val="00AB2ACE"/>
    <w:rsid w:val="00AB2E4E"/>
    <w:rsid w:val="00AB2F9B"/>
    <w:rsid w:val="00AB41AB"/>
    <w:rsid w:val="00AB433D"/>
    <w:rsid w:val="00AB4FEF"/>
    <w:rsid w:val="00AB5126"/>
    <w:rsid w:val="00AB51D1"/>
    <w:rsid w:val="00AB6301"/>
    <w:rsid w:val="00AB652C"/>
    <w:rsid w:val="00AB74EF"/>
    <w:rsid w:val="00AB7616"/>
    <w:rsid w:val="00AB7EBB"/>
    <w:rsid w:val="00AC04E1"/>
    <w:rsid w:val="00AC0834"/>
    <w:rsid w:val="00AC08C8"/>
    <w:rsid w:val="00AC0A4E"/>
    <w:rsid w:val="00AC0C86"/>
    <w:rsid w:val="00AC1CE9"/>
    <w:rsid w:val="00AC26A4"/>
    <w:rsid w:val="00AC2AD7"/>
    <w:rsid w:val="00AC2DDB"/>
    <w:rsid w:val="00AC3395"/>
    <w:rsid w:val="00AC33EC"/>
    <w:rsid w:val="00AC45EA"/>
    <w:rsid w:val="00AC47BB"/>
    <w:rsid w:val="00AC4A05"/>
    <w:rsid w:val="00AC529F"/>
    <w:rsid w:val="00AC5596"/>
    <w:rsid w:val="00AC576E"/>
    <w:rsid w:val="00AC57D3"/>
    <w:rsid w:val="00AC5D5A"/>
    <w:rsid w:val="00AC5E62"/>
    <w:rsid w:val="00AC6B34"/>
    <w:rsid w:val="00AC6CBE"/>
    <w:rsid w:val="00AC6D35"/>
    <w:rsid w:val="00AC6EEF"/>
    <w:rsid w:val="00AC7477"/>
    <w:rsid w:val="00AC76FA"/>
    <w:rsid w:val="00AD02D0"/>
    <w:rsid w:val="00AD05D5"/>
    <w:rsid w:val="00AD1152"/>
    <w:rsid w:val="00AD16B3"/>
    <w:rsid w:val="00AD1C78"/>
    <w:rsid w:val="00AD1D11"/>
    <w:rsid w:val="00AD1F0E"/>
    <w:rsid w:val="00AD26AE"/>
    <w:rsid w:val="00AD2BE3"/>
    <w:rsid w:val="00AD3499"/>
    <w:rsid w:val="00AD39CA"/>
    <w:rsid w:val="00AD3DFC"/>
    <w:rsid w:val="00AD4059"/>
    <w:rsid w:val="00AD40A9"/>
    <w:rsid w:val="00AD60E9"/>
    <w:rsid w:val="00AD6685"/>
    <w:rsid w:val="00AD6C57"/>
    <w:rsid w:val="00AD6F97"/>
    <w:rsid w:val="00AD75B1"/>
    <w:rsid w:val="00AD7AE6"/>
    <w:rsid w:val="00AE2F2D"/>
    <w:rsid w:val="00AE3022"/>
    <w:rsid w:val="00AE39B2"/>
    <w:rsid w:val="00AE3C3F"/>
    <w:rsid w:val="00AE3E0D"/>
    <w:rsid w:val="00AE4ACA"/>
    <w:rsid w:val="00AE4B65"/>
    <w:rsid w:val="00AE4C40"/>
    <w:rsid w:val="00AE4CE5"/>
    <w:rsid w:val="00AE523F"/>
    <w:rsid w:val="00AE738A"/>
    <w:rsid w:val="00AE73BD"/>
    <w:rsid w:val="00AE7720"/>
    <w:rsid w:val="00AF13CC"/>
    <w:rsid w:val="00AF2014"/>
    <w:rsid w:val="00AF224C"/>
    <w:rsid w:val="00AF2FBC"/>
    <w:rsid w:val="00AF3F7A"/>
    <w:rsid w:val="00AF4186"/>
    <w:rsid w:val="00AF419F"/>
    <w:rsid w:val="00AF52EB"/>
    <w:rsid w:val="00AF57A7"/>
    <w:rsid w:val="00AF5A68"/>
    <w:rsid w:val="00AF5AB3"/>
    <w:rsid w:val="00AF5F7E"/>
    <w:rsid w:val="00AF6177"/>
    <w:rsid w:val="00AF6B03"/>
    <w:rsid w:val="00B00581"/>
    <w:rsid w:val="00B00A3C"/>
    <w:rsid w:val="00B00B66"/>
    <w:rsid w:val="00B012E0"/>
    <w:rsid w:val="00B01365"/>
    <w:rsid w:val="00B0155B"/>
    <w:rsid w:val="00B017E2"/>
    <w:rsid w:val="00B01DF2"/>
    <w:rsid w:val="00B0241D"/>
    <w:rsid w:val="00B02FC6"/>
    <w:rsid w:val="00B03175"/>
    <w:rsid w:val="00B031A4"/>
    <w:rsid w:val="00B0351A"/>
    <w:rsid w:val="00B039E3"/>
    <w:rsid w:val="00B03D53"/>
    <w:rsid w:val="00B043A6"/>
    <w:rsid w:val="00B0440F"/>
    <w:rsid w:val="00B04560"/>
    <w:rsid w:val="00B048A4"/>
    <w:rsid w:val="00B04F69"/>
    <w:rsid w:val="00B05A4D"/>
    <w:rsid w:val="00B05F2E"/>
    <w:rsid w:val="00B06AF2"/>
    <w:rsid w:val="00B07C38"/>
    <w:rsid w:val="00B07C6E"/>
    <w:rsid w:val="00B110A0"/>
    <w:rsid w:val="00B113AC"/>
    <w:rsid w:val="00B11DBB"/>
    <w:rsid w:val="00B11F72"/>
    <w:rsid w:val="00B124F2"/>
    <w:rsid w:val="00B1264B"/>
    <w:rsid w:val="00B12963"/>
    <w:rsid w:val="00B131B1"/>
    <w:rsid w:val="00B137D1"/>
    <w:rsid w:val="00B139BD"/>
    <w:rsid w:val="00B139D4"/>
    <w:rsid w:val="00B13AF5"/>
    <w:rsid w:val="00B140FC"/>
    <w:rsid w:val="00B141D4"/>
    <w:rsid w:val="00B15713"/>
    <w:rsid w:val="00B163D2"/>
    <w:rsid w:val="00B1716E"/>
    <w:rsid w:val="00B1743F"/>
    <w:rsid w:val="00B17830"/>
    <w:rsid w:val="00B20D06"/>
    <w:rsid w:val="00B20D91"/>
    <w:rsid w:val="00B20FDF"/>
    <w:rsid w:val="00B2100C"/>
    <w:rsid w:val="00B212A3"/>
    <w:rsid w:val="00B215CA"/>
    <w:rsid w:val="00B2167A"/>
    <w:rsid w:val="00B222D1"/>
    <w:rsid w:val="00B2277F"/>
    <w:rsid w:val="00B22C71"/>
    <w:rsid w:val="00B22DC3"/>
    <w:rsid w:val="00B22ECB"/>
    <w:rsid w:val="00B234F8"/>
    <w:rsid w:val="00B236EB"/>
    <w:rsid w:val="00B23895"/>
    <w:rsid w:val="00B2391D"/>
    <w:rsid w:val="00B23FB4"/>
    <w:rsid w:val="00B249A9"/>
    <w:rsid w:val="00B24BB1"/>
    <w:rsid w:val="00B25BCB"/>
    <w:rsid w:val="00B25D58"/>
    <w:rsid w:val="00B26E75"/>
    <w:rsid w:val="00B27314"/>
    <w:rsid w:val="00B274D9"/>
    <w:rsid w:val="00B27864"/>
    <w:rsid w:val="00B27F59"/>
    <w:rsid w:val="00B3072C"/>
    <w:rsid w:val="00B307EF"/>
    <w:rsid w:val="00B308B7"/>
    <w:rsid w:val="00B31275"/>
    <w:rsid w:val="00B31602"/>
    <w:rsid w:val="00B31709"/>
    <w:rsid w:val="00B3173F"/>
    <w:rsid w:val="00B31ABD"/>
    <w:rsid w:val="00B31D7E"/>
    <w:rsid w:val="00B31EC9"/>
    <w:rsid w:val="00B32E77"/>
    <w:rsid w:val="00B33090"/>
    <w:rsid w:val="00B33C41"/>
    <w:rsid w:val="00B33E01"/>
    <w:rsid w:val="00B34C62"/>
    <w:rsid w:val="00B350E8"/>
    <w:rsid w:val="00B35B63"/>
    <w:rsid w:val="00B36752"/>
    <w:rsid w:val="00B36B8D"/>
    <w:rsid w:val="00B37BBA"/>
    <w:rsid w:val="00B37C27"/>
    <w:rsid w:val="00B403D4"/>
    <w:rsid w:val="00B40855"/>
    <w:rsid w:val="00B409E3"/>
    <w:rsid w:val="00B41046"/>
    <w:rsid w:val="00B41E90"/>
    <w:rsid w:val="00B4247B"/>
    <w:rsid w:val="00B42519"/>
    <w:rsid w:val="00B425B3"/>
    <w:rsid w:val="00B42C88"/>
    <w:rsid w:val="00B4310F"/>
    <w:rsid w:val="00B43183"/>
    <w:rsid w:val="00B43DA3"/>
    <w:rsid w:val="00B43E5F"/>
    <w:rsid w:val="00B444D0"/>
    <w:rsid w:val="00B44780"/>
    <w:rsid w:val="00B44857"/>
    <w:rsid w:val="00B44AFB"/>
    <w:rsid w:val="00B44D0D"/>
    <w:rsid w:val="00B44F84"/>
    <w:rsid w:val="00B45680"/>
    <w:rsid w:val="00B458D0"/>
    <w:rsid w:val="00B45994"/>
    <w:rsid w:val="00B46123"/>
    <w:rsid w:val="00B463D3"/>
    <w:rsid w:val="00B4656D"/>
    <w:rsid w:val="00B46AFA"/>
    <w:rsid w:val="00B46FA0"/>
    <w:rsid w:val="00B51921"/>
    <w:rsid w:val="00B51A0B"/>
    <w:rsid w:val="00B51FF0"/>
    <w:rsid w:val="00B520B8"/>
    <w:rsid w:val="00B52A2A"/>
    <w:rsid w:val="00B52F6F"/>
    <w:rsid w:val="00B5379D"/>
    <w:rsid w:val="00B538F0"/>
    <w:rsid w:val="00B53BE2"/>
    <w:rsid w:val="00B53D64"/>
    <w:rsid w:val="00B54423"/>
    <w:rsid w:val="00B54735"/>
    <w:rsid w:val="00B553D7"/>
    <w:rsid w:val="00B55545"/>
    <w:rsid w:val="00B55C39"/>
    <w:rsid w:val="00B55C9A"/>
    <w:rsid w:val="00B55F38"/>
    <w:rsid w:val="00B56615"/>
    <w:rsid w:val="00B56D95"/>
    <w:rsid w:val="00B57797"/>
    <w:rsid w:val="00B57BE0"/>
    <w:rsid w:val="00B57EE7"/>
    <w:rsid w:val="00B605FA"/>
    <w:rsid w:val="00B60735"/>
    <w:rsid w:val="00B6091B"/>
    <w:rsid w:val="00B60C14"/>
    <w:rsid w:val="00B617AB"/>
    <w:rsid w:val="00B6208B"/>
    <w:rsid w:val="00B626C3"/>
    <w:rsid w:val="00B62E82"/>
    <w:rsid w:val="00B63416"/>
    <w:rsid w:val="00B63674"/>
    <w:rsid w:val="00B6396D"/>
    <w:rsid w:val="00B63E3D"/>
    <w:rsid w:val="00B645CC"/>
    <w:rsid w:val="00B6482E"/>
    <w:rsid w:val="00B653BB"/>
    <w:rsid w:val="00B65570"/>
    <w:rsid w:val="00B65CF1"/>
    <w:rsid w:val="00B66478"/>
    <w:rsid w:val="00B66F16"/>
    <w:rsid w:val="00B67BAA"/>
    <w:rsid w:val="00B67CA4"/>
    <w:rsid w:val="00B70039"/>
    <w:rsid w:val="00B704EF"/>
    <w:rsid w:val="00B705A4"/>
    <w:rsid w:val="00B707B1"/>
    <w:rsid w:val="00B70B22"/>
    <w:rsid w:val="00B70F76"/>
    <w:rsid w:val="00B70FE0"/>
    <w:rsid w:val="00B711CB"/>
    <w:rsid w:val="00B71932"/>
    <w:rsid w:val="00B71F91"/>
    <w:rsid w:val="00B72142"/>
    <w:rsid w:val="00B7270C"/>
    <w:rsid w:val="00B73672"/>
    <w:rsid w:val="00B73CE0"/>
    <w:rsid w:val="00B742C6"/>
    <w:rsid w:val="00B74820"/>
    <w:rsid w:val="00B74A1C"/>
    <w:rsid w:val="00B74A53"/>
    <w:rsid w:val="00B755CB"/>
    <w:rsid w:val="00B75B58"/>
    <w:rsid w:val="00B75E27"/>
    <w:rsid w:val="00B771B4"/>
    <w:rsid w:val="00B7748B"/>
    <w:rsid w:val="00B77520"/>
    <w:rsid w:val="00B778AA"/>
    <w:rsid w:val="00B77C11"/>
    <w:rsid w:val="00B80298"/>
    <w:rsid w:val="00B80581"/>
    <w:rsid w:val="00B81140"/>
    <w:rsid w:val="00B81229"/>
    <w:rsid w:val="00B81451"/>
    <w:rsid w:val="00B8175A"/>
    <w:rsid w:val="00B81768"/>
    <w:rsid w:val="00B82379"/>
    <w:rsid w:val="00B82DEB"/>
    <w:rsid w:val="00B83806"/>
    <w:rsid w:val="00B83E5E"/>
    <w:rsid w:val="00B83FA3"/>
    <w:rsid w:val="00B85634"/>
    <w:rsid w:val="00B85D47"/>
    <w:rsid w:val="00B86740"/>
    <w:rsid w:val="00B86966"/>
    <w:rsid w:val="00B86A62"/>
    <w:rsid w:val="00B875A9"/>
    <w:rsid w:val="00B87A81"/>
    <w:rsid w:val="00B87A95"/>
    <w:rsid w:val="00B87EE0"/>
    <w:rsid w:val="00B9026C"/>
    <w:rsid w:val="00B9068B"/>
    <w:rsid w:val="00B90736"/>
    <w:rsid w:val="00B909D0"/>
    <w:rsid w:val="00B90BEE"/>
    <w:rsid w:val="00B91009"/>
    <w:rsid w:val="00B91551"/>
    <w:rsid w:val="00B915E2"/>
    <w:rsid w:val="00B91B60"/>
    <w:rsid w:val="00B91F6A"/>
    <w:rsid w:val="00B9277C"/>
    <w:rsid w:val="00B9292D"/>
    <w:rsid w:val="00B92FD6"/>
    <w:rsid w:val="00B930F0"/>
    <w:rsid w:val="00B93A4D"/>
    <w:rsid w:val="00B93C7C"/>
    <w:rsid w:val="00B9441A"/>
    <w:rsid w:val="00B94650"/>
    <w:rsid w:val="00B94819"/>
    <w:rsid w:val="00B950FB"/>
    <w:rsid w:val="00B955C8"/>
    <w:rsid w:val="00B95669"/>
    <w:rsid w:val="00B959F6"/>
    <w:rsid w:val="00B95A2F"/>
    <w:rsid w:val="00B95C7E"/>
    <w:rsid w:val="00B96DC6"/>
    <w:rsid w:val="00B96E95"/>
    <w:rsid w:val="00B9705F"/>
    <w:rsid w:val="00B97325"/>
    <w:rsid w:val="00BA0771"/>
    <w:rsid w:val="00BA07B7"/>
    <w:rsid w:val="00BA0ABC"/>
    <w:rsid w:val="00BA0C77"/>
    <w:rsid w:val="00BA17F0"/>
    <w:rsid w:val="00BA1DAB"/>
    <w:rsid w:val="00BA2133"/>
    <w:rsid w:val="00BA2448"/>
    <w:rsid w:val="00BA28AA"/>
    <w:rsid w:val="00BA2CEA"/>
    <w:rsid w:val="00BA3F1B"/>
    <w:rsid w:val="00BA426D"/>
    <w:rsid w:val="00BA4332"/>
    <w:rsid w:val="00BA4866"/>
    <w:rsid w:val="00BA48FF"/>
    <w:rsid w:val="00BA5078"/>
    <w:rsid w:val="00BA598A"/>
    <w:rsid w:val="00BA5D2D"/>
    <w:rsid w:val="00BA621C"/>
    <w:rsid w:val="00BA6265"/>
    <w:rsid w:val="00BA731C"/>
    <w:rsid w:val="00BA7497"/>
    <w:rsid w:val="00BB00CC"/>
    <w:rsid w:val="00BB027B"/>
    <w:rsid w:val="00BB06E3"/>
    <w:rsid w:val="00BB10A2"/>
    <w:rsid w:val="00BB10F2"/>
    <w:rsid w:val="00BB187F"/>
    <w:rsid w:val="00BB1E1E"/>
    <w:rsid w:val="00BB2341"/>
    <w:rsid w:val="00BB298F"/>
    <w:rsid w:val="00BB2A15"/>
    <w:rsid w:val="00BB2EEA"/>
    <w:rsid w:val="00BB32BF"/>
    <w:rsid w:val="00BB3B25"/>
    <w:rsid w:val="00BB4133"/>
    <w:rsid w:val="00BB43C3"/>
    <w:rsid w:val="00BB48BD"/>
    <w:rsid w:val="00BB4934"/>
    <w:rsid w:val="00BB4A49"/>
    <w:rsid w:val="00BB56B8"/>
    <w:rsid w:val="00BB59AD"/>
    <w:rsid w:val="00BB5C71"/>
    <w:rsid w:val="00BB630A"/>
    <w:rsid w:val="00BB6369"/>
    <w:rsid w:val="00BB7446"/>
    <w:rsid w:val="00BB761E"/>
    <w:rsid w:val="00BB7772"/>
    <w:rsid w:val="00BB77EC"/>
    <w:rsid w:val="00BB7A30"/>
    <w:rsid w:val="00BB7B75"/>
    <w:rsid w:val="00BC0DB1"/>
    <w:rsid w:val="00BC1824"/>
    <w:rsid w:val="00BC1B16"/>
    <w:rsid w:val="00BC1CF3"/>
    <w:rsid w:val="00BC1E8C"/>
    <w:rsid w:val="00BC200A"/>
    <w:rsid w:val="00BC2030"/>
    <w:rsid w:val="00BC2701"/>
    <w:rsid w:val="00BC2DAF"/>
    <w:rsid w:val="00BC2F8A"/>
    <w:rsid w:val="00BC332E"/>
    <w:rsid w:val="00BC3AD6"/>
    <w:rsid w:val="00BC4626"/>
    <w:rsid w:val="00BC4A2E"/>
    <w:rsid w:val="00BC5270"/>
    <w:rsid w:val="00BC5555"/>
    <w:rsid w:val="00BC593A"/>
    <w:rsid w:val="00BC5C0D"/>
    <w:rsid w:val="00BC5E98"/>
    <w:rsid w:val="00BC60CA"/>
    <w:rsid w:val="00BC63FC"/>
    <w:rsid w:val="00BC65A9"/>
    <w:rsid w:val="00BC65B1"/>
    <w:rsid w:val="00BC6859"/>
    <w:rsid w:val="00BC76A3"/>
    <w:rsid w:val="00BC7E60"/>
    <w:rsid w:val="00BD064F"/>
    <w:rsid w:val="00BD08D6"/>
    <w:rsid w:val="00BD28D2"/>
    <w:rsid w:val="00BD297D"/>
    <w:rsid w:val="00BD2BA0"/>
    <w:rsid w:val="00BD2F30"/>
    <w:rsid w:val="00BD333E"/>
    <w:rsid w:val="00BD3613"/>
    <w:rsid w:val="00BD3642"/>
    <w:rsid w:val="00BD3914"/>
    <w:rsid w:val="00BD59EC"/>
    <w:rsid w:val="00BD5E7B"/>
    <w:rsid w:val="00BD6305"/>
    <w:rsid w:val="00BD63E3"/>
    <w:rsid w:val="00BD6756"/>
    <w:rsid w:val="00BD6800"/>
    <w:rsid w:val="00BE038C"/>
    <w:rsid w:val="00BE20B5"/>
    <w:rsid w:val="00BE2BC0"/>
    <w:rsid w:val="00BE2D74"/>
    <w:rsid w:val="00BE3023"/>
    <w:rsid w:val="00BE3213"/>
    <w:rsid w:val="00BE3709"/>
    <w:rsid w:val="00BE42B1"/>
    <w:rsid w:val="00BE4623"/>
    <w:rsid w:val="00BE5032"/>
    <w:rsid w:val="00BE5181"/>
    <w:rsid w:val="00BE59BE"/>
    <w:rsid w:val="00BE5EDD"/>
    <w:rsid w:val="00BE63DC"/>
    <w:rsid w:val="00BE67DF"/>
    <w:rsid w:val="00BE6915"/>
    <w:rsid w:val="00BE70EC"/>
    <w:rsid w:val="00BF0301"/>
    <w:rsid w:val="00BF066B"/>
    <w:rsid w:val="00BF081F"/>
    <w:rsid w:val="00BF0BBA"/>
    <w:rsid w:val="00BF0CC8"/>
    <w:rsid w:val="00BF1FA5"/>
    <w:rsid w:val="00BF237A"/>
    <w:rsid w:val="00BF23A5"/>
    <w:rsid w:val="00BF23D8"/>
    <w:rsid w:val="00BF26A8"/>
    <w:rsid w:val="00BF2E60"/>
    <w:rsid w:val="00BF403D"/>
    <w:rsid w:val="00BF45E7"/>
    <w:rsid w:val="00BF47D9"/>
    <w:rsid w:val="00BF484D"/>
    <w:rsid w:val="00BF5BEC"/>
    <w:rsid w:val="00BF62C0"/>
    <w:rsid w:val="00BF6419"/>
    <w:rsid w:val="00BF658E"/>
    <w:rsid w:val="00BF6CEA"/>
    <w:rsid w:val="00BF6F45"/>
    <w:rsid w:val="00BF7A90"/>
    <w:rsid w:val="00BF7BD8"/>
    <w:rsid w:val="00C003EA"/>
    <w:rsid w:val="00C01550"/>
    <w:rsid w:val="00C0225D"/>
    <w:rsid w:val="00C02348"/>
    <w:rsid w:val="00C0243B"/>
    <w:rsid w:val="00C025C9"/>
    <w:rsid w:val="00C02C9F"/>
    <w:rsid w:val="00C033BA"/>
    <w:rsid w:val="00C034AB"/>
    <w:rsid w:val="00C04202"/>
    <w:rsid w:val="00C045F8"/>
    <w:rsid w:val="00C04AEE"/>
    <w:rsid w:val="00C04E4C"/>
    <w:rsid w:val="00C05411"/>
    <w:rsid w:val="00C0551A"/>
    <w:rsid w:val="00C057A7"/>
    <w:rsid w:val="00C07A4D"/>
    <w:rsid w:val="00C07F5A"/>
    <w:rsid w:val="00C11041"/>
    <w:rsid w:val="00C11714"/>
    <w:rsid w:val="00C1192D"/>
    <w:rsid w:val="00C11B0B"/>
    <w:rsid w:val="00C123A3"/>
    <w:rsid w:val="00C12A15"/>
    <w:rsid w:val="00C130BB"/>
    <w:rsid w:val="00C130C0"/>
    <w:rsid w:val="00C13849"/>
    <w:rsid w:val="00C148C6"/>
    <w:rsid w:val="00C14A36"/>
    <w:rsid w:val="00C14F2E"/>
    <w:rsid w:val="00C1532E"/>
    <w:rsid w:val="00C15BA7"/>
    <w:rsid w:val="00C15C1C"/>
    <w:rsid w:val="00C161DA"/>
    <w:rsid w:val="00C16D53"/>
    <w:rsid w:val="00C1719E"/>
    <w:rsid w:val="00C17F15"/>
    <w:rsid w:val="00C20C96"/>
    <w:rsid w:val="00C21DE2"/>
    <w:rsid w:val="00C21E24"/>
    <w:rsid w:val="00C222EC"/>
    <w:rsid w:val="00C2243C"/>
    <w:rsid w:val="00C22E0C"/>
    <w:rsid w:val="00C22E56"/>
    <w:rsid w:val="00C2424C"/>
    <w:rsid w:val="00C246E0"/>
    <w:rsid w:val="00C24F5A"/>
    <w:rsid w:val="00C2503B"/>
    <w:rsid w:val="00C25244"/>
    <w:rsid w:val="00C255EC"/>
    <w:rsid w:val="00C25D8D"/>
    <w:rsid w:val="00C25F44"/>
    <w:rsid w:val="00C26FCC"/>
    <w:rsid w:val="00C27143"/>
    <w:rsid w:val="00C2726D"/>
    <w:rsid w:val="00C272FE"/>
    <w:rsid w:val="00C30BAF"/>
    <w:rsid w:val="00C30FB7"/>
    <w:rsid w:val="00C31135"/>
    <w:rsid w:val="00C31565"/>
    <w:rsid w:val="00C31CC0"/>
    <w:rsid w:val="00C32CFA"/>
    <w:rsid w:val="00C32E68"/>
    <w:rsid w:val="00C338D6"/>
    <w:rsid w:val="00C346B4"/>
    <w:rsid w:val="00C349DF"/>
    <w:rsid w:val="00C3518A"/>
    <w:rsid w:val="00C35610"/>
    <w:rsid w:val="00C35701"/>
    <w:rsid w:val="00C35A22"/>
    <w:rsid w:val="00C36446"/>
    <w:rsid w:val="00C36D4E"/>
    <w:rsid w:val="00C37352"/>
    <w:rsid w:val="00C40267"/>
    <w:rsid w:val="00C40B15"/>
    <w:rsid w:val="00C40CCC"/>
    <w:rsid w:val="00C415D4"/>
    <w:rsid w:val="00C416E8"/>
    <w:rsid w:val="00C41F4E"/>
    <w:rsid w:val="00C421AF"/>
    <w:rsid w:val="00C42A57"/>
    <w:rsid w:val="00C42E21"/>
    <w:rsid w:val="00C42E8D"/>
    <w:rsid w:val="00C436B1"/>
    <w:rsid w:val="00C4389E"/>
    <w:rsid w:val="00C44277"/>
    <w:rsid w:val="00C447C7"/>
    <w:rsid w:val="00C45B9C"/>
    <w:rsid w:val="00C46D47"/>
    <w:rsid w:val="00C46E69"/>
    <w:rsid w:val="00C4715E"/>
    <w:rsid w:val="00C471AE"/>
    <w:rsid w:val="00C474DC"/>
    <w:rsid w:val="00C47CB8"/>
    <w:rsid w:val="00C47D19"/>
    <w:rsid w:val="00C47DA0"/>
    <w:rsid w:val="00C5009A"/>
    <w:rsid w:val="00C500C8"/>
    <w:rsid w:val="00C50B46"/>
    <w:rsid w:val="00C50CF1"/>
    <w:rsid w:val="00C50D22"/>
    <w:rsid w:val="00C51545"/>
    <w:rsid w:val="00C51D57"/>
    <w:rsid w:val="00C51F79"/>
    <w:rsid w:val="00C520D1"/>
    <w:rsid w:val="00C524B8"/>
    <w:rsid w:val="00C52BE9"/>
    <w:rsid w:val="00C5332D"/>
    <w:rsid w:val="00C54513"/>
    <w:rsid w:val="00C547EF"/>
    <w:rsid w:val="00C54912"/>
    <w:rsid w:val="00C54EDB"/>
    <w:rsid w:val="00C55508"/>
    <w:rsid w:val="00C5561B"/>
    <w:rsid w:val="00C55795"/>
    <w:rsid w:val="00C5671B"/>
    <w:rsid w:val="00C56D26"/>
    <w:rsid w:val="00C56D7F"/>
    <w:rsid w:val="00C571D9"/>
    <w:rsid w:val="00C572D6"/>
    <w:rsid w:val="00C57791"/>
    <w:rsid w:val="00C600EC"/>
    <w:rsid w:val="00C60204"/>
    <w:rsid w:val="00C603F2"/>
    <w:rsid w:val="00C604CD"/>
    <w:rsid w:val="00C61157"/>
    <w:rsid w:val="00C61238"/>
    <w:rsid w:val="00C61625"/>
    <w:rsid w:val="00C6184C"/>
    <w:rsid w:val="00C61D23"/>
    <w:rsid w:val="00C61EDB"/>
    <w:rsid w:val="00C62345"/>
    <w:rsid w:val="00C6286E"/>
    <w:rsid w:val="00C62FF4"/>
    <w:rsid w:val="00C631F9"/>
    <w:rsid w:val="00C63383"/>
    <w:rsid w:val="00C63869"/>
    <w:rsid w:val="00C63F7E"/>
    <w:rsid w:val="00C64895"/>
    <w:rsid w:val="00C652B7"/>
    <w:rsid w:val="00C655FB"/>
    <w:rsid w:val="00C6583D"/>
    <w:rsid w:val="00C65859"/>
    <w:rsid w:val="00C65E33"/>
    <w:rsid w:val="00C6629F"/>
    <w:rsid w:val="00C66CFC"/>
    <w:rsid w:val="00C674E5"/>
    <w:rsid w:val="00C676B6"/>
    <w:rsid w:val="00C679EC"/>
    <w:rsid w:val="00C710CF"/>
    <w:rsid w:val="00C71B31"/>
    <w:rsid w:val="00C71D98"/>
    <w:rsid w:val="00C722AF"/>
    <w:rsid w:val="00C726DD"/>
    <w:rsid w:val="00C72B63"/>
    <w:rsid w:val="00C72B7A"/>
    <w:rsid w:val="00C73541"/>
    <w:rsid w:val="00C73624"/>
    <w:rsid w:val="00C73824"/>
    <w:rsid w:val="00C73876"/>
    <w:rsid w:val="00C739B7"/>
    <w:rsid w:val="00C73DC2"/>
    <w:rsid w:val="00C740DA"/>
    <w:rsid w:val="00C74E64"/>
    <w:rsid w:val="00C750E2"/>
    <w:rsid w:val="00C755AF"/>
    <w:rsid w:val="00C76036"/>
    <w:rsid w:val="00C76E6D"/>
    <w:rsid w:val="00C800FD"/>
    <w:rsid w:val="00C8121F"/>
    <w:rsid w:val="00C819AA"/>
    <w:rsid w:val="00C81A00"/>
    <w:rsid w:val="00C81E2C"/>
    <w:rsid w:val="00C82144"/>
    <w:rsid w:val="00C82355"/>
    <w:rsid w:val="00C8263B"/>
    <w:rsid w:val="00C82AF0"/>
    <w:rsid w:val="00C8360A"/>
    <w:rsid w:val="00C83C7A"/>
    <w:rsid w:val="00C83DE9"/>
    <w:rsid w:val="00C84268"/>
    <w:rsid w:val="00C84618"/>
    <w:rsid w:val="00C84721"/>
    <w:rsid w:val="00C85BC1"/>
    <w:rsid w:val="00C85CCF"/>
    <w:rsid w:val="00C85EB2"/>
    <w:rsid w:val="00C86A0F"/>
    <w:rsid w:val="00C86E09"/>
    <w:rsid w:val="00C87AD0"/>
    <w:rsid w:val="00C90790"/>
    <w:rsid w:val="00C90E6F"/>
    <w:rsid w:val="00C910A8"/>
    <w:rsid w:val="00C91518"/>
    <w:rsid w:val="00C9181E"/>
    <w:rsid w:val="00C91B33"/>
    <w:rsid w:val="00C9319F"/>
    <w:rsid w:val="00C93383"/>
    <w:rsid w:val="00C943C6"/>
    <w:rsid w:val="00C947E4"/>
    <w:rsid w:val="00C95753"/>
    <w:rsid w:val="00C9597D"/>
    <w:rsid w:val="00C95CA2"/>
    <w:rsid w:val="00C96122"/>
    <w:rsid w:val="00C963F6"/>
    <w:rsid w:val="00C96410"/>
    <w:rsid w:val="00C96EC2"/>
    <w:rsid w:val="00CA0E79"/>
    <w:rsid w:val="00CA15DC"/>
    <w:rsid w:val="00CA19FE"/>
    <w:rsid w:val="00CA1C36"/>
    <w:rsid w:val="00CA1CAD"/>
    <w:rsid w:val="00CA207F"/>
    <w:rsid w:val="00CA220F"/>
    <w:rsid w:val="00CA27AF"/>
    <w:rsid w:val="00CA2989"/>
    <w:rsid w:val="00CA2EF4"/>
    <w:rsid w:val="00CA320D"/>
    <w:rsid w:val="00CA32FD"/>
    <w:rsid w:val="00CA3912"/>
    <w:rsid w:val="00CA3954"/>
    <w:rsid w:val="00CA3E09"/>
    <w:rsid w:val="00CA4892"/>
    <w:rsid w:val="00CA4FBE"/>
    <w:rsid w:val="00CA5DAF"/>
    <w:rsid w:val="00CA62F8"/>
    <w:rsid w:val="00CA63C2"/>
    <w:rsid w:val="00CA6E62"/>
    <w:rsid w:val="00CA6FC2"/>
    <w:rsid w:val="00CA7294"/>
    <w:rsid w:val="00CA7CF4"/>
    <w:rsid w:val="00CB031E"/>
    <w:rsid w:val="00CB2281"/>
    <w:rsid w:val="00CB2D80"/>
    <w:rsid w:val="00CB3059"/>
    <w:rsid w:val="00CB306D"/>
    <w:rsid w:val="00CB334A"/>
    <w:rsid w:val="00CB33A2"/>
    <w:rsid w:val="00CB37FF"/>
    <w:rsid w:val="00CB3901"/>
    <w:rsid w:val="00CB3916"/>
    <w:rsid w:val="00CB3C49"/>
    <w:rsid w:val="00CB3FCD"/>
    <w:rsid w:val="00CB421C"/>
    <w:rsid w:val="00CB52DE"/>
    <w:rsid w:val="00CB57C4"/>
    <w:rsid w:val="00CB5B61"/>
    <w:rsid w:val="00CB5C49"/>
    <w:rsid w:val="00CB6561"/>
    <w:rsid w:val="00CB6578"/>
    <w:rsid w:val="00CB67F5"/>
    <w:rsid w:val="00CB6AC2"/>
    <w:rsid w:val="00CB7B82"/>
    <w:rsid w:val="00CB7D48"/>
    <w:rsid w:val="00CC0260"/>
    <w:rsid w:val="00CC12E0"/>
    <w:rsid w:val="00CC1440"/>
    <w:rsid w:val="00CC1639"/>
    <w:rsid w:val="00CC1F21"/>
    <w:rsid w:val="00CC2583"/>
    <w:rsid w:val="00CC3620"/>
    <w:rsid w:val="00CC3EE2"/>
    <w:rsid w:val="00CC3F94"/>
    <w:rsid w:val="00CC45EF"/>
    <w:rsid w:val="00CC4C4F"/>
    <w:rsid w:val="00CC4FB7"/>
    <w:rsid w:val="00CC4FBD"/>
    <w:rsid w:val="00CC5FC2"/>
    <w:rsid w:val="00CC6478"/>
    <w:rsid w:val="00CC79C0"/>
    <w:rsid w:val="00CC7C9D"/>
    <w:rsid w:val="00CC7EBB"/>
    <w:rsid w:val="00CD0583"/>
    <w:rsid w:val="00CD0772"/>
    <w:rsid w:val="00CD0E26"/>
    <w:rsid w:val="00CD10DE"/>
    <w:rsid w:val="00CD11AD"/>
    <w:rsid w:val="00CD1BB4"/>
    <w:rsid w:val="00CD1BE8"/>
    <w:rsid w:val="00CD1F67"/>
    <w:rsid w:val="00CD2D54"/>
    <w:rsid w:val="00CD2EE5"/>
    <w:rsid w:val="00CD3407"/>
    <w:rsid w:val="00CD38D9"/>
    <w:rsid w:val="00CD4243"/>
    <w:rsid w:val="00CD42EB"/>
    <w:rsid w:val="00CD4311"/>
    <w:rsid w:val="00CD4A61"/>
    <w:rsid w:val="00CD50CC"/>
    <w:rsid w:val="00CD50D4"/>
    <w:rsid w:val="00CD55AF"/>
    <w:rsid w:val="00CD5F09"/>
    <w:rsid w:val="00CD5F57"/>
    <w:rsid w:val="00CD5FE8"/>
    <w:rsid w:val="00CD62C0"/>
    <w:rsid w:val="00CD63EC"/>
    <w:rsid w:val="00CD6903"/>
    <w:rsid w:val="00CD72D4"/>
    <w:rsid w:val="00CD730A"/>
    <w:rsid w:val="00CD75F3"/>
    <w:rsid w:val="00CD794B"/>
    <w:rsid w:val="00CD7C15"/>
    <w:rsid w:val="00CE03F4"/>
    <w:rsid w:val="00CE0DA6"/>
    <w:rsid w:val="00CE158A"/>
    <w:rsid w:val="00CE16E3"/>
    <w:rsid w:val="00CE1E22"/>
    <w:rsid w:val="00CE21A0"/>
    <w:rsid w:val="00CE2218"/>
    <w:rsid w:val="00CE2D9F"/>
    <w:rsid w:val="00CE2EBD"/>
    <w:rsid w:val="00CE34DD"/>
    <w:rsid w:val="00CE3782"/>
    <w:rsid w:val="00CE38FE"/>
    <w:rsid w:val="00CE3E6C"/>
    <w:rsid w:val="00CE3E74"/>
    <w:rsid w:val="00CE3FB5"/>
    <w:rsid w:val="00CE53D1"/>
    <w:rsid w:val="00CE5EDC"/>
    <w:rsid w:val="00CE647D"/>
    <w:rsid w:val="00CE687F"/>
    <w:rsid w:val="00CE6C70"/>
    <w:rsid w:val="00CE733A"/>
    <w:rsid w:val="00CE7D2B"/>
    <w:rsid w:val="00CF0852"/>
    <w:rsid w:val="00CF0B23"/>
    <w:rsid w:val="00CF254B"/>
    <w:rsid w:val="00CF25C3"/>
    <w:rsid w:val="00CF2635"/>
    <w:rsid w:val="00CF35CB"/>
    <w:rsid w:val="00CF38A7"/>
    <w:rsid w:val="00CF5700"/>
    <w:rsid w:val="00CF5BCA"/>
    <w:rsid w:val="00CF6664"/>
    <w:rsid w:val="00CF6D24"/>
    <w:rsid w:val="00CF6F95"/>
    <w:rsid w:val="00CF7450"/>
    <w:rsid w:val="00CF7454"/>
    <w:rsid w:val="00CF77E8"/>
    <w:rsid w:val="00CF7A23"/>
    <w:rsid w:val="00CF7EE8"/>
    <w:rsid w:val="00D0045A"/>
    <w:rsid w:val="00D00B70"/>
    <w:rsid w:val="00D00DE7"/>
    <w:rsid w:val="00D01469"/>
    <w:rsid w:val="00D016E3"/>
    <w:rsid w:val="00D018B2"/>
    <w:rsid w:val="00D01DEC"/>
    <w:rsid w:val="00D0255B"/>
    <w:rsid w:val="00D02A6C"/>
    <w:rsid w:val="00D033EE"/>
    <w:rsid w:val="00D04E80"/>
    <w:rsid w:val="00D051E3"/>
    <w:rsid w:val="00D0582F"/>
    <w:rsid w:val="00D05DD0"/>
    <w:rsid w:val="00D05E0B"/>
    <w:rsid w:val="00D07343"/>
    <w:rsid w:val="00D07695"/>
    <w:rsid w:val="00D07836"/>
    <w:rsid w:val="00D07F2E"/>
    <w:rsid w:val="00D1016A"/>
    <w:rsid w:val="00D10916"/>
    <w:rsid w:val="00D11D4C"/>
    <w:rsid w:val="00D12A6C"/>
    <w:rsid w:val="00D1334E"/>
    <w:rsid w:val="00D13575"/>
    <w:rsid w:val="00D13E46"/>
    <w:rsid w:val="00D1421C"/>
    <w:rsid w:val="00D14614"/>
    <w:rsid w:val="00D14AF4"/>
    <w:rsid w:val="00D15291"/>
    <w:rsid w:val="00D15462"/>
    <w:rsid w:val="00D15A55"/>
    <w:rsid w:val="00D15A75"/>
    <w:rsid w:val="00D15FFB"/>
    <w:rsid w:val="00D16398"/>
    <w:rsid w:val="00D1673A"/>
    <w:rsid w:val="00D167AC"/>
    <w:rsid w:val="00D16DA4"/>
    <w:rsid w:val="00D179B8"/>
    <w:rsid w:val="00D17AE9"/>
    <w:rsid w:val="00D17C0E"/>
    <w:rsid w:val="00D20A64"/>
    <w:rsid w:val="00D20ECB"/>
    <w:rsid w:val="00D20FFE"/>
    <w:rsid w:val="00D21A73"/>
    <w:rsid w:val="00D21F47"/>
    <w:rsid w:val="00D22968"/>
    <w:rsid w:val="00D22CE8"/>
    <w:rsid w:val="00D22DD6"/>
    <w:rsid w:val="00D2382D"/>
    <w:rsid w:val="00D24C87"/>
    <w:rsid w:val="00D24CED"/>
    <w:rsid w:val="00D24ECB"/>
    <w:rsid w:val="00D24F2D"/>
    <w:rsid w:val="00D2504A"/>
    <w:rsid w:val="00D25555"/>
    <w:rsid w:val="00D25F7C"/>
    <w:rsid w:val="00D26375"/>
    <w:rsid w:val="00D268D0"/>
    <w:rsid w:val="00D2727D"/>
    <w:rsid w:val="00D272B8"/>
    <w:rsid w:val="00D2796C"/>
    <w:rsid w:val="00D27F1D"/>
    <w:rsid w:val="00D309DB"/>
    <w:rsid w:val="00D30B52"/>
    <w:rsid w:val="00D31094"/>
    <w:rsid w:val="00D3170F"/>
    <w:rsid w:val="00D31A12"/>
    <w:rsid w:val="00D31B3E"/>
    <w:rsid w:val="00D32436"/>
    <w:rsid w:val="00D32D02"/>
    <w:rsid w:val="00D3329D"/>
    <w:rsid w:val="00D3373C"/>
    <w:rsid w:val="00D33FBC"/>
    <w:rsid w:val="00D34347"/>
    <w:rsid w:val="00D344D8"/>
    <w:rsid w:val="00D34D9D"/>
    <w:rsid w:val="00D34F0E"/>
    <w:rsid w:val="00D353B6"/>
    <w:rsid w:val="00D362E2"/>
    <w:rsid w:val="00D36458"/>
    <w:rsid w:val="00D36F77"/>
    <w:rsid w:val="00D37144"/>
    <w:rsid w:val="00D3766D"/>
    <w:rsid w:val="00D376CD"/>
    <w:rsid w:val="00D3790D"/>
    <w:rsid w:val="00D379D2"/>
    <w:rsid w:val="00D37B6A"/>
    <w:rsid w:val="00D40031"/>
    <w:rsid w:val="00D40299"/>
    <w:rsid w:val="00D40515"/>
    <w:rsid w:val="00D40562"/>
    <w:rsid w:val="00D418C2"/>
    <w:rsid w:val="00D41E45"/>
    <w:rsid w:val="00D41E9D"/>
    <w:rsid w:val="00D41EC6"/>
    <w:rsid w:val="00D41FA9"/>
    <w:rsid w:val="00D422AF"/>
    <w:rsid w:val="00D42454"/>
    <w:rsid w:val="00D428F6"/>
    <w:rsid w:val="00D429E5"/>
    <w:rsid w:val="00D42C85"/>
    <w:rsid w:val="00D42F45"/>
    <w:rsid w:val="00D431E3"/>
    <w:rsid w:val="00D4325F"/>
    <w:rsid w:val="00D43536"/>
    <w:rsid w:val="00D43814"/>
    <w:rsid w:val="00D4410E"/>
    <w:rsid w:val="00D45399"/>
    <w:rsid w:val="00D45542"/>
    <w:rsid w:val="00D45B97"/>
    <w:rsid w:val="00D464B6"/>
    <w:rsid w:val="00D46CC7"/>
    <w:rsid w:val="00D4735B"/>
    <w:rsid w:val="00D47404"/>
    <w:rsid w:val="00D477FD"/>
    <w:rsid w:val="00D47B9A"/>
    <w:rsid w:val="00D47DF6"/>
    <w:rsid w:val="00D5046B"/>
    <w:rsid w:val="00D508A9"/>
    <w:rsid w:val="00D50919"/>
    <w:rsid w:val="00D50BDB"/>
    <w:rsid w:val="00D50C02"/>
    <w:rsid w:val="00D5102A"/>
    <w:rsid w:val="00D51043"/>
    <w:rsid w:val="00D51FAF"/>
    <w:rsid w:val="00D528AE"/>
    <w:rsid w:val="00D52E25"/>
    <w:rsid w:val="00D52E8C"/>
    <w:rsid w:val="00D52F2F"/>
    <w:rsid w:val="00D53196"/>
    <w:rsid w:val="00D53209"/>
    <w:rsid w:val="00D53592"/>
    <w:rsid w:val="00D53D07"/>
    <w:rsid w:val="00D53E4A"/>
    <w:rsid w:val="00D53F3A"/>
    <w:rsid w:val="00D53F3E"/>
    <w:rsid w:val="00D54155"/>
    <w:rsid w:val="00D5496F"/>
    <w:rsid w:val="00D54EDA"/>
    <w:rsid w:val="00D55354"/>
    <w:rsid w:val="00D55B02"/>
    <w:rsid w:val="00D560D2"/>
    <w:rsid w:val="00D563F2"/>
    <w:rsid w:val="00D564E0"/>
    <w:rsid w:val="00D56E19"/>
    <w:rsid w:val="00D577CE"/>
    <w:rsid w:val="00D60B80"/>
    <w:rsid w:val="00D6124E"/>
    <w:rsid w:val="00D6247C"/>
    <w:rsid w:val="00D62CEC"/>
    <w:rsid w:val="00D62DAA"/>
    <w:rsid w:val="00D63165"/>
    <w:rsid w:val="00D63181"/>
    <w:rsid w:val="00D63474"/>
    <w:rsid w:val="00D63674"/>
    <w:rsid w:val="00D63743"/>
    <w:rsid w:val="00D6393C"/>
    <w:rsid w:val="00D63968"/>
    <w:rsid w:val="00D639BD"/>
    <w:rsid w:val="00D64086"/>
    <w:rsid w:val="00D640D9"/>
    <w:rsid w:val="00D65091"/>
    <w:rsid w:val="00D652AD"/>
    <w:rsid w:val="00D652C0"/>
    <w:rsid w:val="00D654A4"/>
    <w:rsid w:val="00D658DC"/>
    <w:rsid w:val="00D65D81"/>
    <w:rsid w:val="00D65ED5"/>
    <w:rsid w:val="00D662A1"/>
    <w:rsid w:val="00D665A1"/>
    <w:rsid w:val="00D66A5E"/>
    <w:rsid w:val="00D66FB1"/>
    <w:rsid w:val="00D67A81"/>
    <w:rsid w:val="00D67C48"/>
    <w:rsid w:val="00D708B5"/>
    <w:rsid w:val="00D70D90"/>
    <w:rsid w:val="00D70E9E"/>
    <w:rsid w:val="00D7130C"/>
    <w:rsid w:val="00D71F69"/>
    <w:rsid w:val="00D721CC"/>
    <w:rsid w:val="00D72554"/>
    <w:rsid w:val="00D7305F"/>
    <w:rsid w:val="00D73485"/>
    <w:rsid w:val="00D73F72"/>
    <w:rsid w:val="00D748C5"/>
    <w:rsid w:val="00D74BD8"/>
    <w:rsid w:val="00D752B8"/>
    <w:rsid w:val="00D756CB"/>
    <w:rsid w:val="00D75C9D"/>
    <w:rsid w:val="00D763D7"/>
    <w:rsid w:val="00D7796D"/>
    <w:rsid w:val="00D80532"/>
    <w:rsid w:val="00D81F6B"/>
    <w:rsid w:val="00D825D4"/>
    <w:rsid w:val="00D82611"/>
    <w:rsid w:val="00D82857"/>
    <w:rsid w:val="00D82876"/>
    <w:rsid w:val="00D83313"/>
    <w:rsid w:val="00D83E5F"/>
    <w:rsid w:val="00D840BB"/>
    <w:rsid w:val="00D84288"/>
    <w:rsid w:val="00D85977"/>
    <w:rsid w:val="00D85CD5"/>
    <w:rsid w:val="00D864D4"/>
    <w:rsid w:val="00D86662"/>
    <w:rsid w:val="00D873DD"/>
    <w:rsid w:val="00D879FF"/>
    <w:rsid w:val="00D90828"/>
    <w:rsid w:val="00D9118A"/>
    <w:rsid w:val="00D91353"/>
    <w:rsid w:val="00D919F7"/>
    <w:rsid w:val="00D91A2A"/>
    <w:rsid w:val="00D91A56"/>
    <w:rsid w:val="00D92279"/>
    <w:rsid w:val="00D9257F"/>
    <w:rsid w:val="00D938E6"/>
    <w:rsid w:val="00D93D97"/>
    <w:rsid w:val="00D941C9"/>
    <w:rsid w:val="00D94FA5"/>
    <w:rsid w:val="00D951C0"/>
    <w:rsid w:val="00D95530"/>
    <w:rsid w:val="00D95E7B"/>
    <w:rsid w:val="00D96013"/>
    <w:rsid w:val="00D96C35"/>
    <w:rsid w:val="00DA09AB"/>
    <w:rsid w:val="00DA161A"/>
    <w:rsid w:val="00DA1E68"/>
    <w:rsid w:val="00DA20AC"/>
    <w:rsid w:val="00DA23DE"/>
    <w:rsid w:val="00DA272F"/>
    <w:rsid w:val="00DA3F90"/>
    <w:rsid w:val="00DA41F0"/>
    <w:rsid w:val="00DA53D3"/>
    <w:rsid w:val="00DA5E3B"/>
    <w:rsid w:val="00DA603B"/>
    <w:rsid w:val="00DA6226"/>
    <w:rsid w:val="00DA7022"/>
    <w:rsid w:val="00DA738A"/>
    <w:rsid w:val="00DA76AE"/>
    <w:rsid w:val="00DA7C76"/>
    <w:rsid w:val="00DA7F00"/>
    <w:rsid w:val="00DB00F8"/>
    <w:rsid w:val="00DB0A86"/>
    <w:rsid w:val="00DB102C"/>
    <w:rsid w:val="00DB1305"/>
    <w:rsid w:val="00DB22A0"/>
    <w:rsid w:val="00DB2478"/>
    <w:rsid w:val="00DB25AF"/>
    <w:rsid w:val="00DB2A3A"/>
    <w:rsid w:val="00DB2AC3"/>
    <w:rsid w:val="00DB3824"/>
    <w:rsid w:val="00DB3B99"/>
    <w:rsid w:val="00DB3DFE"/>
    <w:rsid w:val="00DB3E91"/>
    <w:rsid w:val="00DB40B2"/>
    <w:rsid w:val="00DB4411"/>
    <w:rsid w:val="00DB526A"/>
    <w:rsid w:val="00DB5651"/>
    <w:rsid w:val="00DB57A8"/>
    <w:rsid w:val="00DB634B"/>
    <w:rsid w:val="00DB65F5"/>
    <w:rsid w:val="00DB7068"/>
    <w:rsid w:val="00DB72C9"/>
    <w:rsid w:val="00DB7E09"/>
    <w:rsid w:val="00DC03B3"/>
    <w:rsid w:val="00DC06EB"/>
    <w:rsid w:val="00DC0990"/>
    <w:rsid w:val="00DC0B2C"/>
    <w:rsid w:val="00DC0C8D"/>
    <w:rsid w:val="00DC13C9"/>
    <w:rsid w:val="00DC166E"/>
    <w:rsid w:val="00DC2DEC"/>
    <w:rsid w:val="00DC3656"/>
    <w:rsid w:val="00DC367D"/>
    <w:rsid w:val="00DC3912"/>
    <w:rsid w:val="00DC4805"/>
    <w:rsid w:val="00DC49A3"/>
    <w:rsid w:val="00DC4B72"/>
    <w:rsid w:val="00DC4FBD"/>
    <w:rsid w:val="00DC59B7"/>
    <w:rsid w:val="00DC5D59"/>
    <w:rsid w:val="00DC6524"/>
    <w:rsid w:val="00DC6599"/>
    <w:rsid w:val="00DC6682"/>
    <w:rsid w:val="00DC6D52"/>
    <w:rsid w:val="00DC6E8B"/>
    <w:rsid w:val="00DC7034"/>
    <w:rsid w:val="00DC75F3"/>
    <w:rsid w:val="00DD0985"/>
    <w:rsid w:val="00DD1D61"/>
    <w:rsid w:val="00DD1E78"/>
    <w:rsid w:val="00DD23D7"/>
    <w:rsid w:val="00DD26DB"/>
    <w:rsid w:val="00DD286C"/>
    <w:rsid w:val="00DD2BE2"/>
    <w:rsid w:val="00DD2C7C"/>
    <w:rsid w:val="00DD2E60"/>
    <w:rsid w:val="00DD35AE"/>
    <w:rsid w:val="00DD3A8A"/>
    <w:rsid w:val="00DD44BE"/>
    <w:rsid w:val="00DD47FC"/>
    <w:rsid w:val="00DD5003"/>
    <w:rsid w:val="00DD57A1"/>
    <w:rsid w:val="00DD5FA6"/>
    <w:rsid w:val="00DD6154"/>
    <w:rsid w:val="00DD6C6B"/>
    <w:rsid w:val="00DD6CF6"/>
    <w:rsid w:val="00DD6F4A"/>
    <w:rsid w:val="00DD74BC"/>
    <w:rsid w:val="00DE00D5"/>
    <w:rsid w:val="00DE037F"/>
    <w:rsid w:val="00DE0704"/>
    <w:rsid w:val="00DE180A"/>
    <w:rsid w:val="00DE19C6"/>
    <w:rsid w:val="00DE206D"/>
    <w:rsid w:val="00DE264D"/>
    <w:rsid w:val="00DE2BC9"/>
    <w:rsid w:val="00DE2C61"/>
    <w:rsid w:val="00DE2FC8"/>
    <w:rsid w:val="00DE323C"/>
    <w:rsid w:val="00DE34AA"/>
    <w:rsid w:val="00DE378B"/>
    <w:rsid w:val="00DE3D8C"/>
    <w:rsid w:val="00DE3E59"/>
    <w:rsid w:val="00DE3FBD"/>
    <w:rsid w:val="00DE46D4"/>
    <w:rsid w:val="00DE4F0E"/>
    <w:rsid w:val="00DE50D1"/>
    <w:rsid w:val="00DE5386"/>
    <w:rsid w:val="00DE5E2D"/>
    <w:rsid w:val="00DE674E"/>
    <w:rsid w:val="00DE67E2"/>
    <w:rsid w:val="00DE6BA4"/>
    <w:rsid w:val="00DE6D43"/>
    <w:rsid w:val="00DE6F6A"/>
    <w:rsid w:val="00DE7326"/>
    <w:rsid w:val="00DE7F82"/>
    <w:rsid w:val="00DF02E5"/>
    <w:rsid w:val="00DF0A18"/>
    <w:rsid w:val="00DF116A"/>
    <w:rsid w:val="00DF12D9"/>
    <w:rsid w:val="00DF1BE5"/>
    <w:rsid w:val="00DF2384"/>
    <w:rsid w:val="00DF274C"/>
    <w:rsid w:val="00DF30AC"/>
    <w:rsid w:val="00DF4939"/>
    <w:rsid w:val="00DF4B6E"/>
    <w:rsid w:val="00DF5CED"/>
    <w:rsid w:val="00DF5F0D"/>
    <w:rsid w:val="00DF5F84"/>
    <w:rsid w:val="00DF6CC2"/>
    <w:rsid w:val="00DF6D22"/>
    <w:rsid w:val="00DF7926"/>
    <w:rsid w:val="00DF7977"/>
    <w:rsid w:val="00DF7DD9"/>
    <w:rsid w:val="00E00626"/>
    <w:rsid w:val="00E008CD"/>
    <w:rsid w:val="00E00A18"/>
    <w:rsid w:val="00E0140D"/>
    <w:rsid w:val="00E015C0"/>
    <w:rsid w:val="00E01AEF"/>
    <w:rsid w:val="00E03242"/>
    <w:rsid w:val="00E04211"/>
    <w:rsid w:val="00E04C53"/>
    <w:rsid w:val="00E05384"/>
    <w:rsid w:val="00E05F58"/>
    <w:rsid w:val="00E06619"/>
    <w:rsid w:val="00E069A2"/>
    <w:rsid w:val="00E06B4E"/>
    <w:rsid w:val="00E06F15"/>
    <w:rsid w:val="00E0720E"/>
    <w:rsid w:val="00E07354"/>
    <w:rsid w:val="00E073CF"/>
    <w:rsid w:val="00E076DF"/>
    <w:rsid w:val="00E07FD3"/>
    <w:rsid w:val="00E11020"/>
    <w:rsid w:val="00E1105E"/>
    <w:rsid w:val="00E11138"/>
    <w:rsid w:val="00E11686"/>
    <w:rsid w:val="00E116BF"/>
    <w:rsid w:val="00E11864"/>
    <w:rsid w:val="00E11D1B"/>
    <w:rsid w:val="00E11D65"/>
    <w:rsid w:val="00E123CC"/>
    <w:rsid w:val="00E12483"/>
    <w:rsid w:val="00E1262E"/>
    <w:rsid w:val="00E12BE2"/>
    <w:rsid w:val="00E12DAD"/>
    <w:rsid w:val="00E135C4"/>
    <w:rsid w:val="00E13682"/>
    <w:rsid w:val="00E13B0B"/>
    <w:rsid w:val="00E14706"/>
    <w:rsid w:val="00E14A5D"/>
    <w:rsid w:val="00E150A0"/>
    <w:rsid w:val="00E1516C"/>
    <w:rsid w:val="00E156EF"/>
    <w:rsid w:val="00E167CD"/>
    <w:rsid w:val="00E1695D"/>
    <w:rsid w:val="00E16DF0"/>
    <w:rsid w:val="00E16F81"/>
    <w:rsid w:val="00E17257"/>
    <w:rsid w:val="00E201DD"/>
    <w:rsid w:val="00E204A3"/>
    <w:rsid w:val="00E204DC"/>
    <w:rsid w:val="00E20736"/>
    <w:rsid w:val="00E207D6"/>
    <w:rsid w:val="00E20904"/>
    <w:rsid w:val="00E212D1"/>
    <w:rsid w:val="00E228FB"/>
    <w:rsid w:val="00E22CA5"/>
    <w:rsid w:val="00E22DDB"/>
    <w:rsid w:val="00E23BD4"/>
    <w:rsid w:val="00E23C92"/>
    <w:rsid w:val="00E24195"/>
    <w:rsid w:val="00E24444"/>
    <w:rsid w:val="00E2452B"/>
    <w:rsid w:val="00E247AE"/>
    <w:rsid w:val="00E26290"/>
    <w:rsid w:val="00E26727"/>
    <w:rsid w:val="00E26EBD"/>
    <w:rsid w:val="00E270BD"/>
    <w:rsid w:val="00E273C1"/>
    <w:rsid w:val="00E27A49"/>
    <w:rsid w:val="00E30837"/>
    <w:rsid w:val="00E31106"/>
    <w:rsid w:val="00E3159B"/>
    <w:rsid w:val="00E31CC3"/>
    <w:rsid w:val="00E31D01"/>
    <w:rsid w:val="00E32A99"/>
    <w:rsid w:val="00E32E7D"/>
    <w:rsid w:val="00E331E3"/>
    <w:rsid w:val="00E3417A"/>
    <w:rsid w:val="00E355DD"/>
    <w:rsid w:val="00E35AEC"/>
    <w:rsid w:val="00E36038"/>
    <w:rsid w:val="00E367DF"/>
    <w:rsid w:val="00E36AB2"/>
    <w:rsid w:val="00E36ABD"/>
    <w:rsid w:val="00E3771C"/>
    <w:rsid w:val="00E37A48"/>
    <w:rsid w:val="00E4000C"/>
    <w:rsid w:val="00E4020B"/>
    <w:rsid w:val="00E40F35"/>
    <w:rsid w:val="00E41433"/>
    <w:rsid w:val="00E42441"/>
    <w:rsid w:val="00E4371B"/>
    <w:rsid w:val="00E44158"/>
    <w:rsid w:val="00E44204"/>
    <w:rsid w:val="00E44AEE"/>
    <w:rsid w:val="00E44BD0"/>
    <w:rsid w:val="00E452D3"/>
    <w:rsid w:val="00E4539D"/>
    <w:rsid w:val="00E465B3"/>
    <w:rsid w:val="00E47221"/>
    <w:rsid w:val="00E47691"/>
    <w:rsid w:val="00E4787A"/>
    <w:rsid w:val="00E47A25"/>
    <w:rsid w:val="00E47B8A"/>
    <w:rsid w:val="00E47EA6"/>
    <w:rsid w:val="00E47FF6"/>
    <w:rsid w:val="00E500A9"/>
    <w:rsid w:val="00E50554"/>
    <w:rsid w:val="00E50D37"/>
    <w:rsid w:val="00E52F75"/>
    <w:rsid w:val="00E532DA"/>
    <w:rsid w:val="00E5374F"/>
    <w:rsid w:val="00E537B5"/>
    <w:rsid w:val="00E53E43"/>
    <w:rsid w:val="00E53EAC"/>
    <w:rsid w:val="00E5425F"/>
    <w:rsid w:val="00E542E9"/>
    <w:rsid w:val="00E543B4"/>
    <w:rsid w:val="00E54458"/>
    <w:rsid w:val="00E54983"/>
    <w:rsid w:val="00E54F61"/>
    <w:rsid w:val="00E55B1F"/>
    <w:rsid w:val="00E55E32"/>
    <w:rsid w:val="00E55F6A"/>
    <w:rsid w:val="00E56244"/>
    <w:rsid w:val="00E56B92"/>
    <w:rsid w:val="00E56F30"/>
    <w:rsid w:val="00E579B1"/>
    <w:rsid w:val="00E603B4"/>
    <w:rsid w:val="00E60938"/>
    <w:rsid w:val="00E61E3A"/>
    <w:rsid w:val="00E62A58"/>
    <w:rsid w:val="00E63BD9"/>
    <w:rsid w:val="00E6419F"/>
    <w:rsid w:val="00E64376"/>
    <w:rsid w:val="00E647ED"/>
    <w:rsid w:val="00E6557C"/>
    <w:rsid w:val="00E659FB"/>
    <w:rsid w:val="00E65B1B"/>
    <w:rsid w:val="00E661C6"/>
    <w:rsid w:val="00E66FD2"/>
    <w:rsid w:val="00E67269"/>
    <w:rsid w:val="00E67766"/>
    <w:rsid w:val="00E67987"/>
    <w:rsid w:val="00E67BC8"/>
    <w:rsid w:val="00E70C1E"/>
    <w:rsid w:val="00E70F3F"/>
    <w:rsid w:val="00E710EC"/>
    <w:rsid w:val="00E7188D"/>
    <w:rsid w:val="00E71D97"/>
    <w:rsid w:val="00E72115"/>
    <w:rsid w:val="00E722C5"/>
    <w:rsid w:val="00E72AD0"/>
    <w:rsid w:val="00E72B67"/>
    <w:rsid w:val="00E72D15"/>
    <w:rsid w:val="00E72FB9"/>
    <w:rsid w:val="00E7307C"/>
    <w:rsid w:val="00E732D1"/>
    <w:rsid w:val="00E74331"/>
    <w:rsid w:val="00E7572D"/>
    <w:rsid w:val="00E7600F"/>
    <w:rsid w:val="00E7660B"/>
    <w:rsid w:val="00E76FC3"/>
    <w:rsid w:val="00E77078"/>
    <w:rsid w:val="00E80405"/>
    <w:rsid w:val="00E8055B"/>
    <w:rsid w:val="00E80E66"/>
    <w:rsid w:val="00E81986"/>
    <w:rsid w:val="00E81CBF"/>
    <w:rsid w:val="00E82510"/>
    <w:rsid w:val="00E83528"/>
    <w:rsid w:val="00E84301"/>
    <w:rsid w:val="00E84E79"/>
    <w:rsid w:val="00E84FA6"/>
    <w:rsid w:val="00E85A81"/>
    <w:rsid w:val="00E85F36"/>
    <w:rsid w:val="00E85F71"/>
    <w:rsid w:val="00E868AA"/>
    <w:rsid w:val="00E874A3"/>
    <w:rsid w:val="00E90243"/>
    <w:rsid w:val="00E90650"/>
    <w:rsid w:val="00E90781"/>
    <w:rsid w:val="00E909BA"/>
    <w:rsid w:val="00E90A6D"/>
    <w:rsid w:val="00E911F9"/>
    <w:rsid w:val="00E9143D"/>
    <w:rsid w:val="00E91B35"/>
    <w:rsid w:val="00E91DA2"/>
    <w:rsid w:val="00E925B8"/>
    <w:rsid w:val="00E93B72"/>
    <w:rsid w:val="00E94596"/>
    <w:rsid w:val="00E95AD1"/>
    <w:rsid w:val="00E96293"/>
    <w:rsid w:val="00E96793"/>
    <w:rsid w:val="00E96BBE"/>
    <w:rsid w:val="00E96CEC"/>
    <w:rsid w:val="00E973E2"/>
    <w:rsid w:val="00E97914"/>
    <w:rsid w:val="00E97B17"/>
    <w:rsid w:val="00EA0353"/>
    <w:rsid w:val="00EA099E"/>
    <w:rsid w:val="00EA0CDC"/>
    <w:rsid w:val="00EA0E1F"/>
    <w:rsid w:val="00EA2149"/>
    <w:rsid w:val="00EA2A50"/>
    <w:rsid w:val="00EA2BFF"/>
    <w:rsid w:val="00EA3B78"/>
    <w:rsid w:val="00EA3C62"/>
    <w:rsid w:val="00EA4040"/>
    <w:rsid w:val="00EA414B"/>
    <w:rsid w:val="00EA42A0"/>
    <w:rsid w:val="00EA4DCA"/>
    <w:rsid w:val="00EA4E73"/>
    <w:rsid w:val="00EA4F7B"/>
    <w:rsid w:val="00EA5C99"/>
    <w:rsid w:val="00EA6140"/>
    <w:rsid w:val="00EA6381"/>
    <w:rsid w:val="00EA68E4"/>
    <w:rsid w:val="00EA6924"/>
    <w:rsid w:val="00EA6EA3"/>
    <w:rsid w:val="00EA707D"/>
    <w:rsid w:val="00EA7510"/>
    <w:rsid w:val="00EA7E60"/>
    <w:rsid w:val="00EB0325"/>
    <w:rsid w:val="00EB08FC"/>
    <w:rsid w:val="00EB0C20"/>
    <w:rsid w:val="00EB0D0E"/>
    <w:rsid w:val="00EB106F"/>
    <w:rsid w:val="00EB1F47"/>
    <w:rsid w:val="00EB1FCC"/>
    <w:rsid w:val="00EB458B"/>
    <w:rsid w:val="00EB47AD"/>
    <w:rsid w:val="00EB48C5"/>
    <w:rsid w:val="00EB53F0"/>
    <w:rsid w:val="00EB54B2"/>
    <w:rsid w:val="00EB5B6D"/>
    <w:rsid w:val="00EB5D68"/>
    <w:rsid w:val="00EB6118"/>
    <w:rsid w:val="00EB6B09"/>
    <w:rsid w:val="00EB7C03"/>
    <w:rsid w:val="00EB7E70"/>
    <w:rsid w:val="00EC00AE"/>
    <w:rsid w:val="00EC040C"/>
    <w:rsid w:val="00EC0425"/>
    <w:rsid w:val="00EC12B7"/>
    <w:rsid w:val="00EC177A"/>
    <w:rsid w:val="00EC186F"/>
    <w:rsid w:val="00EC1B3C"/>
    <w:rsid w:val="00EC1E8A"/>
    <w:rsid w:val="00EC1F14"/>
    <w:rsid w:val="00EC1F97"/>
    <w:rsid w:val="00EC2028"/>
    <w:rsid w:val="00EC2127"/>
    <w:rsid w:val="00EC22C9"/>
    <w:rsid w:val="00EC25E7"/>
    <w:rsid w:val="00EC2E20"/>
    <w:rsid w:val="00EC30B6"/>
    <w:rsid w:val="00EC3501"/>
    <w:rsid w:val="00EC3AEC"/>
    <w:rsid w:val="00EC3BF5"/>
    <w:rsid w:val="00EC409D"/>
    <w:rsid w:val="00EC4343"/>
    <w:rsid w:val="00EC47BA"/>
    <w:rsid w:val="00EC5328"/>
    <w:rsid w:val="00EC5691"/>
    <w:rsid w:val="00EC65AF"/>
    <w:rsid w:val="00EC665A"/>
    <w:rsid w:val="00EC767C"/>
    <w:rsid w:val="00EC7B61"/>
    <w:rsid w:val="00ED0509"/>
    <w:rsid w:val="00ED0A8E"/>
    <w:rsid w:val="00ED0C6E"/>
    <w:rsid w:val="00ED0EC1"/>
    <w:rsid w:val="00ED1767"/>
    <w:rsid w:val="00ED204C"/>
    <w:rsid w:val="00ED21DF"/>
    <w:rsid w:val="00ED30BA"/>
    <w:rsid w:val="00ED31DA"/>
    <w:rsid w:val="00ED3A51"/>
    <w:rsid w:val="00ED3DEC"/>
    <w:rsid w:val="00ED435D"/>
    <w:rsid w:val="00ED47C5"/>
    <w:rsid w:val="00ED4A0D"/>
    <w:rsid w:val="00ED55A1"/>
    <w:rsid w:val="00ED5E37"/>
    <w:rsid w:val="00ED65E4"/>
    <w:rsid w:val="00ED6EF4"/>
    <w:rsid w:val="00ED72A0"/>
    <w:rsid w:val="00ED7360"/>
    <w:rsid w:val="00ED7CDB"/>
    <w:rsid w:val="00EE00CE"/>
    <w:rsid w:val="00EE05B5"/>
    <w:rsid w:val="00EE0D93"/>
    <w:rsid w:val="00EE0EEB"/>
    <w:rsid w:val="00EE0F8E"/>
    <w:rsid w:val="00EE1479"/>
    <w:rsid w:val="00EE15F1"/>
    <w:rsid w:val="00EE1E00"/>
    <w:rsid w:val="00EE22BA"/>
    <w:rsid w:val="00EE2468"/>
    <w:rsid w:val="00EE334C"/>
    <w:rsid w:val="00EE38F0"/>
    <w:rsid w:val="00EE4005"/>
    <w:rsid w:val="00EE4E71"/>
    <w:rsid w:val="00EE4F92"/>
    <w:rsid w:val="00EE60F8"/>
    <w:rsid w:val="00EE6207"/>
    <w:rsid w:val="00EE62B9"/>
    <w:rsid w:val="00EE6CF9"/>
    <w:rsid w:val="00EE7152"/>
    <w:rsid w:val="00EF0120"/>
    <w:rsid w:val="00EF0603"/>
    <w:rsid w:val="00EF1258"/>
    <w:rsid w:val="00EF178F"/>
    <w:rsid w:val="00EF184F"/>
    <w:rsid w:val="00EF1EA2"/>
    <w:rsid w:val="00EF1F28"/>
    <w:rsid w:val="00EF2685"/>
    <w:rsid w:val="00EF2B0C"/>
    <w:rsid w:val="00EF2E00"/>
    <w:rsid w:val="00EF396E"/>
    <w:rsid w:val="00EF3AB5"/>
    <w:rsid w:val="00EF3AF2"/>
    <w:rsid w:val="00EF44BD"/>
    <w:rsid w:val="00EF4F99"/>
    <w:rsid w:val="00EF5A04"/>
    <w:rsid w:val="00EF64AC"/>
    <w:rsid w:val="00EF64F5"/>
    <w:rsid w:val="00EF6FE2"/>
    <w:rsid w:val="00EF7006"/>
    <w:rsid w:val="00EF7007"/>
    <w:rsid w:val="00EF77DD"/>
    <w:rsid w:val="00EF7C29"/>
    <w:rsid w:val="00F00B49"/>
    <w:rsid w:val="00F01299"/>
    <w:rsid w:val="00F01938"/>
    <w:rsid w:val="00F01A5C"/>
    <w:rsid w:val="00F01F3F"/>
    <w:rsid w:val="00F01F98"/>
    <w:rsid w:val="00F02085"/>
    <w:rsid w:val="00F02E72"/>
    <w:rsid w:val="00F037B2"/>
    <w:rsid w:val="00F03A24"/>
    <w:rsid w:val="00F03A2B"/>
    <w:rsid w:val="00F03D8A"/>
    <w:rsid w:val="00F0468D"/>
    <w:rsid w:val="00F0479F"/>
    <w:rsid w:val="00F049DD"/>
    <w:rsid w:val="00F04F54"/>
    <w:rsid w:val="00F052FE"/>
    <w:rsid w:val="00F054CE"/>
    <w:rsid w:val="00F058EB"/>
    <w:rsid w:val="00F066A0"/>
    <w:rsid w:val="00F06E38"/>
    <w:rsid w:val="00F07009"/>
    <w:rsid w:val="00F07106"/>
    <w:rsid w:val="00F0711B"/>
    <w:rsid w:val="00F07562"/>
    <w:rsid w:val="00F10728"/>
    <w:rsid w:val="00F10F87"/>
    <w:rsid w:val="00F111C6"/>
    <w:rsid w:val="00F116E9"/>
    <w:rsid w:val="00F117A6"/>
    <w:rsid w:val="00F119CD"/>
    <w:rsid w:val="00F11CBE"/>
    <w:rsid w:val="00F123F2"/>
    <w:rsid w:val="00F1313D"/>
    <w:rsid w:val="00F13835"/>
    <w:rsid w:val="00F1421B"/>
    <w:rsid w:val="00F14301"/>
    <w:rsid w:val="00F1445A"/>
    <w:rsid w:val="00F145CE"/>
    <w:rsid w:val="00F149E2"/>
    <w:rsid w:val="00F14EAD"/>
    <w:rsid w:val="00F15080"/>
    <w:rsid w:val="00F15248"/>
    <w:rsid w:val="00F156C4"/>
    <w:rsid w:val="00F156F3"/>
    <w:rsid w:val="00F168CE"/>
    <w:rsid w:val="00F176B2"/>
    <w:rsid w:val="00F17F4C"/>
    <w:rsid w:val="00F200D6"/>
    <w:rsid w:val="00F2080F"/>
    <w:rsid w:val="00F210D8"/>
    <w:rsid w:val="00F212B6"/>
    <w:rsid w:val="00F21537"/>
    <w:rsid w:val="00F216D6"/>
    <w:rsid w:val="00F21894"/>
    <w:rsid w:val="00F21CF5"/>
    <w:rsid w:val="00F224D2"/>
    <w:rsid w:val="00F2264E"/>
    <w:rsid w:val="00F22C0C"/>
    <w:rsid w:val="00F23944"/>
    <w:rsid w:val="00F23F21"/>
    <w:rsid w:val="00F24644"/>
    <w:rsid w:val="00F24A98"/>
    <w:rsid w:val="00F256AD"/>
    <w:rsid w:val="00F25EFE"/>
    <w:rsid w:val="00F25F3C"/>
    <w:rsid w:val="00F261EE"/>
    <w:rsid w:val="00F26635"/>
    <w:rsid w:val="00F26682"/>
    <w:rsid w:val="00F26E0C"/>
    <w:rsid w:val="00F26FB0"/>
    <w:rsid w:val="00F27710"/>
    <w:rsid w:val="00F30928"/>
    <w:rsid w:val="00F311A8"/>
    <w:rsid w:val="00F31249"/>
    <w:rsid w:val="00F3149C"/>
    <w:rsid w:val="00F31692"/>
    <w:rsid w:val="00F31E9E"/>
    <w:rsid w:val="00F324B4"/>
    <w:rsid w:val="00F32B35"/>
    <w:rsid w:val="00F33646"/>
    <w:rsid w:val="00F33D24"/>
    <w:rsid w:val="00F33EA4"/>
    <w:rsid w:val="00F346EC"/>
    <w:rsid w:val="00F34796"/>
    <w:rsid w:val="00F34C1A"/>
    <w:rsid w:val="00F364EB"/>
    <w:rsid w:val="00F3683D"/>
    <w:rsid w:val="00F36897"/>
    <w:rsid w:val="00F371C4"/>
    <w:rsid w:val="00F37B98"/>
    <w:rsid w:val="00F37DC0"/>
    <w:rsid w:val="00F4072A"/>
    <w:rsid w:val="00F4101C"/>
    <w:rsid w:val="00F41FC3"/>
    <w:rsid w:val="00F4280B"/>
    <w:rsid w:val="00F431B4"/>
    <w:rsid w:val="00F432BB"/>
    <w:rsid w:val="00F432C1"/>
    <w:rsid w:val="00F43940"/>
    <w:rsid w:val="00F43C01"/>
    <w:rsid w:val="00F443E9"/>
    <w:rsid w:val="00F444D6"/>
    <w:rsid w:val="00F46B36"/>
    <w:rsid w:val="00F472BC"/>
    <w:rsid w:val="00F47410"/>
    <w:rsid w:val="00F4772A"/>
    <w:rsid w:val="00F50122"/>
    <w:rsid w:val="00F507B7"/>
    <w:rsid w:val="00F50E92"/>
    <w:rsid w:val="00F5100B"/>
    <w:rsid w:val="00F512FD"/>
    <w:rsid w:val="00F51D38"/>
    <w:rsid w:val="00F51E68"/>
    <w:rsid w:val="00F5243D"/>
    <w:rsid w:val="00F5248F"/>
    <w:rsid w:val="00F53450"/>
    <w:rsid w:val="00F5375A"/>
    <w:rsid w:val="00F53E81"/>
    <w:rsid w:val="00F5425D"/>
    <w:rsid w:val="00F542F8"/>
    <w:rsid w:val="00F54506"/>
    <w:rsid w:val="00F54685"/>
    <w:rsid w:val="00F55EA3"/>
    <w:rsid w:val="00F55F7E"/>
    <w:rsid w:val="00F560F5"/>
    <w:rsid w:val="00F561D6"/>
    <w:rsid w:val="00F56CBB"/>
    <w:rsid w:val="00F56CF2"/>
    <w:rsid w:val="00F570DD"/>
    <w:rsid w:val="00F57867"/>
    <w:rsid w:val="00F57FAC"/>
    <w:rsid w:val="00F606DE"/>
    <w:rsid w:val="00F60947"/>
    <w:rsid w:val="00F60C6D"/>
    <w:rsid w:val="00F60E4C"/>
    <w:rsid w:val="00F611F6"/>
    <w:rsid w:val="00F615EC"/>
    <w:rsid w:val="00F61B27"/>
    <w:rsid w:val="00F61C35"/>
    <w:rsid w:val="00F62A56"/>
    <w:rsid w:val="00F631E7"/>
    <w:rsid w:val="00F63CC8"/>
    <w:rsid w:val="00F6448A"/>
    <w:rsid w:val="00F6451E"/>
    <w:rsid w:val="00F64FE5"/>
    <w:rsid w:val="00F656A3"/>
    <w:rsid w:val="00F65BE9"/>
    <w:rsid w:val="00F65F3E"/>
    <w:rsid w:val="00F66662"/>
    <w:rsid w:val="00F6764D"/>
    <w:rsid w:val="00F6767D"/>
    <w:rsid w:val="00F67B2F"/>
    <w:rsid w:val="00F702D7"/>
    <w:rsid w:val="00F70381"/>
    <w:rsid w:val="00F70B3A"/>
    <w:rsid w:val="00F712AB"/>
    <w:rsid w:val="00F71351"/>
    <w:rsid w:val="00F71765"/>
    <w:rsid w:val="00F7198F"/>
    <w:rsid w:val="00F7217C"/>
    <w:rsid w:val="00F72378"/>
    <w:rsid w:val="00F72FED"/>
    <w:rsid w:val="00F7364C"/>
    <w:rsid w:val="00F736BB"/>
    <w:rsid w:val="00F73A9B"/>
    <w:rsid w:val="00F73E69"/>
    <w:rsid w:val="00F741E6"/>
    <w:rsid w:val="00F74635"/>
    <w:rsid w:val="00F748A6"/>
    <w:rsid w:val="00F74D8B"/>
    <w:rsid w:val="00F75C82"/>
    <w:rsid w:val="00F76BF8"/>
    <w:rsid w:val="00F76EF8"/>
    <w:rsid w:val="00F77DA7"/>
    <w:rsid w:val="00F800C0"/>
    <w:rsid w:val="00F80503"/>
    <w:rsid w:val="00F80812"/>
    <w:rsid w:val="00F81FFF"/>
    <w:rsid w:val="00F8214C"/>
    <w:rsid w:val="00F84367"/>
    <w:rsid w:val="00F84428"/>
    <w:rsid w:val="00F8481A"/>
    <w:rsid w:val="00F8499A"/>
    <w:rsid w:val="00F84F3C"/>
    <w:rsid w:val="00F85168"/>
    <w:rsid w:val="00F85725"/>
    <w:rsid w:val="00F85AE5"/>
    <w:rsid w:val="00F85D94"/>
    <w:rsid w:val="00F85E60"/>
    <w:rsid w:val="00F85F93"/>
    <w:rsid w:val="00F8677C"/>
    <w:rsid w:val="00F870B9"/>
    <w:rsid w:val="00F87ABD"/>
    <w:rsid w:val="00F90701"/>
    <w:rsid w:val="00F917BA"/>
    <w:rsid w:val="00F91852"/>
    <w:rsid w:val="00F91F95"/>
    <w:rsid w:val="00F924AA"/>
    <w:rsid w:val="00F931CB"/>
    <w:rsid w:val="00F931DE"/>
    <w:rsid w:val="00F93B0D"/>
    <w:rsid w:val="00F93DC3"/>
    <w:rsid w:val="00F942C9"/>
    <w:rsid w:val="00F94380"/>
    <w:rsid w:val="00F9451C"/>
    <w:rsid w:val="00F94883"/>
    <w:rsid w:val="00F949E5"/>
    <w:rsid w:val="00F95519"/>
    <w:rsid w:val="00F95776"/>
    <w:rsid w:val="00F95A85"/>
    <w:rsid w:val="00F966C4"/>
    <w:rsid w:val="00F96FF1"/>
    <w:rsid w:val="00F9708D"/>
    <w:rsid w:val="00F970A7"/>
    <w:rsid w:val="00F9720D"/>
    <w:rsid w:val="00F977F0"/>
    <w:rsid w:val="00F97CBF"/>
    <w:rsid w:val="00FA069E"/>
    <w:rsid w:val="00FA0AB4"/>
    <w:rsid w:val="00FA0B8D"/>
    <w:rsid w:val="00FA0D5C"/>
    <w:rsid w:val="00FA0E65"/>
    <w:rsid w:val="00FA1183"/>
    <w:rsid w:val="00FA1270"/>
    <w:rsid w:val="00FA1A0D"/>
    <w:rsid w:val="00FA1B3A"/>
    <w:rsid w:val="00FA217B"/>
    <w:rsid w:val="00FA221A"/>
    <w:rsid w:val="00FA2298"/>
    <w:rsid w:val="00FA24CD"/>
    <w:rsid w:val="00FA3350"/>
    <w:rsid w:val="00FA38DF"/>
    <w:rsid w:val="00FA44B6"/>
    <w:rsid w:val="00FA44EF"/>
    <w:rsid w:val="00FA4A86"/>
    <w:rsid w:val="00FA4E78"/>
    <w:rsid w:val="00FA4EB0"/>
    <w:rsid w:val="00FA54BC"/>
    <w:rsid w:val="00FA56F3"/>
    <w:rsid w:val="00FA5985"/>
    <w:rsid w:val="00FA59C6"/>
    <w:rsid w:val="00FA5ABA"/>
    <w:rsid w:val="00FA5E78"/>
    <w:rsid w:val="00FA5F19"/>
    <w:rsid w:val="00FA6383"/>
    <w:rsid w:val="00FA656A"/>
    <w:rsid w:val="00FA66D6"/>
    <w:rsid w:val="00FA6DBC"/>
    <w:rsid w:val="00FA6EC0"/>
    <w:rsid w:val="00FA72D1"/>
    <w:rsid w:val="00FA7B54"/>
    <w:rsid w:val="00FA7CA1"/>
    <w:rsid w:val="00FB0296"/>
    <w:rsid w:val="00FB06EF"/>
    <w:rsid w:val="00FB0A31"/>
    <w:rsid w:val="00FB1642"/>
    <w:rsid w:val="00FB1847"/>
    <w:rsid w:val="00FB1BC1"/>
    <w:rsid w:val="00FB2C67"/>
    <w:rsid w:val="00FB2DC9"/>
    <w:rsid w:val="00FB2EFD"/>
    <w:rsid w:val="00FB3000"/>
    <w:rsid w:val="00FB30E0"/>
    <w:rsid w:val="00FB34AB"/>
    <w:rsid w:val="00FB3612"/>
    <w:rsid w:val="00FB37F1"/>
    <w:rsid w:val="00FB4F40"/>
    <w:rsid w:val="00FB646F"/>
    <w:rsid w:val="00FB6E0E"/>
    <w:rsid w:val="00FC0220"/>
    <w:rsid w:val="00FC0ACC"/>
    <w:rsid w:val="00FC0EA8"/>
    <w:rsid w:val="00FC10EE"/>
    <w:rsid w:val="00FC2BEA"/>
    <w:rsid w:val="00FC2C32"/>
    <w:rsid w:val="00FC31F3"/>
    <w:rsid w:val="00FC3449"/>
    <w:rsid w:val="00FC3A99"/>
    <w:rsid w:val="00FC44F9"/>
    <w:rsid w:val="00FC5AD0"/>
    <w:rsid w:val="00FC5E69"/>
    <w:rsid w:val="00FC746A"/>
    <w:rsid w:val="00FC7554"/>
    <w:rsid w:val="00FD0485"/>
    <w:rsid w:val="00FD0C2C"/>
    <w:rsid w:val="00FD12A6"/>
    <w:rsid w:val="00FD14C4"/>
    <w:rsid w:val="00FD14F0"/>
    <w:rsid w:val="00FD2348"/>
    <w:rsid w:val="00FD2391"/>
    <w:rsid w:val="00FD374D"/>
    <w:rsid w:val="00FD406D"/>
    <w:rsid w:val="00FD40A3"/>
    <w:rsid w:val="00FD419F"/>
    <w:rsid w:val="00FD436D"/>
    <w:rsid w:val="00FD4C5C"/>
    <w:rsid w:val="00FD4E5E"/>
    <w:rsid w:val="00FD60EF"/>
    <w:rsid w:val="00FD6169"/>
    <w:rsid w:val="00FD6A19"/>
    <w:rsid w:val="00FD6E11"/>
    <w:rsid w:val="00FD7411"/>
    <w:rsid w:val="00FD78FE"/>
    <w:rsid w:val="00FD7B08"/>
    <w:rsid w:val="00FD7C6C"/>
    <w:rsid w:val="00FD7C9C"/>
    <w:rsid w:val="00FE1263"/>
    <w:rsid w:val="00FE14F8"/>
    <w:rsid w:val="00FE16C0"/>
    <w:rsid w:val="00FE1785"/>
    <w:rsid w:val="00FE1D6E"/>
    <w:rsid w:val="00FE2387"/>
    <w:rsid w:val="00FE2AFA"/>
    <w:rsid w:val="00FE2D36"/>
    <w:rsid w:val="00FE2D7F"/>
    <w:rsid w:val="00FE3603"/>
    <w:rsid w:val="00FE3990"/>
    <w:rsid w:val="00FE4973"/>
    <w:rsid w:val="00FE4AC3"/>
    <w:rsid w:val="00FE5DF9"/>
    <w:rsid w:val="00FE66CD"/>
    <w:rsid w:val="00FE6876"/>
    <w:rsid w:val="00FE68DF"/>
    <w:rsid w:val="00FE71A5"/>
    <w:rsid w:val="00FE7455"/>
    <w:rsid w:val="00FE7B14"/>
    <w:rsid w:val="00FE7D7D"/>
    <w:rsid w:val="00FF085F"/>
    <w:rsid w:val="00FF0C59"/>
    <w:rsid w:val="00FF12B1"/>
    <w:rsid w:val="00FF1545"/>
    <w:rsid w:val="00FF1A6D"/>
    <w:rsid w:val="00FF23B4"/>
    <w:rsid w:val="00FF3183"/>
    <w:rsid w:val="00FF485B"/>
    <w:rsid w:val="00FF4D86"/>
    <w:rsid w:val="00FF5028"/>
    <w:rsid w:val="00FF5341"/>
    <w:rsid w:val="00FF596E"/>
    <w:rsid w:val="00FF5CCC"/>
    <w:rsid w:val="00FF6405"/>
    <w:rsid w:val="00FF64CA"/>
    <w:rsid w:val="00FF64E7"/>
    <w:rsid w:val="00FF6645"/>
    <w:rsid w:val="00FF6739"/>
    <w:rsid w:val="00FF6E10"/>
    <w:rsid w:val="00FF713F"/>
    <w:rsid w:val="00FF744E"/>
    <w:rsid w:val="00FF79B5"/>
    <w:rsid w:val="00FF7D24"/>
    <w:rsid w:val="00F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892"/>
    <w:rPr>
      <w:sz w:val="24"/>
      <w:szCs w:val="24"/>
    </w:rPr>
  </w:style>
  <w:style w:type="paragraph" w:styleId="1">
    <w:name w:val="heading 1"/>
    <w:basedOn w:val="a"/>
    <w:qFormat/>
    <w:rsid w:val="00A473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473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A473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73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473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4731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52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4731A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character" w:customStyle="1" w:styleId="a3">
    <w:name w:val="Гипертекстовая ссылка"/>
    <w:basedOn w:val="a0"/>
    <w:rsid w:val="00A4731A"/>
    <w:rPr>
      <w:color w:val="008000"/>
      <w:u w:val="single"/>
    </w:rPr>
  </w:style>
  <w:style w:type="paragraph" w:styleId="a4">
    <w:name w:val="Normal (Web)"/>
    <w:aliases w:val="Обычный (Web)"/>
    <w:basedOn w:val="a"/>
    <w:uiPriority w:val="99"/>
    <w:rsid w:val="00A4731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4731A"/>
    <w:rPr>
      <w:b/>
      <w:bCs/>
    </w:rPr>
  </w:style>
  <w:style w:type="paragraph" w:customStyle="1" w:styleId="ConsPlusNonformat">
    <w:name w:val="ConsPlusNonformat"/>
    <w:uiPriority w:val="99"/>
    <w:rsid w:val="00A4731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Plain Text"/>
    <w:basedOn w:val="a"/>
    <w:link w:val="a7"/>
    <w:rsid w:val="00A4731A"/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rsid w:val="00A4731A"/>
    <w:rPr>
      <w:strike w:val="0"/>
      <w:dstrike w:val="0"/>
      <w:color w:val="FCBFCB"/>
      <w:u w:val="none"/>
      <w:effect w:val="none"/>
    </w:rPr>
  </w:style>
  <w:style w:type="paragraph" w:styleId="a9">
    <w:name w:val="Body Text"/>
    <w:aliases w:val="Основной текст Знак"/>
    <w:basedOn w:val="a"/>
    <w:link w:val="10"/>
    <w:rsid w:val="00A4731A"/>
    <w:pPr>
      <w:jc w:val="both"/>
    </w:pPr>
    <w:rPr>
      <w:b/>
      <w:bCs/>
      <w:color w:val="000000"/>
    </w:rPr>
  </w:style>
  <w:style w:type="paragraph" w:styleId="aa">
    <w:name w:val="Body Text Indent"/>
    <w:basedOn w:val="a"/>
    <w:link w:val="ab"/>
    <w:rsid w:val="00A4731A"/>
    <w:pPr>
      <w:spacing w:after="120"/>
      <w:ind w:left="283" w:firstLine="720"/>
      <w:jc w:val="both"/>
    </w:pPr>
    <w:rPr>
      <w:sz w:val="26"/>
      <w:szCs w:val="26"/>
    </w:rPr>
  </w:style>
  <w:style w:type="paragraph" w:styleId="20">
    <w:name w:val="Body Text Indent 2"/>
    <w:basedOn w:val="a"/>
    <w:rsid w:val="00A4731A"/>
    <w:pPr>
      <w:spacing w:after="120" w:line="480" w:lineRule="auto"/>
      <w:ind w:left="283" w:firstLine="720"/>
      <w:jc w:val="both"/>
    </w:pPr>
    <w:rPr>
      <w:sz w:val="26"/>
      <w:szCs w:val="26"/>
    </w:rPr>
  </w:style>
  <w:style w:type="paragraph" w:styleId="31">
    <w:name w:val="Body Text Indent 3"/>
    <w:basedOn w:val="a"/>
    <w:rsid w:val="00A4731A"/>
    <w:pPr>
      <w:spacing w:after="120"/>
      <w:ind w:left="283" w:firstLine="720"/>
      <w:jc w:val="both"/>
    </w:pPr>
    <w:rPr>
      <w:sz w:val="16"/>
      <w:szCs w:val="16"/>
    </w:rPr>
  </w:style>
  <w:style w:type="paragraph" w:styleId="21">
    <w:name w:val="Body Text 2"/>
    <w:basedOn w:val="a"/>
    <w:link w:val="22"/>
    <w:rsid w:val="00A4731A"/>
    <w:pPr>
      <w:spacing w:after="120" w:line="480" w:lineRule="auto"/>
    </w:pPr>
  </w:style>
  <w:style w:type="paragraph" w:customStyle="1" w:styleId="ac">
    <w:name w:val="Текстовой абзац"/>
    <w:basedOn w:val="a"/>
    <w:rsid w:val="00A4731A"/>
    <w:pPr>
      <w:ind w:firstLine="284"/>
      <w:jc w:val="both"/>
    </w:pPr>
    <w:rPr>
      <w:szCs w:val="20"/>
    </w:rPr>
  </w:style>
  <w:style w:type="paragraph" w:customStyle="1" w:styleId="ConsTitle">
    <w:name w:val="ConsTitle"/>
    <w:rsid w:val="00A4731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Документ"/>
    <w:basedOn w:val="a"/>
    <w:rsid w:val="00A4731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A4731A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a"/>
    <w:rsid w:val="00A4731A"/>
    <w:pPr>
      <w:widowControl w:val="0"/>
      <w:ind w:firstLine="720"/>
      <w:jc w:val="both"/>
    </w:pPr>
    <w:rPr>
      <w:snapToGrid w:val="0"/>
      <w:sz w:val="28"/>
      <w:szCs w:val="20"/>
    </w:rPr>
  </w:style>
  <w:style w:type="paragraph" w:styleId="ae">
    <w:name w:val="footer"/>
    <w:basedOn w:val="a"/>
    <w:rsid w:val="00A4731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Nonformat">
    <w:name w:val="ConsNonformat"/>
    <w:rsid w:val="00A4731A"/>
    <w:pPr>
      <w:ind w:right="19772"/>
    </w:pPr>
    <w:rPr>
      <w:rFonts w:ascii="Courier New" w:hAnsi="Courier New"/>
      <w:snapToGrid w:val="0"/>
      <w:sz w:val="18"/>
    </w:rPr>
  </w:style>
  <w:style w:type="paragraph" w:styleId="af">
    <w:name w:val="Block Text"/>
    <w:basedOn w:val="a"/>
    <w:rsid w:val="00A4731A"/>
    <w:pPr>
      <w:widowControl w:val="0"/>
      <w:ind w:left="-57" w:right="-57" w:firstLine="419"/>
    </w:pPr>
  </w:style>
  <w:style w:type="paragraph" w:styleId="32">
    <w:name w:val="Body Text 3"/>
    <w:basedOn w:val="a"/>
    <w:link w:val="33"/>
    <w:rsid w:val="00A4731A"/>
    <w:pPr>
      <w:spacing w:after="120"/>
    </w:pPr>
    <w:rPr>
      <w:sz w:val="16"/>
      <w:szCs w:val="16"/>
    </w:rPr>
  </w:style>
  <w:style w:type="character" w:styleId="af0">
    <w:name w:val="page number"/>
    <w:basedOn w:val="a0"/>
    <w:rsid w:val="00A4731A"/>
  </w:style>
  <w:style w:type="paragraph" w:customStyle="1" w:styleId="just">
    <w:name w:val="just"/>
    <w:basedOn w:val="a"/>
    <w:rsid w:val="00A4731A"/>
    <w:pPr>
      <w:spacing w:before="100" w:beforeAutospacing="1" w:after="100" w:afterAutospacing="1"/>
      <w:jc w:val="both"/>
    </w:pPr>
    <w:rPr>
      <w:rFonts w:ascii="Tahoma" w:hAnsi="Tahoma" w:cs="Tahoma"/>
      <w:sz w:val="16"/>
      <w:szCs w:val="16"/>
    </w:rPr>
  </w:style>
  <w:style w:type="paragraph" w:styleId="af1">
    <w:name w:val="header"/>
    <w:basedOn w:val="a"/>
    <w:rsid w:val="00A4731A"/>
    <w:pPr>
      <w:tabs>
        <w:tab w:val="center" w:pos="4677"/>
        <w:tab w:val="right" w:pos="9355"/>
      </w:tabs>
    </w:pPr>
  </w:style>
  <w:style w:type="character" w:styleId="af2">
    <w:name w:val="Emphasis"/>
    <w:basedOn w:val="a0"/>
    <w:qFormat/>
    <w:rsid w:val="00A4731A"/>
    <w:rPr>
      <w:i/>
      <w:iCs/>
    </w:rPr>
  </w:style>
  <w:style w:type="paragraph" w:customStyle="1" w:styleId="FR1">
    <w:name w:val="FR1"/>
    <w:rsid w:val="00A4731A"/>
    <w:pPr>
      <w:widowControl w:val="0"/>
      <w:autoSpaceDE w:val="0"/>
      <w:autoSpaceDN w:val="0"/>
      <w:adjustRightInd w:val="0"/>
      <w:spacing w:before="60" w:line="360" w:lineRule="auto"/>
      <w:ind w:left="1040" w:right="1000"/>
      <w:jc w:val="center"/>
    </w:pPr>
    <w:rPr>
      <w:b/>
      <w:sz w:val="32"/>
    </w:rPr>
  </w:style>
  <w:style w:type="paragraph" w:customStyle="1" w:styleId="ConsPlusCell">
    <w:name w:val="ConsPlusCell"/>
    <w:uiPriority w:val="99"/>
    <w:rsid w:val="00A4731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"/>
    <w:basedOn w:val="a"/>
    <w:rsid w:val="002F6F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1869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D13E4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5">
    <w:name w:val="footnote text"/>
    <w:basedOn w:val="a"/>
    <w:semiHidden/>
    <w:rsid w:val="002F5914"/>
    <w:rPr>
      <w:sz w:val="20"/>
      <w:szCs w:val="20"/>
    </w:rPr>
  </w:style>
  <w:style w:type="character" w:styleId="af6">
    <w:name w:val="footnote reference"/>
    <w:basedOn w:val="a0"/>
    <w:semiHidden/>
    <w:rsid w:val="002F5914"/>
    <w:rPr>
      <w:vertAlign w:val="superscript"/>
    </w:rPr>
  </w:style>
  <w:style w:type="paragraph" w:styleId="af7">
    <w:name w:val="Title"/>
    <w:basedOn w:val="a"/>
    <w:link w:val="af8"/>
    <w:qFormat/>
    <w:rsid w:val="00084C0F"/>
    <w:pPr>
      <w:jc w:val="center"/>
    </w:pPr>
    <w:rPr>
      <w:b/>
      <w:bCs/>
    </w:rPr>
  </w:style>
  <w:style w:type="paragraph" w:customStyle="1" w:styleId="af9">
    <w:name w:val="Знак"/>
    <w:basedOn w:val="a"/>
    <w:rsid w:val="00D00B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a">
    <w:name w:val="Знак"/>
    <w:basedOn w:val="a"/>
    <w:rsid w:val="009241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 Знак Знак"/>
    <w:basedOn w:val="a"/>
    <w:rsid w:val="00E31D01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D02A6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bc">
    <w:name w:val="bc"/>
    <w:basedOn w:val="a"/>
    <w:rsid w:val="000C4F08"/>
    <w:pPr>
      <w:spacing w:before="100" w:beforeAutospacing="1" w:after="100" w:afterAutospacing="1"/>
    </w:pPr>
  </w:style>
  <w:style w:type="paragraph" w:customStyle="1" w:styleId="bcc4">
    <w:name w:val="bc c4"/>
    <w:basedOn w:val="a"/>
    <w:rsid w:val="00412975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A116BB"/>
  </w:style>
  <w:style w:type="character" w:customStyle="1" w:styleId="ab">
    <w:name w:val="Основной текст с отступом Знак"/>
    <w:basedOn w:val="a0"/>
    <w:link w:val="aa"/>
    <w:rsid w:val="00B274D9"/>
    <w:rPr>
      <w:sz w:val="26"/>
      <w:szCs w:val="26"/>
    </w:rPr>
  </w:style>
  <w:style w:type="character" w:customStyle="1" w:styleId="af8">
    <w:name w:val="Название Знак"/>
    <w:basedOn w:val="a0"/>
    <w:link w:val="af7"/>
    <w:rsid w:val="001440D8"/>
    <w:rPr>
      <w:b/>
      <w:bCs/>
      <w:sz w:val="24"/>
      <w:szCs w:val="24"/>
    </w:rPr>
  </w:style>
  <w:style w:type="character" w:customStyle="1" w:styleId="33">
    <w:name w:val="Основной текст 3 Знак"/>
    <w:basedOn w:val="a0"/>
    <w:link w:val="32"/>
    <w:rsid w:val="001440D8"/>
    <w:rPr>
      <w:sz w:val="16"/>
      <w:szCs w:val="16"/>
    </w:rPr>
  </w:style>
  <w:style w:type="paragraph" w:styleId="afc">
    <w:name w:val="List Paragraph"/>
    <w:basedOn w:val="a"/>
    <w:link w:val="afd"/>
    <w:uiPriority w:val="34"/>
    <w:qFormat/>
    <w:rsid w:val="00A134F2"/>
    <w:pPr>
      <w:ind w:left="720"/>
      <w:contextualSpacing/>
    </w:pPr>
  </w:style>
  <w:style w:type="character" w:customStyle="1" w:styleId="1614pt">
    <w:name w:val="Основной текст (16) + 14 pt"/>
    <w:rsid w:val="0081049F"/>
    <w:rPr>
      <w:rFonts w:ascii="Times New Roman" w:hAnsi="Times New Roman" w:cs="Times New Roman"/>
      <w:sz w:val="28"/>
      <w:szCs w:val="28"/>
    </w:rPr>
  </w:style>
  <w:style w:type="character" w:customStyle="1" w:styleId="a7">
    <w:name w:val="Текст Знак"/>
    <w:basedOn w:val="a0"/>
    <w:link w:val="a6"/>
    <w:rsid w:val="00705641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705641"/>
    <w:rPr>
      <w:sz w:val="24"/>
      <w:szCs w:val="24"/>
    </w:rPr>
  </w:style>
  <w:style w:type="table" w:styleId="afe">
    <w:name w:val="Table Grid"/>
    <w:basedOn w:val="a1"/>
    <w:uiPriority w:val="59"/>
    <w:rsid w:val="00705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5E6727"/>
    <w:rPr>
      <w:rFonts w:ascii="Times New Roman" w:hAnsi="Times New Roman" w:cs="Times New Roman"/>
      <w:b/>
      <w:bCs/>
      <w:sz w:val="22"/>
      <w:szCs w:val="22"/>
    </w:rPr>
  </w:style>
  <w:style w:type="paragraph" w:styleId="aff">
    <w:name w:val="No Spacing"/>
    <w:link w:val="aff0"/>
    <w:uiPriority w:val="1"/>
    <w:qFormat/>
    <w:rsid w:val="0096444A"/>
    <w:pPr>
      <w:jc w:val="both"/>
    </w:pPr>
    <w:rPr>
      <w:rFonts w:eastAsia="Calibri"/>
      <w:sz w:val="28"/>
      <w:szCs w:val="26"/>
      <w:lang w:eastAsia="en-US"/>
    </w:rPr>
  </w:style>
  <w:style w:type="paragraph" w:customStyle="1" w:styleId="jus">
    <w:name w:val="jus"/>
    <w:basedOn w:val="a"/>
    <w:rsid w:val="00A64A0C"/>
    <w:pPr>
      <w:spacing w:before="100" w:beforeAutospacing="1" w:after="100" w:afterAutospacing="1"/>
    </w:pPr>
  </w:style>
  <w:style w:type="character" w:customStyle="1" w:styleId="f0">
    <w:name w:val="f0"/>
    <w:basedOn w:val="a0"/>
    <w:rsid w:val="00A64A0C"/>
  </w:style>
  <w:style w:type="character" w:customStyle="1" w:styleId="copy3">
    <w:name w:val="copy3"/>
    <w:basedOn w:val="a0"/>
    <w:rsid w:val="005B0AC2"/>
    <w:rPr>
      <w:rFonts w:ascii="Times New Roman" w:hAnsi="Times New Roman" w:cs="Times New Roman" w:hint="default"/>
    </w:rPr>
  </w:style>
  <w:style w:type="paragraph" w:styleId="aff1">
    <w:name w:val="Body Text First Indent"/>
    <w:basedOn w:val="a9"/>
    <w:link w:val="aff2"/>
    <w:rsid w:val="002E3BF8"/>
    <w:pPr>
      <w:spacing w:after="120"/>
      <w:ind w:firstLine="210"/>
      <w:jc w:val="left"/>
    </w:pPr>
    <w:rPr>
      <w:b w:val="0"/>
      <w:bCs w:val="0"/>
      <w:color w:val="auto"/>
    </w:rPr>
  </w:style>
  <w:style w:type="character" w:customStyle="1" w:styleId="10">
    <w:name w:val="Основной текст Знак1"/>
    <w:aliases w:val="Основной текст Знак Знак"/>
    <w:basedOn w:val="a0"/>
    <w:link w:val="a9"/>
    <w:rsid w:val="002E3BF8"/>
    <w:rPr>
      <w:b/>
      <w:bCs/>
      <w:color w:val="000000"/>
      <w:sz w:val="24"/>
      <w:szCs w:val="24"/>
    </w:rPr>
  </w:style>
  <w:style w:type="character" w:customStyle="1" w:styleId="aff2">
    <w:name w:val="Красная строка Знак"/>
    <w:basedOn w:val="10"/>
    <w:link w:val="aff1"/>
    <w:rsid w:val="002E3BF8"/>
  </w:style>
  <w:style w:type="character" w:customStyle="1" w:styleId="Bodytext">
    <w:name w:val="Body text"/>
    <w:basedOn w:val="a0"/>
    <w:link w:val="Bodytext1"/>
    <w:uiPriority w:val="99"/>
    <w:rsid w:val="00EA099E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A099E"/>
    <w:pPr>
      <w:shd w:val="clear" w:color="auto" w:fill="FFFFFF"/>
      <w:spacing w:before="360" w:line="269" w:lineRule="exact"/>
      <w:ind w:firstLine="520"/>
      <w:jc w:val="both"/>
    </w:pPr>
  </w:style>
  <w:style w:type="paragraph" w:styleId="aff3">
    <w:name w:val="Subtitle"/>
    <w:basedOn w:val="a"/>
    <w:link w:val="aff4"/>
    <w:qFormat/>
    <w:rsid w:val="00D6318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4">
    <w:name w:val="Подзаголовок Знак"/>
    <w:basedOn w:val="a0"/>
    <w:link w:val="aff3"/>
    <w:rsid w:val="00D63181"/>
    <w:rPr>
      <w:rFonts w:ascii="Arial" w:hAnsi="Arial" w:cs="Arial"/>
      <w:sz w:val="24"/>
      <w:szCs w:val="24"/>
    </w:rPr>
  </w:style>
  <w:style w:type="character" w:customStyle="1" w:styleId="iceouttxt1">
    <w:name w:val="iceouttxt1"/>
    <w:basedOn w:val="a0"/>
    <w:rsid w:val="00A139DB"/>
    <w:rPr>
      <w:rFonts w:ascii="Arial" w:hAnsi="Arial" w:cs="Arial" w:hint="default"/>
      <w:color w:val="666666"/>
      <w:sz w:val="17"/>
      <w:szCs w:val="17"/>
    </w:rPr>
  </w:style>
  <w:style w:type="paragraph" w:styleId="aff5">
    <w:name w:val="Balloon Text"/>
    <w:basedOn w:val="a"/>
    <w:link w:val="aff6"/>
    <w:rsid w:val="009A043D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rsid w:val="009A043D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33737C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cfoficetitle2">
    <w:name w:val="cfoficetitle2"/>
    <w:basedOn w:val="a0"/>
    <w:rsid w:val="000E5B3B"/>
  </w:style>
  <w:style w:type="character" w:customStyle="1" w:styleId="afd">
    <w:name w:val="Абзац списка Знак"/>
    <w:link w:val="afc"/>
    <w:uiPriority w:val="34"/>
    <w:locked/>
    <w:rsid w:val="001B3749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9437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B48BD"/>
    <w:rPr>
      <w:b/>
      <w:bCs/>
      <w:sz w:val="22"/>
      <w:szCs w:val="22"/>
    </w:rPr>
  </w:style>
  <w:style w:type="paragraph" w:styleId="23">
    <w:name w:val="List 2"/>
    <w:basedOn w:val="a"/>
    <w:uiPriority w:val="99"/>
    <w:rsid w:val="008D1CC3"/>
    <w:pPr>
      <w:ind w:left="566" w:hanging="283"/>
    </w:pPr>
    <w:rPr>
      <w:rFonts w:eastAsia="Calibri"/>
    </w:rPr>
  </w:style>
  <w:style w:type="paragraph" w:customStyle="1" w:styleId="s15">
    <w:name w:val="s_15"/>
    <w:basedOn w:val="a"/>
    <w:rsid w:val="009B55E7"/>
    <w:pPr>
      <w:spacing w:before="100" w:beforeAutospacing="1" w:after="100" w:afterAutospacing="1"/>
    </w:pPr>
  </w:style>
  <w:style w:type="character" w:customStyle="1" w:styleId="s10">
    <w:name w:val="s_10"/>
    <w:basedOn w:val="a0"/>
    <w:rsid w:val="009B55E7"/>
  </w:style>
  <w:style w:type="character" w:customStyle="1" w:styleId="cfoficetitle">
    <w:name w:val="cfoficetitle"/>
    <w:basedOn w:val="a0"/>
    <w:rsid w:val="00B742C6"/>
  </w:style>
  <w:style w:type="paragraph" w:customStyle="1" w:styleId="Default">
    <w:name w:val="Default"/>
    <w:rsid w:val="00E70F3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150F4E"/>
    <w:rPr>
      <w:rFonts w:ascii="Arial" w:hAnsi="Arial" w:cs="Arial"/>
      <w:b/>
      <w:bCs/>
      <w:sz w:val="26"/>
      <w:szCs w:val="26"/>
    </w:rPr>
  </w:style>
  <w:style w:type="paragraph" w:customStyle="1" w:styleId="default0">
    <w:name w:val="default"/>
    <w:basedOn w:val="a"/>
    <w:rsid w:val="005D38D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915040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15040"/>
  </w:style>
  <w:style w:type="character" w:customStyle="1" w:styleId="aff0">
    <w:name w:val="Без интервала Знак"/>
    <w:basedOn w:val="a0"/>
    <w:link w:val="aff"/>
    <w:rsid w:val="001B7A2C"/>
    <w:rPr>
      <w:rFonts w:eastAsia="Calibri"/>
      <w:sz w:val="28"/>
      <w:szCs w:val="26"/>
      <w:lang w:eastAsia="en-US"/>
    </w:rPr>
  </w:style>
  <w:style w:type="character" w:customStyle="1" w:styleId="11">
    <w:name w:val="Основной текст1"/>
    <w:basedOn w:val="a0"/>
    <w:link w:val="24"/>
    <w:rsid w:val="00753866"/>
    <w:rPr>
      <w:sz w:val="26"/>
      <w:szCs w:val="26"/>
      <w:shd w:val="clear" w:color="auto" w:fill="FFFFFF"/>
    </w:rPr>
  </w:style>
  <w:style w:type="character" w:customStyle="1" w:styleId="15pt">
    <w:name w:val="Основной текст + 15 pt"/>
    <w:basedOn w:val="11"/>
    <w:rsid w:val="00753866"/>
    <w:rPr>
      <w:sz w:val="30"/>
      <w:szCs w:val="30"/>
    </w:rPr>
  </w:style>
  <w:style w:type="paragraph" w:customStyle="1" w:styleId="24">
    <w:name w:val="Основной текст2"/>
    <w:basedOn w:val="a"/>
    <w:link w:val="11"/>
    <w:rsid w:val="00753866"/>
    <w:pPr>
      <w:shd w:val="clear" w:color="auto" w:fill="FFFFFF"/>
      <w:spacing w:before="240" w:line="317" w:lineRule="exact"/>
      <w:ind w:firstLine="70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sp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E183991BD04995B32C63E34D122D418206206481BC36CE3AB7E287690E71212A898026B8192608E26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56DA78DB757E74CA50992E2DCF464031FCA1F89F0C40E42496BC16E9EB884F38A2F8A26F12A1B26F00D60CD82C0B8B77142428F71C279AwCK0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5AF78E5FD66D377264BDD2873BD27A45B03F6410457C492324A3C6178C36F8A0C719DB77DF9EC46s83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3D41C753ED986B9D018B5F9AFAF44EF009AD6E748ACEDC085242562AB03BC94941647877DF9011I9f2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6B64-7F67-41D7-B5CE-B4FBA3A0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7611</Words>
  <Characters>43384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11</vt:lpstr>
    </vt:vector>
  </TitlesOfParts>
  <Company/>
  <LinksUpToDate>false</LinksUpToDate>
  <CharactersWithSpaces>50894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11</dc:title>
  <dc:creator>1</dc:creator>
  <cp:lastModifiedBy>ttv</cp:lastModifiedBy>
  <cp:revision>2</cp:revision>
  <cp:lastPrinted>2020-01-30T09:05:00Z</cp:lastPrinted>
  <dcterms:created xsi:type="dcterms:W3CDTF">2020-01-30T09:06:00Z</dcterms:created>
  <dcterms:modified xsi:type="dcterms:W3CDTF">2020-01-30T09:06:00Z</dcterms:modified>
</cp:coreProperties>
</file>