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42" w:rsidRDefault="00246642" w:rsidP="00246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Уважаемый Президиум!</w:t>
      </w:r>
    </w:p>
    <w:p w:rsidR="00246642" w:rsidRDefault="00246642" w:rsidP="00246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депутаты Омского городского Совета, приглашенные!</w:t>
      </w:r>
    </w:p>
    <w:p w:rsidR="00246642" w:rsidRDefault="00246642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42" w:rsidRDefault="00246642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города Омска в соответствии с бюджетным законодательством проведена экспертиза проекта бюджета города Омска на 2022 год и плановый период </w:t>
      </w:r>
      <w:r w:rsidR="0087619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2023-2024 год</w:t>
      </w:r>
      <w:r w:rsidR="0087619F">
        <w:rPr>
          <w:rFonts w:ascii="Times New Roman" w:eastAsia="Calibri" w:hAnsi="Times New Roman" w:cs="Times New Roman"/>
          <w:sz w:val="28"/>
          <w:szCs w:val="28"/>
        </w:rPr>
        <w:t>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42" w:rsidRDefault="003B66A0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решения Омского городского Совета о бюджете города Омска на 2022 год и плановый период содержит основные характеристики бюджета города Омска и показатели, определенные ст. 184 БК РФ.</w:t>
      </w:r>
    </w:p>
    <w:p w:rsidR="006215FF" w:rsidRDefault="003B66A0" w:rsidP="00621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проекта бюджета согласуются с основными направлениями бюджетной и </w:t>
      </w:r>
      <w:r w:rsidR="001772E2">
        <w:rPr>
          <w:rFonts w:ascii="Times New Roman" w:eastAsia="Calibri" w:hAnsi="Times New Roman" w:cs="Times New Roman"/>
          <w:sz w:val="28"/>
          <w:szCs w:val="28"/>
        </w:rPr>
        <w:t>налоговой политики города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обеспечения устойчивости и сбалансированности бюджета города Омска</w:t>
      </w:r>
      <w:r w:rsidR="001772E2">
        <w:rPr>
          <w:rFonts w:ascii="Times New Roman" w:eastAsia="Calibri" w:hAnsi="Times New Roman" w:cs="Times New Roman"/>
          <w:sz w:val="28"/>
          <w:szCs w:val="28"/>
        </w:rPr>
        <w:t xml:space="preserve"> в условиях ухудшения экономической ситуации, связанной с </w:t>
      </w:r>
      <w:proofErr w:type="spellStart"/>
      <w:r w:rsidR="0087619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87619F">
        <w:rPr>
          <w:rFonts w:ascii="Times New Roman" w:eastAsia="Calibri" w:hAnsi="Times New Roman" w:cs="Times New Roman"/>
          <w:sz w:val="28"/>
          <w:szCs w:val="28"/>
        </w:rPr>
        <w:t xml:space="preserve"> инфекцией</w:t>
      </w:r>
      <w:r w:rsidR="001772E2">
        <w:rPr>
          <w:rFonts w:ascii="Times New Roman" w:eastAsia="Calibri" w:hAnsi="Times New Roman" w:cs="Times New Roman"/>
          <w:sz w:val="28"/>
          <w:szCs w:val="28"/>
        </w:rPr>
        <w:t>.</w:t>
      </w:r>
      <w:r w:rsidR="006215FF" w:rsidRPr="006215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5FF" w:rsidRDefault="006215FF" w:rsidP="00621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2E2">
        <w:rPr>
          <w:rFonts w:ascii="Times New Roman" w:eastAsia="Calibri" w:hAnsi="Times New Roman" w:cs="Times New Roman"/>
          <w:sz w:val="28"/>
          <w:szCs w:val="28"/>
        </w:rPr>
        <w:t>Разработка параметров бюджета города Омска на 2022–2024 годы осуществлена на основе базового варианта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прогноза СЭР города Омска, которым прогнозируется положительная динамика, с небольшим увеличением показателей, влияющих на экономический рост.</w:t>
      </w:r>
    </w:p>
    <w:p w:rsidR="00A33583" w:rsidRPr="00A33583" w:rsidRDefault="00A33583" w:rsidP="00B2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Проектом бюджета запланированы следующие основные характеристики бюджета города Омска:</w:t>
      </w:r>
    </w:p>
    <w:p w:rsidR="00A33583" w:rsidRPr="00B23562" w:rsidRDefault="00A33583" w:rsidP="00B2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– на 2022 год: общий объем доходов в сумме</w:t>
      </w:r>
      <w:r w:rsidR="008761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33583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миллиарда</w:t>
      </w:r>
      <w:r w:rsidRPr="00A33583">
        <w:rPr>
          <w:rFonts w:ascii="Times New Roman" w:hAnsi="Times New Roman" w:cs="Times New Roman"/>
          <w:sz w:val="28"/>
          <w:szCs w:val="28"/>
        </w:rPr>
        <w:t> 576 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A33583">
        <w:rPr>
          <w:rFonts w:ascii="Times New Roman" w:hAnsi="Times New Roman" w:cs="Times New Roman"/>
          <w:sz w:val="28"/>
          <w:szCs w:val="28"/>
        </w:rPr>
        <w:t xml:space="preserve"> руб., общий объем расходов – </w:t>
      </w:r>
      <w:r w:rsidR="008761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58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62">
        <w:rPr>
          <w:rFonts w:ascii="Times New Roman" w:hAnsi="Times New Roman" w:cs="Times New Roman"/>
          <w:sz w:val="28"/>
          <w:szCs w:val="28"/>
        </w:rPr>
        <w:t>миллиарда 768 миллионов руб., дефицит</w:t>
      </w:r>
      <w:r w:rsidR="00705E37">
        <w:rPr>
          <w:rFonts w:ascii="Times New Roman" w:hAnsi="Times New Roman" w:cs="Times New Roman"/>
          <w:sz w:val="28"/>
          <w:szCs w:val="28"/>
        </w:rPr>
        <w:t xml:space="preserve"> – 1 миллиард 192 миллиона руб.</w:t>
      </w:r>
    </w:p>
    <w:p w:rsidR="00246642" w:rsidRPr="00A33583" w:rsidRDefault="00B23562" w:rsidP="00A33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562">
        <w:rPr>
          <w:rFonts w:ascii="Times New Roman" w:hAnsi="Times New Roman" w:cs="Times New Roman"/>
          <w:sz w:val="28"/>
          <w:szCs w:val="28"/>
        </w:rPr>
        <w:t xml:space="preserve">Показатели доходов и расходов на 2022 год снижены по сравнению с ожидаемым исполнением за 2021 год: доходы – на 13,0 %, расходы – на 9,9 % соответственно. </w:t>
      </w:r>
      <w:r w:rsidRPr="00B23562">
        <w:rPr>
          <w:rFonts w:ascii="Times New Roman" w:eastAsia="Calibri" w:hAnsi="Times New Roman" w:cs="Times New Roman"/>
          <w:sz w:val="28"/>
          <w:szCs w:val="28"/>
        </w:rPr>
        <w:t>Снижение доходов и расходов бюджета не является показателем снижения обеспеченности расходных обязательств города Омска, поскольку в течение финансового года производится уточнение параметров бюджета города Омска, в т.ч. на суммы безвозмездных поступлений.</w:t>
      </w:r>
    </w:p>
    <w:p w:rsidR="00C975FD" w:rsidRPr="00D92B77" w:rsidRDefault="00C975FD" w:rsidP="00C9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77">
        <w:rPr>
          <w:rFonts w:ascii="Times New Roman" w:hAnsi="Times New Roman" w:cs="Times New Roman"/>
          <w:sz w:val="28"/>
          <w:szCs w:val="28"/>
        </w:rPr>
        <w:t>Дефицит бюджета, сформированный проектом бюджета, не превышает ограничения, установленные ст. 92.1 БК РФ.</w:t>
      </w:r>
      <w:r w:rsidR="00D92B77" w:rsidRPr="00D92B77">
        <w:rPr>
          <w:rFonts w:ascii="Times New Roman" w:hAnsi="Times New Roman" w:cs="Times New Roman"/>
          <w:sz w:val="28"/>
          <w:szCs w:val="28"/>
        </w:rPr>
        <w:t xml:space="preserve"> Размер прогнозируемого дефицита увеличен относительно ожидаемых показателей</w:t>
      </w:r>
      <w:r w:rsidR="00D92B77">
        <w:rPr>
          <w:rFonts w:ascii="Times New Roman" w:hAnsi="Times New Roman" w:cs="Times New Roman"/>
          <w:sz w:val="28"/>
          <w:szCs w:val="28"/>
        </w:rPr>
        <w:t xml:space="preserve"> (на 744 миллиона руб.).</w:t>
      </w:r>
    </w:p>
    <w:p w:rsidR="00C975FD" w:rsidRDefault="008C37C7" w:rsidP="00A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37C7">
        <w:rPr>
          <w:rFonts w:ascii="Times New Roman" w:hAnsi="Times New Roman" w:cs="Times New Roman"/>
          <w:sz w:val="28"/>
          <w:szCs w:val="28"/>
        </w:rPr>
        <w:t>, предусмотрен в 2022 году в сумме 10 </w:t>
      </w:r>
      <w:r>
        <w:rPr>
          <w:rFonts w:ascii="Times New Roman" w:hAnsi="Times New Roman" w:cs="Times New Roman"/>
          <w:sz w:val="28"/>
          <w:szCs w:val="28"/>
        </w:rPr>
        <w:t xml:space="preserve">миллиардов </w:t>
      </w:r>
      <w:r w:rsidRPr="008C37C7">
        <w:rPr>
          <w:rFonts w:ascii="Times New Roman" w:hAnsi="Times New Roman" w:cs="Times New Roman"/>
          <w:sz w:val="28"/>
          <w:szCs w:val="28"/>
        </w:rPr>
        <w:t>202 </w:t>
      </w:r>
      <w:r>
        <w:rPr>
          <w:rFonts w:ascii="Times New Roman" w:hAnsi="Times New Roman" w:cs="Times New Roman"/>
          <w:sz w:val="28"/>
          <w:szCs w:val="28"/>
        </w:rPr>
        <w:t>миллиона</w:t>
      </w:r>
      <w:r w:rsidRPr="008C37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979DB" w:rsidRPr="00D92B77" w:rsidRDefault="005979DB" w:rsidP="0059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77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установлен на 2022 год в сумме 331 миллион руб.</w:t>
      </w:r>
    </w:p>
    <w:p w:rsidR="00246642" w:rsidRDefault="000C0076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C0076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0C0076">
        <w:rPr>
          <w:rFonts w:ascii="Times New Roman" w:eastAsia="Calibri" w:hAnsi="Times New Roman" w:cs="Times New Roman"/>
          <w:sz w:val="28"/>
          <w:szCs w:val="28"/>
        </w:rPr>
        <w:t xml:space="preserve"> дорожн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0C0076">
        <w:rPr>
          <w:rFonts w:ascii="Times New Roman" w:eastAsia="Calibri" w:hAnsi="Times New Roman" w:cs="Times New Roman"/>
          <w:sz w:val="28"/>
          <w:szCs w:val="28"/>
        </w:rPr>
        <w:t xml:space="preserve"> фонд города Омска установлен в сумме</w:t>
      </w:r>
      <w:r w:rsidR="001F353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C0076">
        <w:rPr>
          <w:rFonts w:ascii="Times New Roman" w:eastAsia="Calibri" w:hAnsi="Times New Roman" w:cs="Times New Roman"/>
          <w:sz w:val="28"/>
          <w:szCs w:val="28"/>
        </w:rPr>
        <w:t xml:space="preserve"> 1 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миллиард </w:t>
      </w:r>
      <w:r w:rsidRPr="000C0076">
        <w:rPr>
          <w:rFonts w:ascii="Times New Roman" w:eastAsia="Calibri" w:hAnsi="Times New Roman" w:cs="Times New Roman"/>
          <w:sz w:val="28"/>
          <w:szCs w:val="28"/>
        </w:rPr>
        <w:t>727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миллионов</w:t>
      </w:r>
      <w:r w:rsidRPr="000C0076">
        <w:rPr>
          <w:rFonts w:ascii="Times New Roman" w:eastAsia="Calibri" w:hAnsi="Times New Roman" w:cs="Times New Roman"/>
          <w:sz w:val="28"/>
          <w:szCs w:val="28"/>
        </w:rPr>
        <w:t> руб.</w:t>
      </w:r>
    </w:p>
    <w:p w:rsidR="00FE28B8" w:rsidRPr="00B70168" w:rsidRDefault="00FE28B8" w:rsidP="00FE2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68">
        <w:rPr>
          <w:rFonts w:ascii="Times New Roman" w:hAnsi="Times New Roman" w:cs="Times New Roman"/>
          <w:sz w:val="28"/>
          <w:szCs w:val="28"/>
        </w:rPr>
        <w:t>Проектом бюджета на 2022 год ассигнования на адресную инвестиционную программу города Омска предусмотрены в сумме 876 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B7016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8B8" w:rsidRDefault="00FE28B8" w:rsidP="00FE2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F7">
        <w:rPr>
          <w:rFonts w:ascii="Times New Roman" w:eastAsia="Calibri" w:hAnsi="Times New Roman" w:cs="Times New Roman"/>
          <w:sz w:val="28"/>
          <w:szCs w:val="28"/>
        </w:rPr>
        <w:lastRenderedPageBreak/>
        <w:t>Размер резервного фонда Администрации города Омска установлен в сумме 20 </w:t>
      </w:r>
      <w:r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B912F7">
        <w:rPr>
          <w:rFonts w:ascii="Times New Roman" w:eastAsia="Calibri" w:hAnsi="Times New Roman" w:cs="Times New Roman"/>
          <w:sz w:val="28"/>
          <w:szCs w:val="28"/>
        </w:rPr>
        <w:t> 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(что соответствует</w:t>
      </w:r>
      <w:r w:rsidRPr="00B912F7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B912F7">
        <w:rPr>
          <w:rFonts w:ascii="Times New Roman" w:eastAsia="Calibri" w:hAnsi="Times New Roman" w:cs="Times New Roman"/>
          <w:sz w:val="28"/>
          <w:szCs w:val="28"/>
        </w:rPr>
        <w:t>ст. 81 Б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912F7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435E5" w:rsidRDefault="0016636C" w:rsidP="00B70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установлен в сумме</w:t>
      </w:r>
      <w:r w:rsidRPr="0016636C">
        <w:rPr>
          <w:rFonts w:ascii="Times New Roman" w:hAnsi="Times New Roman" w:cs="Times New Roman"/>
          <w:sz w:val="28"/>
          <w:szCs w:val="28"/>
        </w:rPr>
        <w:t xml:space="preserve"> 9</w:t>
      </w:r>
      <w:r w:rsidRPr="00166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миллиардов </w:t>
      </w:r>
      <w:r w:rsidRPr="0016636C">
        <w:rPr>
          <w:rFonts w:ascii="Times New Roman" w:hAnsi="Times New Roman" w:cs="Times New Roman"/>
          <w:sz w:val="28"/>
          <w:szCs w:val="28"/>
        </w:rPr>
        <w:t>091</w:t>
      </w:r>
      <w:r w:rsidRPr="0016636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1F353F">
        <w:rPr>
          <w:rFonts w:ascii="Times New Roman" w:hAnsi="Times New Roman" w:cs="Times New Roman"/>
          <w:sz w:val="28"/>
          <w:szCs w:val="28"/>
        </w:rPr>
        <w:t>а</w:t>
      </w:r>
      <w:r w:rsidRPr="0016636C">
        <w:rPr>
          <w:rFonts w:ascii="Times New Roman" w:hAnsi="Times New Roman" w:cs="Times New Roman"/>
          <w:sz w:val="28"/>
          <w:szCs w:val="28"/>
        </w:rPr>
        <w:t xml:space="preserve"> руб.</w:t>
      </w:r>
      <w:r w:rsidR="009435E5">
        <w:rPr>
          <w:rFonts w:ascii="Times New Roman" w:hAnsi="Times New Roman" w:cs="Times New Roman"/>
          <w:sz w:val="28"/>
          <w:szCs w:val="28"/>
        </w:rPr>
        <w:t xml:space="preserve"> </w:t>
      </w:r>
      <w:r w:rsidR="009435E5" w:rsidRPr="009435E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запланирован на 2022 год в размере 670 </w:t>
      </w:r>
      <w:r w:rsidR="009435E5">
        <w:rPr>
          <w:rFonts w:ascii="Times New Roman" w:hAnsi="Times New Roman" w:cs="Times New Roman"/>
          <w:sz w:val="28"/>
          <w:szCs w:val="28"/>
        </w:rPr>
        <w:t>миллионов</w:t>
      </w:r>
      <w:r w:rsidR="009435E5" w:rsidRPr="009435E5">
        <w:rPr>
          <w:rFonts w:ascii="Times New Roman" w:hAnsi="Times New Roman" w:cs="Times New Roman"/>
          <w:sz w:val="28"/>
          <w:szCs w:val="28"/>
        </w:rPr>
        <w:t xml:space="preserve"> руб</w:t>
      </w:r>
      <w:r w:rsidR="00E646D0">
        <w:rPr>
          <w:rFonts w:ascii="Times New Roman" w:eastAsia="Calibri" w:hAnsi="Times New Roman" w:cs="Times New Roman"/>
          <w:sz w:val="28"/>
          <w:szCs w:val="28"/>
        </w:rPr>
        <w:t>.</w:t>
      </w:r>
      <w:r w:rsidR="00B912F7">
        <w:rPr>
          <w:rFonts w:ascii="Times New Roman" w:eastAsia="Calibri" w:hAnsi="Times New Roman" w:cs="Times New Roman"/>
          <w:sz w:val="28"/>
          <w:szCs w:val="28"/>
        </w:rPr>
        <w:t xml:space="preserve"> (соответствует ст. 107 БК РФ).</w:t>
      </w:r>
    </w:p>
    <w:p w:rsidR="00E646D0" w:rsidRDefault="00B912F7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8">
        <w:rPr>
          <w:rFonts w:ascii="Times New Roman" w:hAnsi="Times New Roman" w:cs="Times New Roman"/>
          <w:sz w:val="28"/>
          <w:szCs w:val="28"/>
        </w:rPr>
        <w:t>В 2022 году планируется привлечение заемных сре</w:t>
      </w:r>
      <w:proofErr w:type="gramStart"/>
      <w:r w:rsidRPr="00020378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020378">
        <w:rPr>
          <w:rFonts w:ascii="Times New Roman" w:hAnsi="Times New Roman" w:cs="Times New Roman"/>
          <w:sz w:val="28"/>
          <w:szCs w:val="28"/>
        </w:rPr>
        <w:t>иде кредитов, полученных от кредитных организаций, и бюджетных кредитов, полученных из других бюджетов бюджетной системы РФ. Общий объем заимствований города Омска в сумме 13 </w:t>
      </w:r>
      <w:r>
        <w:rPr>
          <w:rFonts w:ascii="Times New Roman" w:hAnsi="Times New Roman" w:cs="Times New Roman"/>
          <w:sz w:val="28"/>
          <w:szCs w:val="28"/>
        </w:rPr>
        <w:t xml:space="preserve">миллиардов </w:t>
      </w:r>
      <w:r w:rsidRPr="00020378">
        <w:rPr>
          <w:rFonts w:ascii="Times New Roman" w:hAnsi="Times New Roman" w:cs="Times New Roman"/>
          <w:sz w:val="28"/>
          <w:szCs w:val="28"/>
        </w:rPr>
        <w:t>254 </w:t>
      </w:r>
      <w:r>
        <w:rPr>
          <w:rFonts w:ascii="Times New Roman" w:hAnsi="Times New Roman" w:cs="Times New Roman"/>
          <w:sz w:val="28"/>
          <w:szCs w:val="28"/>
        </w:rPr>
        <w:t>миллиона</w:t>
      </w:r>
      <w:r w:rsidRPr="0002037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0378">
        <w:rPr>
          <w:rFonts w:ascii="Times New Roman" w:hAnsi="Times New Roman" w:cs="Times New Roman"/>
          <w:sz w:val="28"/>
          <w:szCs w:val="28"/>
        </w:rPr>
        <w:t>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ограничений, предусмотренных ст. 106 БК РФ).</w:t>
      </w:r>
      <w:r w:rsidR="00FA4F7D">
        <w:rPr>
          <w:rFonts w:ascii="Times New Roman" w:hAnsi="Times New Roman" w:cs="Times New Roman"/>
          <w:sz w:val="28"/>
          <w:szCs w:val="28"/>
        </w:rPr>
        <w:t xml:space="preserve"> </w:t>
      </w:r>
      <w:r w:rsidRPr="00020378">
        <w:rPr>
          <w:rFonts w:ascii="Times New Roman" w:hAnsi="Times New Roman" w:cs="Times New Roman"/>
          <w:sz w:val="28"/>
          <w:szCs w:val="28"/>
        </w:rPr>
        <w:t>Выпуск муниципальных ценных бумаг, а также предоставление муниципальных гарантий в 2022–2024 годах не планируется</w:t>
      </w:r>
    </w:p>
    <w:p w:rsidR="00452FEE" w:rsidRDefault="00452FEE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бюджета города Омска сформированы в программных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форматах. </w:t>
      </w:r>
      <w:r w:rsidRPr="00452FEE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proofErr w:type="spellStart"/>
      <w:r w:rsidRPr="00452FEE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452FEE">
        <w:rPr>
          <w:rFonts w:ascii="Times New Roman" w:eastAsia="Calibri" w:hAnsi="Times New Roman" w:cs="Times New Roman"/>
          <w:sz w:val="28"/>
          <w:szCs w:val="28"/>
        </w:rPr>
        <w:t xml:space="preserve"> расходов в общем объеме расходов не превышает 5,0 %.</w:t>
      </w:r>
    </w:p>
    <w:p w:rsidR="009A5FF7" w:rsidRDefault="003D3133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3">
        <w:rPr>
          <w:rFonts w:ascii="Times New Roman" w:eastAsia="Calibri" w:hAnsi="Times New Roman" w:cs="Times New Roman"/>
          <w:sz w:val="28"/>
          <w:szCs w:val="28"/>
        </w:rPr>
        <w:t>Согласно требованиям ст. 172 Б</w:t>
      </w:r>
      <w:r w:rsidR="0087469D">
        <w:rPr>
          <w:rFonts w:ascii="Times New Roman" w:eastAsia="Calibri" w:hAnsi="Times New Roman" w:cs="Times New Roman"/>
          <w:sz w:val="28"/>
          <w:szCs w:val="28"/>
        </w:rPr>
        <w:t>К</w:t>
      </w:r>
      <w:r w:rsidRPr="003D3133">
        <w:rPr>
          <w:rFonts w:ascii="Times New Roman" w:eastAsia="Calibri" w:hAnsi="Times New Roman" w:cs="Times New Roman"/>
          <w:sz w:val="28"/>
          <w:szCs w:val="28"/>
        </w:rPr>
        <w:t xml:space="preserve"> РФ проект бюджета сформирован на основе 11 муниципальных программ города Омска</w:t>
      </w:r>
      <w:r w:rsidR="009A5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69D" w:rsidRPr="0087469D" w:rsidRDefault="00B70168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муниципальных программ </w:t>
      </w:r>
      <w:r w:rsidR="0087469D" w:rsidRPr="0087469D">
        <w:rPr>
          <w:rFonts w:ascii="Times New Roman" w:hAnsi="Times New Roman" w:cs="Times New Roman"/>
          <w:sz w:val="28"/>
          <w:szCs w:val="28"/>
        </w:rPr>
        <w:t>запланированы расходы на финансирование: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>– отраслей социальной сферы  – 14 миллиардов 8</w:t>
      </w:r>
      <w:r w:rsidR="00FE1381">
        <w:rPr>
          <w:rFonts w:ascii="Times New Roman" w:hAnsi="Times New Roman" w:cs="Times New Roman"/>
          <w:sz w:val="28"/>
          <w:szCs w:val="28"/>
        </w:rPr>
        <w:t>01</w:t>
      </w:r>
      <w:r w:rsidRPr="0087469D">
        <w:rPr>
          <w:rFonts w:ascii="Times New Roman" w:hAnsi="Times New Roman" w:cs="Times New Roman"/>
          <w:sz w:val="28"/>
          <w:szCs w:val="28"/>
        </w:rPr>
        <w:t xml:space="preserve"> миллион (6</w:t>
      </w:r>
      <w:r w:rsidR="00FE1381">
        <w:rPr>
          <w:rFonts w:ascii="Times New Roman" w:hAnsi="Times New Roman" w:cs="Times New Roman"/>
          <w:sz w:val="28"/>
          <w:szCs w:val="28"/>
        </w:rPr>
        <w:t>5</w:t>
      </w:r>
      <w:r w:rsidRPr="0087469D">
        <w:rPr>
          <w:rFonts w:ascii="Times New Roman" w:hAnsi="Times New Roman" w:cs="Times New Roman"/>
          <w:sz w:val="28"/>
          <w:szCs w:val="28"/>
        </w:rPr>
        <w:t>,</w:t>
      </w:r>
      <w:r w:rsidR="00FE1381">
        <w:rPr>
          <w:rFonts w:ascii="Times New Roman" w:hAnsi="Times New Roman" w:cs="Times New Roman"/>
          <w:sz w:val="28"/>
          <w:szCs w:val="28"/>
        </w:rPr>
        <w:t>2</w:t>
      </w:r>
      <w:r w:rsidRPr="0087469D">
        <w:rPr>
          <w:rFonts w:ascii="Times New Roman" w:hAnsi="Times New Roman" w:cs="Times New Roman"/>
          <w:sz w:val="28"/>
          <w:szCs w:val="28"/>
        </w:rPr>
        <w:t xml:space="preserve"> % от общей суммы);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 xml:space="preserve">– производственной сферы – 6 миллиардов </w:t>
      </w:r>
      <w:r w:rsidR="00FE1381">
        <w:rPr>
          <w:rFonts w:ascii="Times New Roman" w:hAnsi="Times New Roman" w:cs="Times New Roman"/>
          <w:sz w:val="28"/>
          <w:szCs w:val="28"/>
        </w:rPr>
        <w:t>23</w:t>
      </w:r>
      <w:r w:rsidRPr="0087469D">
        <w:rPr>
          <w:rFonts w:ascii="Times New Roman" w:hAnsi="Times New Roman" w:cs="Times New Roman"/>
          <w:sz w:val="28"/>
          <w:szCs w:val="28"/>
        </w:rPr>
        <w:t>3 миллион</w:t>
      </w:r>
      <w:r w:rsidR="00FE1381">
        <w:rPr>
          <w:rFonts w:ascii="Times New Roman" w:hAnsi="Times New Roman" w:cs="Times New Roman"/>
          <w:sz w:val="28"/>
          <w:szCs w:val="28"/>
        </w:rPr>
        <w:t>а</w:t>
      </w:r>
      <w:r w:rsidRPr="0087469D">
        <w:rPr>
          <w:rFonts w:ascii="Times New Roman" w:hAnsi="Times New Roman" w:cs="Times New Roman"/>
          <w:sz w:val="28"/>
          <w:szCs w:val="28"/>
        </w:rPr>
        <w:t xml:space="preserve"> (2</w:t>
      </w:r>
      <w:r w:rsidR="00FE1381">
        <w:rPr>
          <w:rFonts w:ascii="Times New Roman" w:hAnsi="Times New Roman" w:cs="Times New Roman"/>
          <w:sz w:val="28"/>
          <w:szCs w:val="28"/>
        </w:rPr>
        <w:t>7</w:t>
      </w:r>
      <w:r w:rsidRPr="0087469D">
        <w:rPr>
          <w:rFonts w:ascii="Times New Roman" w:hAnsi="Times New Roman" w:cs="Times New Roman"/>
          <w:sz w:val="28"/>
          <w:szCs w:val="28"/>
        </w:rPr>
        <w:t>,</w:t>
      </w:r>
      <w:r w:rsidR="00FE1381">
        <w:rPr>
          <w:rFonts w:ascii="Times New Roman" w:hAnsi="Times New Roman" w:cs="Times New Roman"/>
          <w:sz w:val="28"/>
          <w:szCs w:val="28"/>
        </w:rPr>
        <w:t>5</w:t>
      </w:r>
      <w:r w:rsidRPr="0087469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 xml:space="preserve">– административные расходы – </w:t>
      </w:r>
      <w:r w:rsidR="00FE1381">
        <w:rPr>
          <w:rFonts w:ascii="Times New Roman" w:hAnsi="Times New Roman" w:cs="Times New Roman"/>
          <w:sz w:val="28"/>
          <w:szCs w:val="28"/>
        </w:rPr>
        <w:t>1</w:t>
      </w:r>
      <w:r w:rsidRPr="0087469D">
        <w:rPr>
          <w:rFonts w:ascii="Times New Roman" w:hAnsi="Times New Roman" w:cs="Times New Roman"/>
          <w:sz w:val="28"/>
          <w:szCs w:val="28"/>
        </w:rPr>
        <w:t xml:space="preserve"> миллиард 6</w:t>
      </w:r>
      <w:r w:rsidR="00FE1381">
        <w:rPr>
          <w:rFonts w:ascii="Times New Roman" w:hAnsi="Times New Roman" w:cs="Times New Roman"/>
          <w:sz w:val="28"/>
          <w:szCs w:val="28"/>
        </w:rPr>
        <w:t>59</w:t>
      </w:r>
      <w:r w:rsidRPr="0087469D">
        <w:rPr>
          <w:rFonts w:ascii="Times New Roman" w:hAnsi="Times New Roman" w:cs="Times New Roman"/>
          <w:sz w:val="28"/>
          <w:szCs w:val="28"/>
        </w:rPr>
        <w:t xml:space="preserve"> миллионов (</w:t>
      </w:r>
      <w:r w:rsidR="00FE1381">
        <w:rPr>
          <w:rFonts w:ascii="Times New Roman" w:hAnsi="Times New Roman" w:cs="Times New Roman"/>
          <w:sz w:val="28"/>
          <w:szCs w:val="28"/>
        </w:rPr>
        <w:t>7</w:t>
      </w:r>
      <w:r w:rsidRPr="0087469D">
        <w:rPr>
          <w:rFonts w:ascii="Times New Roman" w:hAnsi="Times New Roman" w:cs="Times New Roman"/>
          <w:sz w:val="28"/>
          <w:szCs w:val="28"/>
        </w:rPr>
        <w:t>,</w:t>
      </w:r>
      <w:r w:rsidR="00FE1381">
        <w:rPr>
          <w:rFonts w:ascii="Times New Roman" w:hAnsi="Times New Roman" w:cs="Times New Roman"/>
          <w:sz w:val="28"/>
          <w:szCs w:val="28"/>
        </w:rPr>
        <w:t>3</w:t>
      </w:r>
      <w:r w:rsidRPr="0087469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 xml:space="preserve">В расходах социальной сферы наибольший объем приходится на финансовое обеспечение учреждений образования, молодежной политики, </w:t>
      </w:r>
      <w:r w:rsidR="00FE1381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87469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деятельность которых в основном направлена на работу с детьми – 13 миллиардов </w:t>
      </w:r>
      <w:r w:rsidR="00FE1381">
        <w:rPr>
          <w:rFonts w:ascii="Times New Roman" w:hAnsi="Times New Roman" w:cs="Times New Roman"/>
          <w:sz w:val="28"/>
          <w:szCs w:val="28"/>
        </w:rPr>
        <w:t>654</w:t>
      </w:r>
      <w:r w:rsidRPr="0087469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E1381">
        <w:rPr>
          <w:rFonts w:ascii="Times New Roman" w:hAnsi="Times New Roman" w:cs="Times New Roman"/>
          <w:sz w:val="28"/>
          <w:szCs w:val="28"/>
        </w:rPr>
        <w:t>а</w:t>
      </w:r>
      <w:r w:rsidRPr="0087469D">
        <w:rPr>
          <w:rFonts w:ascii="Times New Roman" w:hAnsi="Times New Roman" w:cs="Times New Roman"/>
          <w:sz w:val="28"/>
          <w:szCs w:val="28"/>
        </w:rPr>
        <w:t xml:space="preserve"> (</w:t>
      </w:r>
      <w:r w:rsidR="00FE1381">
        <w:rPr>
          <w:rFonts w:ascii="Times New Roman" w:hAnsi="Times New Roman" w:cs="Times New Roman"/>
          <w:sz w:val="28"/>
          <w:szCs w:val="28"/>
        </w:rPr>
        <w:t>92</w:t>
      </w:r>
      <w:r w:rsidRPr="0087469D">
        <w:rPr>
          <w:rFonts w:ascii="Times New Roman" w:hAnsi="Times New Roman" w:cs="Times New Roman"/>
          <w:sz w:val="28"/>
          <w:szCs w:val="28"/>
        </w:rPr>
        <w:t>,</w:t>
      </w:r>
      <w:r w:rsidR="00FE1381">
        <w:rPr>
          <w:rFonts w:ascii="Times New Roman" w:hAnsi="Times New Roman" w:cs="Times New Roman"/>
          <w:sz w:val="28"/>
          <w:szCs w:val="28"/>
        </w:rPr>
        <w:t>3</w:t>
      </w:r>
      <w:r w:rsidRPr="0087469D">
        <w:rPr>
          <w:rFonts w:ascii="Times New Roman" w:hAnsi="Times New Roman" w:cs="Times New Roman"/>
          <w:sz w:val="28"/>
          <w:szCs w:val="28"/>
        </w:rPr>
        <w:t xml:space="preserve"> % от расходов социальной сферы).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>В структуре производственной сферы наибольший объем расходов приходится: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>– на транспорт – 2 миллиарда 329 миллионов (3</w:t>
      </w:r>
      <w:r w:rsidR="00FE1381">
        <w:rPr>
          <w:rFonts w:ascii="Times New Roman" w:hAnsi="Times New Roman" w:cs="Times New Roman"/>
          <w:sz w:val="28"/>
          <w:szCs w:val="28"/>
        </w:rPr>
        <w:t>7,4</w:t>
      </w:r>
      <w:r w:rsidRPr="0087469D">
        <w:rPr>
          <w:rFonts w:ascii="Times New Roman" w:hAnsi="Times New Roman" w:cs="Times New Roman"/>
          <w:sz w:val="28"/>
          <w:szCs w:val="28"/>
        </w:rPr>
        <w:t xml:space="preserve"> %), за счет которых </w:t>
      </w:r>
      <w:r w:rsidR="00FE138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87469D">
        <w:rPr>
          <w:rFonts w:ascii="Times New Roman" w:hAnsi="Times New Roman" w:cs="Times New Roman"/>
          <w:sz w:val="28"/>
          <w:szCs w:val="28"/>
        </w:rPr>
        <w:t xml:space="preserve">осуществляется организация транспортного обслуживания населения; 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>– на дорожное хозяйство (</w:t>
      </w:r>
      <w:r w:rsidR="00FE138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87469D">
        <w:rPr>
          <w:rFonts w:ascii="Times New Roman" w:hAnsi="Times New Roman" w:cs="Times New Roman"/>
          <w:sz w:val="28"/>
          <w:szCs w:val="28"/>
        </w:rPr>
        <w:t>содержание, капитальный и текущий ремонт автомобильных дорог) – 1 миллиард 728 миллионов (27,</w:t>
      </w:r>
      <w:r w:rsidR="00FE1381">
        <w:rPr>
          <w:rFonts w:ascii="Times New Roman" w:hAnsi="Times New Roman" w:cs="Times New Roman"/>
          <w:sz w:val="28"/>
          <w:szCs w:val="28"/>
        </w:rPr>
        <w:t>7</w:t>
      </w:r>
      <w:r w:rsidRPr="0087469D">
        <w:rPr>
          <w:rFonts w:ascii="Times New Roman" w:hAnsi="Times New Roman" w:cs="Times New Roman"/>
          <w:sz w:val="28"/>
          <w:szCs w:val="28"/>
        </w:rPr>
        <w:t>%);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>– на благоустройство территории города, в том числе озеленение и освещение городских улиц</w:t>
      </w:r>
      <w:r w:rsidR="00FE1381">
        <w:rPr>
          <w:rFonts w:ascii="Times New Roman" w:hAnsi="Times New Roman" w:cs="Times New Roman"/>
          <w:sz w:val="28"/>
          <w:szCs w:val="28"/>
        </w:rPr>
        <w:t xml:space="preserve"> – 1 миллиард 232 миллиона (19,8</w:t>
      </w:r>
      <w:r w:rsidRPr="0087469D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7469D" w:rsidRPr="0087469D" w:rsidRDefault="0087469D" w:rsidP="0087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9D">
        <w:rPr>
          <w:rFonts w:ascii="Times New Roman" w:hAnsi="Times New Roman" w:cs="Times New Roman"/>
          <w:sz w:val="28"/>
          <w:szCs w:val="28"/>
        </w:rPr>
        <w:t>– жилищное хозяйство – 6</w:t>
      </w:r>
      <w:r w:rsidR="00FE1381">
        <w:rPr>
          <w:rFonts w:ascii="Times New Roman" w:hAnsi="Times New Roman" w:cs="Times New Roman"/>
          <w:sz w:val="28"/>
          <w:szCs w:val="28"/>
        </w:rPr>
        <w:t>7</w:t>
      </w:r>
      <w:r w:rsidRPr="0087469D">
        <w:rPr>
          <w:rFonts w:ascii="Times New Roman" w:hAnsi="Times New Roman" w:cs="Times New Roman"/>
          <w:sz w:val="28"/>
          <w:szCs w:val="28"/>
        </w:rPr>
        <w:t>8 миллион</w:t>
      </w:r>
      <w:r w:rsidR="00FE1381">
        <w:rPr>
          <w:rFonts w:ascii="Times New Roman" w:hAnsi="Times New Roman" w:cs="Times New Roman"/>
          <w:sz w:val="28"/>
          <w:szCs w:val="28"/>
        </w:rPr>
        <w:t>ов</w:t>
      </w:r>
      <w:r w:rsidRPr="0087469D">
        <w:rPr>
          <w:rFonts w:ascii="Times New Roman" w:hAnsi="Times New Roman" w:cs="Times New Roman"/>
          <w:sz w:val="28"/>
          <w:szCs w:val="28"/>
        </w:rPr>
        <w:t xml:space="preserve"> (1</w:t>
      </w:r>
      <w:r w:rsidR="00FE1381">
        <w:rPr>
          <w:rFonts w:ascii="Times New Roman" w:hAnsi="Times New Roman" w:cs="Times New Roman"/>
          <w:sz w:val="28"/>
          <w:szCs w:val="28"/>
        </w:rPr>
        <w:t>0,9</w:t>
      </w:r>
      <w:r w:rsidRPr="0087469D">
        <w:rPr>
          <w:rFonts w:ascii="Times New Roman" w:hAnsi="Times New Roman" w:cs="Times New Roman"/>
          <w:sz w:val="28"/>
          <w:szCs w:val="28"/>
        </w:rPr>
        <w:t xml:space="preserve"> %)</w:t>
      </w:r>
      <w:r w:rsidR="00B70168">
        <w:rPr>
          <w:rFonts w:ascii="Times New Roman" w:hAnsi="Times New Roman" w:cs="Times New Roman"/>
          <w:sz w:val="28"/>
          <w:szCs w:val="28"/>
        </w:rPr>
        <w:t>,</w:t>
      </w:r>
      <w:r w:rsidRPr="0087469D">
        <w:rPr>
          <w:rFonts w:ascii="Times New Roman" w:hAnsi="Times New Roman" w:cs="Times New Roman"/>
          <w:sz w:val="28"/>
          <w:szCs w:val="28"/>
        </w:rPr>
        <w:t xml:space="preserve"> включая расходы на мероприятия по переселению граждан из аварийного жилья.</w:t>
      </w:r>
    </w:p>
    <w:p w:rsidR="00403F66" w:rsidRDefault="00403F66" w:rsidP="00403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636C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Бюджетному кодексу РФ и Решению Омского городского Совета «О бюджетном процессе в городе Омске». </w:t>
      </w:r>
    </w:p>
    <w:p w:rsidR="00B606C9" w:rsidRDefault="00403F66" w:rsidP="001840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проект, КСП г. Омска полагает, что проект решения о бюджете на 2022 год и плановый период 2023-2024 годы может быть принят. </w:t>
      </w:r>
    </w:p>
    <w:sectPr w:rsidR="00B606C9" w:rsidSect="0095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8D2"/>
    <w:rsid w:val="000C0076"/>
    <w:rsid w:val="00156DC2"/>
    <w:rsid w:val="00157800"/>
    <w:rsid w:val="0016636C"/>
    <w:rsid w:val="001772E2"/>
    <w:rsid w:val="00184006"/>
    <w:rsid w:val="00192077"/>
    <w:rsid w:val="001D50BC"/>
    <w:rsid w:val="001F353F"/>
    <w:rsid w:val="00203BF6"/>
    <w:rsid w:val="00204D69"/>
    <w:rsid w:val="0021059B"/>
    <w:rsid w:val="00223F3B"/>
    <w:rsid w:val="00246642"/>
    <w:rsid w:val="003637A5"/>
    <w:rsid w:val="003B4984"/>
    <w:rsid w:val="003B66A0"/>
    <w:rsid w:val="003D3133"/>
    <w:rsid w:val="00403F66"/>
    <w:rsid w:val="00452FEE"/>
    <w:rsid w:val="00483AB9"/>
    <w:rsid w:val="004F62B5"/>
    <w:rsid w:val="00514296"/>
    <w:rsid w:val="00567A82"/>
    <w:rsid w:val="005979DB"/>
    <w:rsid w:val="005F7452"/>
    <w:rsid w:val="006158A1"/>
    <w:rsid w:val="006215FF"/>
    <w:rsid w:val="00636187"/>
    <w:rsid w:val="00705E37"/>
    <w:rsid w:val="00782CDB"/>
    <w:rsid w:val="0087469D"/>
    <w:rsid w:val="0087619F"/>
    <w:rsid w:val="008B7696"/>
    <w:rsid w:val="008C37C7"/>
    <w:rsid w:val="009435E5"/>
    <w:rsid w:val="00956A44"/>
    <w:rsid w:val="00957D27"/>
    <w:rsid w:val="009A5FF7"/>
    <w:rsid w:val="009C756F"/>
    <w:rsid w:val="00A04AC9"/>
    <w:rsid w:val="00A06A3C"/>
    <w:rsid w:val="00A33583"/>
    <w:rsid w:val="00A555CC"/>
    <w:rsid w:val="00A645CD"/>
    <w:rsid w:val="00A64BE7"/>
    <w:rsid w:val="00B23562"/>
    <w:rsid w:val="00B368D2"/>
    <w:rsid w:val="00B606C9"/>
    <w:rsid w:val="00B70168"/>
    <w:rsid w:val="00B912F7"/>
    <w:rsid w:val="00BB53CB"/>
    <w:rsid w:val="00BC1064"/>
    <w:rsid w:val="00BC3C8B"/>
    <w:rsid w:val="00BD360F"/>
    <w:rsid w:val="00C76499"/>
    <w:rsid w:val="00C975FD"/>
    <w:rsid w:val="00CB2E45"/>
    <w:rsid w:val="00CF0D74"/>
    <w:rsid w:val="00D34821"/>
    <w:rsid w:val="00D92B77"/>
    <w:rsid w:val="00DE191F"/>
    <w:rsid w:val="00E646D0"/>
    <w:rsid w:val="00E92CA7"/>
    <w:rsid w:val="00EA3699"/>
    <w:rsid w:val="00EC40A1"/>
    <w:rsid w:val="00F00623"/>
    <w:rsid w:val="00F25119"/>
    <w:rsid w:val="00FA4F7D"/>
    <w:rsid w:val="00FA674C"/>
    <w:rsid w:val="00FE1381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</dc:creator>
  <cp:lastModifiedBy>tvas</cp:lastModifiedBy>
  <cp:revision>5</cp:revision>
  <cp:lastPrinted>2021-11-10T08:59:00Z</cp:lastPrinted>
  <dcterms:created xsi:type="dcterms:W3CDTF">2022-01-18T05:25:00Z</dcterms:created>
  <dcterms:modified xsi:type="dcterms:W3CDTF">2022-01-20T06:38:00Z</dcterms:modified>
</cp:coreProperties>
</file>