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7"/>
      </w:tblGrid>
      <w:tr w:rsidR="00C56D26" w:rsidTr="006C6573">
        <w:trPr>
          <w:trHeight w:val="974"/>
        </w:trPr>
        <w:tc>
          <w:tcPr>
            <w:tcW w:w="10137" w:type="dxa"/>
          </w:tcPr>
          <w:p w:rsidR="00C56D26" w:rsidRDefault="00C56D26" w:rsidP="006C6573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866775"/>
                  <wp:effectExtent l="19050" t="0" r="0" b="0"/>
                  <wp:docPr id="2" name="Рисунок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D26" w:rsidTr="006C6573">
        <w:trPr>
          <w:trHeight w:val="1129"/>
        </w:trPr>
        <w:tc>
          <w:tcPr>
            <w:tcW w:w="10137" w:type="dxa"/>
          </w:tcPr>
          <w:p w:rsidR="00C56D26" w:rsidRPr="00526A28" w:rsidRDefault="00C56D26" w:rsidP="006C6573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C56D26" w:rsidRPr="00526A28" w:rsidRDefault="00C56D26" w:rsidP="006C6573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C56D26" w:rsidRPr="00526A28" w:rsidRDefault="00C56D26" w:rsidP="006C6573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C56D26" w:rsidRDefault="00C56D26" w:rsidP="006C6573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C56D26" w:rsidRDefault="00C56D26" w:rsidP="00C56D26">
            <w:pPr>
              <w:pStyle w:val="FR1"/>
              <w:spacing w:before="0" w:line="276" w:lineRule="auto"/>
              <w:ind w:left="0" w:right="0"/>
              <w:jc w:val="left"/>
            </w:pPr>
          </w:p>
        </w:tc>
      </w:tr>
    </w:tbl>
    <w:p w:rsidR="00CC7EBB" w:rsidRPr="009A043D" w:rsidRDefault="00CC7EBB" w:rsidP="0003792F">
      <w:pPr>
        <w:tabs>
          <w:tab w:val="left" w:pos="540"/>
          <w:tab w:val="left" w:pos="720"/>
        </w:tabs>
        <w:ind w:right="-81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ОТЧЕТ</w:t>
      </w:r>
    </w:p>
    <w:p w:rsidR="00CC7EBB" w:rsidRPr="009A043D" w:rsidRDefault="00CC7EBB" w:rsidP="0003792F">
      <w:pPr>
        <w:tabs>
          <w:tab w:val="left" w:pos="540"/>
          <w:tab w:val="left" w:pos="720"/>
        </w:tabs>
        <w:ind w:right="-81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о деятельности Контрольно-счетной палаты города Омска за 20</w:t>
      </w:r>
      <w:r w:rsidR="00844797" w:rsidRPr="009A043D">
        <w:rPr>
          <w:sz w:val="28"/>
          <w:szCs w:val="28"/>
        </w:rPr>
        <w:t>1</w:t>
      </w:r>
      <w:r w:rsidR="00617939">
        <w:rPr>
          <w:sz w:val="28"/>
          <w:szCs w:val="28"/>
        </w:rPr>
        <w:t>6</w:t>
      </w:r>
      <w:r w:rsidRPr="009A043D">
        <w:rPr>
          <w:sz w:val="28"/>
          <w:szCs w:val="28"/>
        </w:rPr>
        <w:t xml:space="preserve"> год</w:t>
      </w:r>
    </w:p>
    <w:p w:rsidR="009B2559" w:rsidRDefault="009A043D" w:rsidP="009A0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22B">
        <w:rPr>
          <w:rFonts w:ascii="Times New Roman" w:hAnsi="Times New Roman" w:cs="Times New Roman"/>
          <w:sz w:val="28"/>
          <w:szCs w:val="28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1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322B">
        <w:rPr>
          <w:rFonts w:ascii="Times New Roman" w:hAnsi="Times New Roman" w:cs="Times New Roman"/>
          <w:sz w:val="28"/>
          <w:szCs w:val="28"/>
        </w:rPr>
        <w:t>Коллег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221A">
        <w:rPr>
          <w:rFonts w:ascii="Times New Roman" w:hAnsi="Times New Roman" w:cs="Times New Roman"/>
          <w:sz w:val="28"/>
          <w:szCs w:val="28"/>
        </w:rPr>
        <w:t>и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г. Омска, </w:t>
      </w:r>
      <w:proofErr w:type="gramEnd"/>
    </w:p>
    <w:p w:rsidR="009A043D" w:rsidRPr="006C322B" w:rsidRDefault="009A043D" w:rsidP="009A0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405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B">
        <w:rPr>
          <w:rFonts w:ascii="Times New Roman" w:hAnsi="Times New Roman" w:cs="Times New Roman"/>
          <w:sz w:val="28"/>
          <w:szCs w:val="28"/>
        </w:rPr>
        <w:t xml:space="preserve">от </w:t>
      </w:r>
      <w:r w:rsidR="00D40515">
        <w:rPr>
          <w:rFonts w:ascii="Times New Roman" w:hAnsi="Times New Roman" w:cs="Times New Roman"/>
          <w:sz w:val="28"/>
          <w:szCs w:val="28"/>
        </w:rPr>
        <w:t>23</w:t>
      </w:r>
      <w:r w:rsidR="00A3449E">
        <w:rPr>
          <w:rFonts w:ascii="Times New Roman" w:hAnsi="Times New Roman" w:cs="Times New Roman"/>
          <w:sz w:val="28"/>
          <w:szCs w:val="28"/>
        </w:rPr>
        <w:t>.0</w:t>
      </w:r>
      <w:r w:rsidR="00D405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2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79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043D" w:rsidRDefault="009A043D" w:rsidP="00CC7EBB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D333E" w:rsidRPr="009A043D" w:rsidRDefault="00BB7A30" w:rsidP="00BB7A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07B7" w:rsidRPr="009A043D">
        <w:rPr>
          <w:sz w:val="28"/>
          <w:szCs w:val="28"/>
        </w:rPr>
        <w:t xml:space="preserve">тчет </w:t>
      </w:r>
      <w:r w:rsidRPr="009A043D">
        <w:rPr>
          <w:sz w:val="28"/>
          <w:szCs w:val="28"/>
        </w:rPr>
        <w:t>о деятельности Контрольно-счетной палаты города Омска за 201</w:t>
      </w:r>
      <w:r>
        <w:rPr>
          <w:sz w:val="28"/>
          <w:szCs w:val="28"/>
        </w:rPr>
        <w:t>6</w:t>
      </w:r>
      <w:r w:rsidRPr="009A04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02798" w:rsidRPr="009A043D">
        <w:rPr>
          <w:sz w:val="28"/>
          <w:szCs w:val="28"/>
        </w:rPr>
        <w:t>подготовлен</w:t>
      </w:r>
      <w:r w:rsidR="00F507B7" w:rsidRPr="009A043D">
        <w:rPr>
          <w:sz w:val="28"/>
          <w:szCs w:val="28"/>
        </w:rPr>
        <w:t xml:space="preserve"> в соответствии с</w:t>
      </w:r>
      <w:r w:rsidR="00900C3E" w:rsidRPr="009A043D">
        <w:rPr>
          <w:sz w:val="28"/>
          <w:szCs w:val="28"/>
        </w:rPr>
        <w:t xml:space="preserve"> требованиями </w:t>
      </w:r>
      <w:r w:rsidR="00F507B7" w:rsidRPr="009A043D">
        <w:rPr>
          <w:sz w:val="28"/>
          <w:szCs w:val="28"/>
        </w:rPr>
        <w:t>стать</w:t>
      </w:r>
      <w:r w:rsidR="00900C3E" w:rsidRPr="009A043D">
        <w:rPr>
          <w:sz w:val="28"/>
          <w:szCs w:val="28"/>
        </w:rPr>
        <w:t>и</w:t>
      </w:r>
      <w:r w:rsidR="00F507B7" w:rsidRPr="009A043D">
        <w:rPr>
          <w:sz w:val="28"/>
          <w:szCs w:val="28"/>
        </w:rPr>
        <w:t xml:space="preserve"> 2</w:t>
      </w:r>
      <w:r w:rsidR="00264770" w:rsidRPr="009A043D">
        <w:rPr>
          <w:sz w:val="28"/>
          <w:szCs w:val="28"/>
        </w:rPr>
        <w:t>2</w:t>
      </w:r>
      <w:r w:rsidR="00F507B7" w:rsidRPr="009A043D">
        <w:rPr>
          <w:sz w:val="28"/>
          <w:szCs w:val="28"/>
        </w:rPr>
        <w:t xml:space="preserve"> Положения о Контрольно-счетной палате города Омска, утвержденного Решением Омского городского Совета от 10.10.2001</w:t>
      </w:r>
      <w:r w:rsidR="00844797" w:rsidRPr="009A043D">
        <w:rPr>
          <w:sz w:val="28"/>
          <w:szCs w:val="28"/>
        </w:rPr>
        <w:t xml:space="preserve"> </w:t>
      </w:r>
      <w:r w:rsidR="00F507B7" w:rsidRPr="009A043D">
        <w:rPr>
          <w:sz w:val="28"/>
          <w:szCs w:val="28"/>
        </w:rPr>
        <w:t>№ 409</w:t>
      </w:r>
      <w:r w:rsidR="00C033BA">
        <w:rPr>
          <w:sz w:val="28"/>
          <w:szCs w:val="28"/>
        </w:rPr>
        <w:t xml:space="preserve">, и является одной из форм реализации принципа гласности деятельности </w:t>
      </w:r>
      <w:r w:rsidR="00C033BA" w:rsidRPr="009A043D">
        <w:rPr>
          <w:sz w:val="28"/>
          <w:szCs w:val="28"/>
        </w:rPr>
        <w:t>Контрольно-счетной палаты города Омска</w:t>
      </w:r>
      <w:r w:rsidR="00C033BA">
        <w:rPr>
          <w:sz w:val="28"/>
          <w:szCs w:val="28"/>
        </w:rPr>
        <w:t>.</w:t>
      </w:r>
      <w:r w:rsidR="00002798" w:rsidRPr="009A043D">
        <w:rPr>
          <w:sz w:val="28"/>
          <w:szCs w:val="28"/>
        </w:rPr>
        <w:t xml:space="preserve"> </w:t>
      </w:r>
    </w:p>
    <w:p w:rsidR="00666044" w:rsidRPr="009A043D" w:rsidRDefault="00666044" w:rsidP="006660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 отчете отражена деятельность </w:t>
      </w:r>
      <w:r w:rsidR="00C033BA">
        <w:rPr>
          <w:sz w:val="28"/>
          <w:szCs w:val="28"/>
        </w:rPr>
        <w:t>КСП г. Омска</w:t>
      </w:r>
      <w:r w:rsidR="00050F91">
        <w:rPr>
          <w:sz w:val="28"/>
          <w:szCs w:val="28"/>
        </w:rPr>
        <w:t xml:space="preserve"> </w:t>
      </w:r>
      <w:r w:rsidRPr="009A043D">
        <w:rPr>
          <w:sz w:val="28"/>
          <w:szCs w:val="28"/>
        </w:rPr>
        <w:t xml:space="preserve">по реализации </w:t>
      </w:r>
      <w:r w:rsidR="00BF62C0" w:rsidRPr="009A043D">
        <w:rPr>
          <w:sz w:val="28"/>
          <w:szCs w:val="28"/>
        </w:rPr>
        <w:t>полномочий</w:t>
      </w:r>
      <w:r w:rsidRPr="009A043D">
        <w:rPr>
          <w:sz w:val="28"/>
          <w:szCs w:val="28"/>
        </w:rPr>
        <w:t xml:space="preserve">, определенных </w:t>
      </w:r>
      <w:r w:rsidR="00BF62C0" w:rsidRPr="009A043D">
        <w:rPr>
          <w:sz w:val="28"/>
          <w:szCs w:val="28"/>
        </w:rPr>
        <w:t xml:space="preserve">федеральным </w:t>
      </w:r>
      <w:r w:rsidRPr="009A043D">
        <w:rPr>
          <w:sz w:val="28"/>
          <w:szCs w:val="28"/>
        </w:rPr>
        <w:t>законодательством и нормативными правовыми актами Омского городского Совета.</w:t>
      </w:r>
    </w:p>
    <w:p w:rsidR="008C43AE" w:rsidRPr="009A043D" w:rsidRDefault="008C43AE" w:rsidP="001E7492">
      <w:pPr>
        <w:tabs>
          <w:tab w:val="left" w:pos="540"/>
          <w:tab w:val="left" w:pos="720"/>
        </w:tabs>
        <w:rPr>
          <w:sz w:val="28"/>
          <w:szCs w:val="28"/>
        </w:rPr>
      </w:pPr>
    </w:p>
    <w:p w:rsidR="004A36C4" w:rsidRPr="009A043D" w:rsidRDefault="001E7492" w:rsidP="004A36C4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A36C4" w:rsidRPr="009A043D">
        <w:rPr>
          <w:sz w:val="28"/>
          <w:szCs w:val="28"/>
        </w:rPr>
        <w:t xml:space="preserve">. Основные итоги </w:t>
      </w:r>
      <w:r w:rsidR="00617939">
        <w:rPr>
          <w:sz w:val="28"/>
          <w:szCs w:val="28"/>
        </w:rPr>
        <w:t>деятельности</w:t>
      </w:r>
      <w:r w:rsidR="004A36C4" w:rsidRPr="009A043D">
        <w:rPr>
          <w:sz w:val="28"/>
          <w:szCs w:val="28"/>
        </w:rPr>
        <w:t xml:space="preserve"> КСП г. Омска</w:t>
      </w:r>
      <w:r w:rsidR="00D3329D" w:rsidRPr="009A043D">
        <w:rPr>
          <w:sz w:val="28"/>
          <w:szCs w:val="28"/>
        </w:rPr>
        <w:t xml:space="preserve"> в 201</w:t>
      </w:r>
      <w:r w:rsidR="00617939">
        <w:rPr>
          <w:sz w:val="28"/>
          <w:szCs w:val="28"/>
        </w:rPr>
        <w:t>6</w:t>
      </w:r>
      <w:r w:rsidR="00D3329D" w:rsidRPr="009A043D">
        <w:rPr>
          <w:sz w:val="28"/>
          <w:szCs w:val="28"/>
        </w:rPr>
        <w:t xml:space="preserve"> году</w:t>
      </w:r>
    </w:p>
    <w:p w:rsidR="001E7492" w:rsidRDefault="001E7492" w:rsidP="001E7492">
      <w:pPr>
        <w:autoSpaceDE w:val="0"/>
        <w:autoSpaceDN w:val="0"/>
        <w:adjustRightInd w:val="0"/>
        <w:rPr>
          <w:sz w:val="28"/>
          <w:szCs w:val="28"/>
        </w:rPr>
      </w:pPr>
    </w:p>
    <w:p w:rsidR="00F24644" w:rsidRDefault="00246E02" w:rsidP="008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города Омска, за</w:t>
      </w:r>
      <w:r w:rsidR="00F24644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за </w:t>
      </w:r>
      <w:r>
        <w:rPr>
          <w:sz w:val="28"/>
          <w:szCs w:val="28"/>
        </w:rPr>
        <w:t>соблюдением установленного порядка управления и распоряжения имуществом, находящимся в муниципальной собственности города Омска,</w:t>
      </w:r>
      <w:r w:rsidRPr="00246E02">
        <w:rPr>
          <w:sz w:val="28"/>
          <w:szCs w:val="28"/>
        </w:rPr>
        <w:t xml:space="preserve"> </w:t>
      </w:r>
      <w:r w:rsidRPr="001E7492">
        <w:rPr>
          <w:sz w:val="28"/>
          <w:szCs w:val="28"/>
        </w:rPr>
        <w:t>КСП г. Омска</w:t>
      </w:r>
      <w:r>
        <w:rPr>
          <w:sz w:val="28"/>
          <w:szCs w:val="28"/>
        </w:rPr>
        <w:t xml:space="preserve"> </w:t>
      </w:r>
      <w:r w:rsidRPr="001E7492">
        <w:rPr>
          <w:sz w:val="28"/>
          <w:szCs w:val="28"/>
        </w:rPr>
        <w:t>в соответствии с планом работы Контрольно-счетной палаты города Омска на 201</w:t>
      </w:r>
      <w:r>
        <w:rPr>
          <w:sz w:val="28"/>
          <w:szCs w:val="28"/>
        </w:rPr>
        <w:t>6</w:t>
      </w:r>
      <w:r w:rsidRPr="001E7492">
        <w:rPr>
          <w:sz w:val="28"/>
          <w:szCs w:val="28"/>
        </w:rPr>
        <w:t xml:space="preserve"> год, утвержденным Коллеги</w:t>
      </w:r>
      <w:r w:rsidR="00F24644">
        <w:rPr>
          <w:sz w:val="28"/>
          <w:szCs w:val="28"/>
        </w:rPr>
        <w:t>ей</w:t>
      </w:r>
      <w:r w:rsidR="008419FA">
        <w:rPr>
          <w:sz w:val="28"/>
          <w:szCs w:val="28"/>
        </w:rPr>
        <w:t xml:space="preserve"> КСП </w:t>
      </w:r>
      <w:r w:rsidR="00F24644">
        <w:rPr>
          <w:sz w:val="28"/>
          <w:szCs w:val="28"/>
        </w:rPr>
        <w:t xml:space="preserve">г. </w:t>
      </w:r>
      <w:r w:rsidRPr="001E7492">
        <w:rPr>
          <w:sz w:val="28"/>
          <w:szCs w:val="28"/>
        </w:rPr>
        <w:t>Омска</w:t>
      </w:r>
      <w:r w:rsidR="00F24644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осуществляла</w:t>
      </w:r>
      <w:r w:rsidRPr="00246E02">
        <w:rPr>
          <w:sz w:val="28"/>
          <w:szCs w:val="28"/>
        </w:rPr>
        <w:t xml:space="preserve"> </w:t>
      </w:r>
      <w:r w:rsidR="00F24644">
        <w:rPr>
          <w:sz w:val="28"/>
          <w:szCs w:val="28"/>
        </w:rPr>
        <w:t xml:space="preserve">контрольную, </w:t>
      </w:r>
      <w:r w:rsidRPr="001E7492">
        <w:rPr>
          <w:sz w:val="28"/>
          <w:szCs w:val="28"/>
        </w:rPr>
        <w:t>экспертно-аналитическую,</w:t>
      </w:r>
      <w:r w:rsidR="00F24644">
        <w:rPr>
          <w:sz w:val="28"/>
          <w:szCs w:val="28"/>
        </w:rPr>
        <w:t xml:space="preserve"> </w:t>
      </w:r>
      <w:r w:rsidRPr="001E7492">
        <w:rPr>
          <w:sz w:val="28"/>
          <w:szCs w:val="28"/>
        </w:rPr>
        <w:t>информационную и иные виды деятельности</w:t>
      </w:r>
      <w:r w:rsidR="001571B3">
        <w:rPr>
          <w:sz w:val="28"/>
          <w:szCs w:val="28"/>
        </w:rPr>
        <w:t>.</w:t>
      </w:r>
    </w:p>
    <w:p w:rsidR="001571B3" w:rsidRPr="001E7492" w:rsidRDefault="001571B3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КСП г. Омска осуществля</w:t>
      </w:r>
      <w:r w:rsidR="008419FA">
        <w:rPr>
          <w:sz w:val="28"/>
          <w:szCs w:val="28"/>
        </w:rPr>
        <w:t>лся</w:t>
      </w:r>
      <w:r>
        <w:rPr>
          <w:sz w:val="28"/>
          <w:szCs w:val="28"/>
        </w:rPr>
        <w:t xml:space="preserve"> контроль в сфере закупок товаров, работ, услуг для муниципальных нужд и нужд бюджетных учреждений города Омска в соответствии с</w:t>
      </w:r>
      <w:r w:rsidRPr="001E7492">
        <w:rPr>
          <w:sz w:val="28"/>
          <w:szCs w:val="28"/>
        </w:rPr>
        <w:t xml:space="preserve"> </w:t>
      </w:r>
      <w:r w:rsidR="008419FA">
        <w:rPr>
          <w:sz w:val="28"/>
          <w:szCs w:val="28"/>
        </w:rPr>
        <w:t>п</w:t>
      </w:r>
      <w:r w:rsidRPr="001E7492">
        <w:rPr>
          <w:sz w:val="28"/>
          <w:szCs w:val="28"/>
        </w:rPr>
        <w:t>ланом проверок Контрольно-счетной палаты города Омска в сфере закупок товаров, работ, услуг на 201</w:t>
      </w:r>
      <w:r>
        <w:rPr>
          <w:sz w:val="28"/>
          <w:szCs w:val="28"/>
        </w:rPr>
        <w:t>6</w:t>
      </w:r>
      <w:r w:rsidRPr="001E7492">
        <w:rPr>
          <w:sz w:val="28"/>
          <w:szCs w:val="28"/>
        </w:rPr>
        <w:t xml:space="preserve"> год, утвержденным приказом Председателя КСП г. Омска. </w:t>
      </w:r>
    </w:p>
    <w:p w:rsidR="004A36C4" w:rsidRPr="009A043D" w:rsidRDefault="00837060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B41046" w:rsidRPr="001E7492">
        <w:rPr>
          <w:sz w:val="28"/>
          <w:szCs w:val="28"/>
        </w:rPr>
        <w:t xml:space="preserve"> 201</w:t>
      </w:r>
      <w:r w:rsidR="00617939">
        <w:rPr>
          <w:sz w:val="28"/>
          <w:szCs w:val="28"/>
        </w:rPr>
        <w:t>6</w:t>
      </w:r>
      <w:r w:rsidR="00B41046" w:rsidRPr="001E749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B41046" w:rsidRPr="001E7492">
        <w:rPr>
          <w:sz w:val="28"/>
          <w:szCs w:val="28"/>
        </w:rPr>
        <w:t xml:space="preserve"> </w:t>
      </w:r>
      <w:r w:rsidR="00AA5783">
        <w:rPr>
          <w:sz w:val="28"/>
          <w:szCs w:val="28"/>
        </w:rPr>
        <w:t xml:space="preserve">КСП г. Омска </w:t>
      </w:r>
      <w:r w:rsidR="00B41046" w:rsidRPr="001E7492">
        <w:rPr>
          <w:sz w:val="28"/>
          <w:szCs w:val="28"/>
        </w:rPr>
        <w:t>проведено</w:t>
      </w:r>
      <w:r w:rsidR="009917C7" w:rsidRPr="001E7492">
        <w:rPr>
          <w:sz w:val="28"/>
          <w:szCs w:val="28"/>
        </w:rPr>
        <w:t xml:space="preserve"> </w:t>
      </w:r>
      <w:r w:rsidR="00617939">
        <w:rPr>
          <w:sz w:val="28"/>
          <w:szCs w:val="28"/>
        </w:rPr>
        <w:t>51</w:t>
      </w:r>
      <w:r w:rsidR="004A36C4" w:rsidRPr="001E7492">
        <w:rPr>
          <w:sz w:val="28"/>
          <w:szCs w:val="28"/>
        </w:rPr>
        <w:t xml:space="preserve"> мероприяти</w:t>
      </w:r>
      <w:r w:rsidR="00617939">
        <w:rPr>
          <w:sz w:val="28"/>
          <w:szCs w:val="28"/>
        </w:rPr>
        <w:t>е</w:t>
      </w:r>
      <w:r w:rsidR="004A36C4" w:rsidRPr="001E7492">
        <w:rPr>
          <w:sz w:val="28"/>
          <w:szCs w:val="28"/>
        </w:rPr>
        <w:t xml:space="preserve">, </w:t>
      </w:r>
      <w:r w:rsidR="00D3329D" w:rsidRPr="001E7492">
        <w:rPr>
          <w:sz w:val="28"/>
          <w:szCs w:val="28"/>
        </w:rPr>
        <w:t>и</w:t>
      </w:r>
      <w:r w:rsidR="008419FA">
        <w:rPr>
          <w:sz w:val="28"/>
          <w:szCs w:val="28"/>
        </w:rPr>
        <w:t>з</w:t>
      </w:r>
      <w:r w:rsidR="00D3329D" w:rsidRPr="009A043D">
        <w:rPr>
          <w:sz w:val="28"/>
          <w:szCs w:val="28"/>
        </w:rPr>
        <w:t xml:space="preserve"> них</w:t>
      </w:r>
      <w:r w:rsidR="004A36C4" w:rsidRPr="009A043D">
        <w:rPr>
          <w:sz w:val="28"/>
          <w:szCs w:val="28"/>
        </w:rPr>
        <w:t>:</w:t>
      </w:r>
    </w:p>
    <w:p w:rsidR="004A36C4" w:rsidRPr="009A043D" w:rsidRDefault="004A36C4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- </w:t>
      </w:r>
      <w:r w:rsidR="00617939">
        <w:rPr>
          <w:sz w:val="28"/>
          <w:szCs w:val="28"/>
        </w:rPr>
        <w:t>28</w:t>
      </w:r>
      <w:r w:rsidR="00D3329D" w:rsidRPr="009A043D">
        <w:rPr>
          <w:sz w:val="28"/>
          <w:szCs w:val="28"/>
        </w:rPr>
        <w:t xml:space="preserve"> </w:t>
      </w:r>
      <w:r w:rsidRPr="009A043D">
        <w:rPr>
          <w:sz w:val="28"/>
          <w:szCs w:val="28"/>
        </w:rPr>
        <w:t>экспертно-аналитическ</w:t>
      </w:r>
      <w:r w:rsidR="00C73824" w:rsidRPr="009A043D">
        <w:rPr>
          <w:sz w:val="28"/>
          <w:szCs w:val="28"/>
        </w:rPr>
        <w:t>их</w:t>
      </w:r>
      <w:r w:rsidRPr="009A043D">
        <w:rPr>
          <w:sz w:val="28"/>
          <w:szCs w:val="28"/>
        </w:rPr>
        <w:t xml:space="preserve"> мероприяти</w:t>
      </w:r>
      <w:r w:rsidR="00C73824" w:rsidRPr="009A043D">
        <w:rPr>
          <w:sz w:val="28"/>
          <w:szCs w:val="28"/>
        </w:rPr>
        <w:t>й</w:t>
      </w:r>
      <w:r w:rsidRPr="009A043D">
        <w:rPr>
          <w:sz w:val="28"/>
          <w:szCs w:val="28"/>
        </w:rPr>
        <w:t>;</w:t>
      </w:r>
    </w:p>
    <w:p w:rsidR="000E5F17" w:rsidRPr="009A043D" w:rsidRDefault="004A36C4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- </w:t>
      </w:r>
      <w:r w:rsidR="00D3329D" w:rsidRPr="009A043D">
        <w:rPr>
          <w:sz w:val="28"/>
          <w:szCs w:val="28"/>
        </w:rPr>
        <w:t>1</w:t>
      </w:r>
      <w:r w:rsidR="00617939">
        <w:rPr>
          <w:sz w:val="28"/>
          <w:szCs w:val="28"/>
        </w:rPr>
        <w:t>0</w:t>
      </w:r>
      <w:r w:rsidR="00D3329D" w:rsidRPr="009A043D">
        <w:rPr>
          <w:sz w:val="28"/>
          <w:szCs w:val="28"/>
        </w:rPr>
        <w:t xml:space="preserve"> </w:t>
      </w:r>
      <w:r w:rsidRPr="009A043D">
        <w:rPr>
          <w:sz w:val="28"/>
          <w:szCs w:val="28"/>
        </w:rPr>
        <w:t>контрольны</w:t>
      </w:r>
      <w:r w:rsidR="009917C7" w:rsidRPr="009A043D">
        <w:rPr>
          <w:sz w:val="28"/>
          <w:szCs w:val="28"/>
        </w:rPr>
        <w:t>х</w:t>
      </w:r>
      <w:r w:rsidR="00D3329D" w:rsidRPr="009A043D">
        <w:rPr>
          <w:sz w:val="28"/>
          <w:szCs w:val="28"/>
        </w:rPr>
        <w:t xml:space="preserve"> мероприятий</w:t>
      </w:r>
      <w:r w:rsidR="00B41046" w:rsidRPr="009A043D">
        <w:rPr>
          <w:sz w:val="28"/>
          <w:szCs w:val="28"/>
        </w:rPr>
        <w:t>;</w:t>
      </w:r>
    </w:p>
    <w:p w:rsidR="00416AA8" w:rsidRPr="009A043D" w:rsidRDefault="00B41046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- </w:t>
      </w:r>
      <w:r w:rsidR="00A0571C">
        <w:rPr>
          <w:sz w:val="28"/>
          <w:szCs w:val="28"/>
        </w:rPr>
        <w:t>1</w:t>
      </w:r>
      <w:r w:rsidR="00617939">
        <w:rPr>
          <w:sz w:val="28"/>
          <w:szCs w:val="28"/>
        </w:rPr>
        <w:t>3</w:t>
      </w:r>
      <w:r w:rsidRPr="009A043D">
        <w:rPr>
          <w:sz w:val="28"/>
          <w:szCs w:val="28"/>
        </w:rPr>
        <w:t xml:space="preserve"> провер</w:t>
      </w:r>
      <w:r w:rsidR="00FC5E69" w:rsidRPr="009A043D">
        <w:rPr>
          <w:sz w:val="28"/>
          <w:szCs w:val="28"/>
        </w:rPr>
        <w:t>ок</w:t>
      </w:r>
      <w:r w:rsidRPr="009A043D">
        <w:rPr>
          <w:sz w:val="28"/>
          <w:szCs w:val="28"/>
        </w:rPr>
        <w:t xml:space="preserve"> в сфере </w:t>
      </w:r>
      <w:r w:rsidR="001E7492">
        <w:rPr>
          <w:sz w:val="28"/>
          <w:szCs w:val="28"/>
        </w:rPr>
        <w:t>закупок товаров, работ, услуг</w:t>
      </w:r>
      <w:r w:rsidR="00A0571C">
        <w:rPr>
          <w:sz w:val="28"/>
          <w:szCs w:val="28"/>
        </w:rPr>
        <w:t>.</w:t>
      </w:r>
    </w:p>
    <w:p w:rsidR="00435A4C" w:rsidRDefault="0088118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всех контрольных и </w:t>
      </w:r>
      <w:r w:rsidRPr="009A043D">
        <w:rPr>
          <w:sz w:val="28"/>
          <w:szCs w:val="28"/>
        </w:rPr>
        <w:t>экспертно-аналитических мероприятий</w:t>
      </w:r>
      <w:r>
        <w:rPr>
          <w:sz w:val="28"/>
          <w:szCs w:val="28"/>
        </w:rPr>
        <w:t xml:space="preserve"> рассматривались на заседаниях Коллегии КСП г. Омска.</w:t>
      </w:r>
      <w:r w:rsidR="00177FB8">
        <w:rPr>
          <w:sz w:val="28"/>
          <w:szCs w:val="28"/>
        </w:rPr>
        <w:t xml:space="preserve"> Всего за 2016 год проведено 17</w:t>
      </w:r>
      <w:r>
        <w:rPr>
          <w:sz w:val="28"/>
          <w:szCs w:val="28"/>
        </w:rPr>
        <w:t xml:space="preserve"> заседаний Коллегии КСП г. Омска, на которых рассмотрено </w:t>
      </w:r>
      <w:r w:rsidR="00435A4C">
        <w:rPr>
          <w:sz w:val="28"/>
          <w:szCs w:val="28"/>
        </w:rPr>
        <w:t>59</w:t>
      </w:r>
      <w:r w:rsidR="008419FA">
        <w:rPr>
          <w:sz w:val="28"/>
          <w:szCs w:val="28"/>
        </w:rPr>
        <w:t xml:space="preserve"> вопросов</w:t>
      </w:r>
      <w:r w:rsidR="00435A4C">
        <w:rPr>
          <w:sz w:val="28"/>
          <w:szCs w:val="28"/>
        </w:rPr>
        <w:t xml:space="preserve">. </w:t>
      </w:r>
    </w:p>
    <w:p w:rsidR="000E17C8" w:rsidRPr="009A043D" w:rsidRDefault="00D4056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О результатах контрольных</w:t>
      </w:r>
      <w:r w:rsidR="009B2559">
        <w:rPr>
          <w:sz w:val="28"/>
          <w:szCs w:val="28"/>
        </w:rPr>
        <w:t>,</w:t>
      </w:r>
      <w:r w:rsidRPr="009A043D">
        <w:rPr>
          <w:sz w:val="28"/>
          <w:szCs w:val="28"/>
        </w:rPr>
        <w:t xml:space="preserve"> экспертно-аналитических мероприятий </w:t>
      </w:r>
      <w:r w:rsidR="009B2559">
        <w:rPr>
          <w:sz w:val="28"/>
          <w:szCs w:val="28"/>
        </w:rPr>
        <w:t xml:space="preserve">и контроля в сфере закупок </w:t>
      </w:r>
      <w:r w:rsidRPr="009A043D">
        <w:rPr>
          <w:sz w:val="28"/>
          <w:szCs w:val="28"/>
        </w:rPr>
        <w:t>КСП г. Омска информировала ежеквартально</w:t>
      </w:r>
      <w:r w:rsidR="00837060">
        <w:rPr>
          <w:sz w:val="28"/>
          <w:szCs w:val="28"/>
        </w:rPr>
        <w:t xml:space="preserve"> Омский городской Совет, Мэра города</w:t>
      </w:r>
      <w:r w:rsidRPr="009A043D">
        <w:rPr>
          <w:sz w:val="28"/>
          <w:szCs w:val="28"/>
        </w:rPr>
        <w:t xml:space="preserve"> Омска, </w:t>
      </w:r>
      <w:r w:rsidR="000E17C8" w:rsidRPr="009A043D">
        <w:rPr>
          <w:sz w:val="28"/>
          <w:szCs w:val="28"/>
        </w:rPr>
        <w:t>п</w:t>
      </w:r>
      <w:r w:rsidR="00181EE2">
        <w:rPr>
          <w:sz w:val="28"/>
          <w:szCs w:val="28"/>
        </w:rPr>
        <w:t>рокуратуру города</w:t>
      </w:r>
      <w:r w:rsidRPr="009A043D">
        <w:rPr>
          <w:sz w:val="28"/>
          <w:szCs w:val="28"/>
        </w:rPr>
        <w:t xml:space="preserve"> Омска, </w:t>
      </w:r>
      <w:r w:rsidR="00751A82" w:rsidRPr="009A043D">
        <w:rPr>
          <w:sz w:val="28"/>
          <w:szCs w:val="28"/>
        </w:rPr>
        <w:t>а также доводила результаты мероприятий до сведения руководителей структурных подразде</w:t>
      </w:r>
      <w:r w:rsidR="00617939">
        <w:rPr>
          <w:sz w:val="28"/>
          <w:szCs w:val="28"/>
        </w:rPr>
        <w:t>лений Администрации города</w:t>
      </w:r>
      <w:r w:rsidR="00751A82" w:rsidRPr="009A043D">
        <w:rPr>
          <w:sz w:val="28"/>
          <w:szCs w:val="28"/>
        </w:rPr>
        <w:t xml:space="preserve"> Омска, </w:t>
      </w:r>
      <w:r w:rsidR="000E17C8" w:rsidRPr="009A043D">
        <w:rPr>
          <w:sz w:val="28"/>
          <w:szCs w:val="28"/>
        </w:rPr>
        <w:t>которым подведомственны проверяемые объекты.</w:t>
      </w:r>
    </w:p>
    <w:p w:rsidR="00F168CE" w:rsidRDefault="001F72A7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Важным аспектом в работе КСП г. Омска является </w:t>
      </w:r>
      <w:r>
        <w:rPr>
          <w:sz w:val="28"/>
          <w:szCs w:val="28"/>
        </w:rPr>
        <w:t xml:space="preserve">принятие мер, направленных на устранение </w:t>
      </w:r>
      <w:r w:rsidRPr="009A043D">
        <w:rPr>
          <w:sz w:val="28"/>
          <w:szCs w:val="28"/>
        </w:rPr>
        <w:t>и предотвращени</w:t>
      </w:r>
      <w:r>
        <w:rPr>
          <w:sz w:val="28"/>
          <w:szCs w:val="28"/>
        </w:rPr>
        <w:t>е</w:t>
      </w:r>
      <w:r w:rsidRPr="009A043D">
        <w:rPr>
          <w:sz w:val="28"/>
          <w:szCs w:val="28"/>
        </w:rPr>
        <w:t xml:space="preserve"> в дальнейшем выявленных нарушений и недостатков </w:t>
      </w:r>
      <w:r>
        <w:rPr>
          <w:sz w:val="28"/>
          <w:szCs w:val="28"/>
        </w:rPr>
        <w:t xml:space="preserve">в </w:t>
      </w:r>
      <w:r w:rsidRPr="009A043D">
        <w:rPr>
          <w:sz w:val="28"/>
          <w:szCs w:val="28"/>
        </w:rPr>
        <w:t>провер</w:t>
      </w:r>
      <w:r w:rsidR="008419FA">
        <w:rPr>
          <w:sz w:val="28"/>
          <w:szCs w:val="28"/>
        </w:rPr>
        <w:t>яемых</w:t>
      </w:r>
      <w:r>
        <w:rPr>
          <w:sz w:val="28"/>
          <w:szCs w:val="28"/>
        </w:rPr>
        <w:t xml:space="preserve"> организациях</w:t>
      </w:r>
      <w:r w:rsidRPr="009A043D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со статьей 1</w:t>
      </w:r>
      <w:r w:rsidR="008419FA">
        <w:rPr>
          <w:sz w:val="28"/>
          <w:szCs w:val="28"/>
        </w:rPr>
        <w:t>8</w:t>
      </w:r>
      <w:r>
        <w:rPr>
          <w:sz w:val="28"/>
          <w:szCs w:val="28"/>
        </w:rPr>
        <w:t xml:space="preserve"> Положения о КСП г. Омска п</w:t>
      </w:r>
      <w:r w:rsidRPr="009A043D">
        <w:rPr>
          <w:sz w:val="28"/>
          <w:szCs w:val="28"/>
        </w:rPr>
        <w:t xml:space="preserve">о результатам проведенных контрольных мероприятий КСП г. Омска в проверяемые органы и организации и их должностным лицам внесено </w:t>
      </w:r>
      <w:r>
        <w:rPr>
          <w:sz w:val="28"/>
          <w:szCs w:val="28"/>
        </w:rPr>
        <w:t>1</w:t>
      </w:r>
      <w:r w:rsidR="00503DC1">
        <w:rPr>
          <w:sz w:val="28"/>
          <w:szCs w:val="28"/>
        </w:rPr>
        <w:t>0</w:t>
      </w:r>
      <w:r w:rsidRPr="009A043D">
        <w:rPr>
          <w:sz w:val="28"/>
          <w:szCs w:val="28"/>
        </w:rPr>
        <w:t xml:space="preserve"> представлений для принятия мер по устранению выявленных нарушений и недостатков, </w:t>
      </w:r>
      <w:r w:rsidR="00503DC1" w:rsidRPr="001F72A7">
        <w:rPr>
          <w:sz w:val="28"/>
          <w:szCs w:val="28"/>
        </w:rPr>
        <w:t xml:space="preserve">привлечению </w:t>
      </w:r>
      <w:r w:rsidR="00503DC1">
        <w:rPr>
          <w:sz w:val="28"/>
          <w:szCs w:val="28"/>
        </w:rPr>
        <w:t>к ответственности должностных</w:t>
      </w:r>
      <w:r w:rsidR="00503DC1" w:rsidRPr="001F72A7">
        <w:rPr>
          <w:sz w:val="28"/>
          <w:szCs w:val="28"/>
        </w:rPr>
        <w:t xml:space="preserve"> лиц, виновных в </w:t>
      </w:r>
      <w:r w:rsidR="00503DC1">
        <w:rPr>
          <w:sz w:val="28"/>
          <w:szCs w:val="28"/>
        </w:rPr>
        <w:t>допущенных нарушениях.</w:t>
      </w:r>
      <w:r w:rsidR="00FA4EB0">
        <w:rPr>
          <w:sz w:val="28"/>
          <w:szCs w:val="28"/>
        </w:rPr>
        <w:t xml:space="preserve"> </w:t>
      </w:r>
      <w:r w:rsidR="001F413C">
        <w:rPr>
          <w:sz w:val="28"/>
          <w:szCs w:val="28"/>
        </w:rPr>
        <w:t>По результатам рассмотрения представлений КСП г. Омска применены меры дисциплинарного воздействия к 7 должностным лицам, допустившим нарушение законодательства, в том числе уволен 1 человек.</w:t>
      </w:r>
    </w:p>
    <w:p w:rsidR="00C676B6" w:rsidRPr="009A043D" w:rsidRDefault="00C676B6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По фактам нарушений, установленных при проведении </w:t>
      </w:r>
      <w:r w:rsidR="003B4EDF">
        <w:rPr>
          <w:sz w:val="28"/>
          <w:szCs w:val="28"/>
        </w:rPr>
        <w:t>контроля</w:t>
      </w:r>
      <w:r w:rsidRPr="009A043D">
        <w:rPr>
          <w:sz w:val="28"/>
          <w:szCs w:val="28"/>
        </w:rPr>
        <w:t xml:space="preserve"> в сфере закупок</w:t>
      </w:r>
      <w:r w:rsidR="00175E97" w:rsidRPr="009A043D">
        <w:rPr>
          <w:sz w:val="28"/>
          <w:szCs w:val="28"/>
        </w:rPr>
        <w:t>,</w:t>
      </w:r>
      <w:r w:rsidRPr="009A043D">
        <w:rPr>
          <w:sz w:val="28"/>
          <w:szCs w:val="28"/>
        </w:rPr>
        <w:t xml:space="preserve"> КСП г. Омска выдано </w:t>
      </w:r>
      <w:r w:rsidR="00AF2014">
        <w:rPr>
          <w:sz w:val="28"/>
          <w:szCs w:val="28"/>
        </w:rPr>
        <w:t>6</w:t>
      </w:r>
      <w:r w:rsidRPr="009A043D">
        <w:rPr>
          <w:sz w:val="28"/>
          <w:szCs w:val="28"/>
        </w:rPr>
        <w:t xml:space="preserve"> предписани</w:t>
      </w:r>
      <w:r w:rsidR="00AF2014">
        <w:rPr>
          <w:sz w:val="28"/>
          <w:szCs w:val="28"/>
        </w:rPr>
        <w:t>й</w:t>
      </w:r>
      <w:r w:rsidRPr="009A043D">
        <w:rPr>
          <w:sz w:val="28"/>
          <w:szCs w:val="28"/>
        </w:rPr>
        <w:t xml:space="preserve"> об устранении нарушений требований законодательства Российской Федерации о закупках товаров, работ, услуг и иных нормативных правовых актов в сфере закупок, </w:t>
      </w:r>
      <w:r w:rsidR="005C02A6">
        <w:rPr>
          <w:sz w:val="28"/>
          <w:szCs w:val="28"/>
        </w:rPr>
        <w:t>в</w:t>
      </w:r>
      <w:r w:rsidR="005C02A6" w:rsidRPr="00A32DD5">
        <w:rPr>
          <w:sz w:val="28"/>
          <w:szCs w:val="28"/>
        </w:rPr>
        <w:t>се предпис</w:t>
      </w:r>
      <w:r w:rsidR="005C02A6">
        <w:rPr>
          <w:sz w:val="28"/>
          <w:szCs w:val="28"/>
        </w:rPr>
        <w:t>ания исполнены в полном объеме</w:t>
      </w:r>
      <w:r w:rsidRPr="009A043D">
        <w:rPr>
          <w:sz w:val="28"/>
          <w:szCs w:val="28"/>
        </w:rPr>
        <w:t xml:space="preserve">. </w:t>
      </w:r>
    </w:p>
    <w:p w:rsidR="0010038C" w:rsidRPr="00B51921" w:rsidRDefault="00C676B6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014">
        <w:rPr>
          <w:sz w:val="28"/>
          <w:szCs w:val="28"/>
        </w:rPr>
        <w:t>По фактам нарушений, содержащих признаки административных правонарушений, КСП г. Омска направлялась информация в УФАС по Омской области</w:t>
      </w:r>
      <w:r w:rsidR="005C02A6" w:rsidRPr="005C02A6">
        <w:rPr>
          <w:sz w:val="28"/>
          <w:szCs w:val="28"/>
        </w:rPr>
        <w:t xml:space="preserve"> </w:t>
      </w:r>
      <w:r w:rsidR="005C02A6" w:rsidRPr="00435127">
        <w:rPr>
          <w:sz w:val="28"/>
          <w:szCs w:val="28"/>
        </w:rPr>
        <w:t>и Министерство финансов Омской области</w:t>
      </w:r>
      <w:r w:rsidRPr="00AF2014">
        <w:rPr>
          <w:sz w:val="28"/>
          <w:szCs w:val="28"/>
        </w:rPr>
        <w:t xml:space="preserve">. </w:t>
      </w:r>
      <w:r w:rsidR="005C02A6">
        <w:rPr>
          <w:sz w:val="28"/>
          <w:szCs w:val="28"/>
        </w:rPr>
        <w:t>И</w:t>
      </w:r>
      <w:r w:rsidR="005C02A6" w:rsidRPr="00B51921">
        <w:rPr>
          <w:sz w:val="28"/>
          <w:szCs w:val="28"/>
        </w:rPr>
        <w:t xml:space="preserve">нформация направлена по 12 </w:t>
      </w:r>
      <w:r w:rsidR="008419FA">
        <w:rPr>
          <w:sz w:val="28"/>
          <w:szCs w:val="28"/>
        </w:rPr>
        <w:t xml:space="preserve">муниципальным </w:t>
      </w:r>
      <w:r w:rsidR="005C02A6" w:rsidRPr="00B51921">
        <w:rPr>
          <w:sz w:val="28"/>
          <w:szCs w:val="28"/>
        </w:rPr>
        <w:t xml:space="preserve">учреждениям, из них: по 10 учреждениям материалы рассмотрены, по 2 находятся на рассмотрении в </w:t>
      </w:r>
      <w:r w:rsidR="005C02A6" w:rsidRPr="00435127">
        <w:rPr>
          <w:sz w:val="28"/>
          <w:szCs w:val="28"/>
        </w:rPr>
        <w:t>Министерств</w:t>
      </w:r>
      <w:r w:rsidR="005C02A6">
        <w:rPr>
          <w:sz w:val="28"/>
          <w:szCs w:val="28"/>
        </w:rPr>
        <w:t>е</w:t>
      </w:r>
      <w:r w:rsidR="005C02A6" w:rsidRPr="00435127">
        <w:rPr>
          <w:sz w:val="28"/>
          <w:szCs w:val="28"/>
        </w:rPr>
        <w:t xml:space="preserve"> финансов Омской области</w:t>
      </w:r>
      <w:r w:rsidR="005C02A6" w:rsidRPr="00B51921">
        <w:rPr>
          <w:sz w:val="28"/>
          <w:szCs w:val="28"/>
        </w:rPr>
        <w:t>.</w:t>
      </w:r>
      <w:r w:rsidR="005C02A6" w:rsidRPr="005C02A6">
        <w:rPr>
          <w:sz w:val="28"/>
          <w:szCs w:val="28"/>
        </w:rPr>
        <w:t xml:space="preserve"> </w:t>
      </w:r>
      <w:r w:rsidR="005C02A6" w:rsidRPr="003843B2">
        <w:rPr>
          <w:sz w:val="28"/>
          <w:szCs w:val="28"/>
        </w:rPr>
        <w:t>По итогам рассмотрения информаци</w:t>
      </w:r>
      <w:r w:rsidR="008419FA">
        <w:rPr>
          <w:sz w:val="28"/>
          <w:szCs w:val="28"/>
        </w:rPr>
        <w:t>и</w:t>
      </w:r>
      <w:r w:rsidR="005C02A6">
        <w:rPr>
          <w:sz w:val="28"/>
          <w:szCs w:val="28"/>
        </w:rPr>
        <w:t>, направленн</w:t>
      </w:r>
      <w:r w:rsidR="008419FA">
        <w:rPr>
          <w:sz w:val="28"/>
          <w:szCs w:val="28"/>
        </w:rPr>
        <w:t>ой</w:t>
      </w:r>
      <w:r w:rsidR="005C02A6">
        <w:rPr>
          <w:sz w:val="28"/>
          <w:szCs w:val="28"/>
        </w:rPr>
        <w:t xml:space="preserve"> КСП г. Омска</w:t>
      </w:r>
      <w:r w:rsidR="005C02A6" w:rsidRPr="003843B2">
        <w:rPr>
          <w:sz w:val="28"/>
          <w:szCs w:val="28"/>
        </w:rPr>
        <w:t xml:space="preserve"> </w:t>
      </w:r>
      <w:r w:rsidR="005C02A6">
        <w:rPr>
          <w:sz w:val="28"/>
          <w:szCs w:val="28"/>
        </w:rPr>
        <w:t xml:space="preserve">в </w:t>
      </w:r>
      <w:r w:rsidR="008419FA">
        <w:rPr>
          <w:sz w:val="28"/>
          <w:szCs w:val="28"/>
        </w:rPr>
        <w:t>2015-</w:t>
      </w:r>
      <w:r w:rsidR="005C02A6">
        <w:rPr>
          <w:sz w:val="28"/>
          <w:szCs w:val="28"/>
        </w:rPr>
        <w:t>2016</w:t>
      </w:r>
      <w:r w:rsidR="008419FA">
        <w:rPr>
          <w:sz w:val="28"/>
          <w:szCs w:val="28"/>
        </w:rPr>
        <w:t xml:space="preserve"> годах, </w:t>
      </w:r>
      <w:r w:rsidR="005C02A6" w:rsidRPr="003843B2">
        <w:rPr>
          <w:sz w:val="28"/>
          <w:szCs w:val="28"/>
        </w:rPr>
        <w:t xml:space="preserve">УФАС по Омской области </w:t>
      </w:r>
      <w:r w:rsidR="005C02A6">
        <w:rPr>
          <w:sz w:val="28"/>
          <w:szCs w:val="28"/>
        </w:rPr>
        <w:t xml:space="preserve">в отчетном периоде возбуждено и рассмотрено 21 дело об административных правонарушениях, по которым виновным должностным лицам назначено </w:t>
      </w:r>
      <w:r w:rsidR="006C3B45">
        <w:rPr>
          <w:sz w:val="28"/>
          <w:szCs w:val="28"/>
        </w:rPr>
        <w:t>7</w:t>
      </w:r>
      <w:r w:rsidR="005C02A6">
        <w:rPr>
          <w:sz w:val="28"/>
          <w:szCs w:val="28"/>
        </w:rPr>
        <w:t xml:space="preserve"> штрафов и объявлено 15 устных замечаний.</w:t>
      </w:r>
      <w:r w:rsidR="0010038C" w:rsidRPr="00B51921">
        <w:rPr>
          <w:sz w:val="28"/>
          <w:szCs w:val="28"/>
        </w:rPr>
        <w:t xml:space="preserve"> </w:t>
      </w:r>
    </w:p>
    <w:p w:rsidR="00177FB8" w:rsidRDefault="00177FB8" w:rsidP="00FD60EF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</w:p>
    <w:p w:rsidR="00FD60EF" w:rsidRPr="009A043D" w:rsidRDefault="007A045C" w:rsidP="00FD60EF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D60EF" w:rsidRPr="009A043D">
        <w:rPr>
          <w:sz w:val="28"/>
          <w:szCs w:val="28"/>
        </w:rPr>
        <w:t>. Внешний муниципальный финансовый контроль</w:t>
      </w:r>
    </w:p>
    <w:p w:rsidR="00FD60EF" w:rsidRPr="009A043D" w:rsidRDefault="00FD60EF" w:rsidP="00FD60E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64F9A" w:rsidRDefault="00964F9A" w:rsidP="009F2E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муниципальный финансовый контроль осуществляется КСП г. Омска в форме </w:t>
      </w:r>
      <w:r w:rsidRPr="009A043D">
        <w:rPr>
          <w:sz w:val="28"/>
          <w:szCs w:val="28"/>
        </w:rPr>
        <w:t>контрольных и экспертно-аналитических мероприятий</w:t>
      </w:r>
      <w:r>
        <w:rPr>
          <w:sz w:val="28"/>
          <w:szCs w:val="28"/>
        </w:rPr>
        <w:t xml:space="preserve">. </w:t>
      </w:r>
    </w:p>
    <w:p w:rsidR="006D2352" w:rsidRDefault="006C3B45" w:rsidP="006D23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к</w:t>
      </w:r>
      <w:r w:rsidR="00CD0583">
        <w:rPr>
          <w:sz w:val="28"/>
          <w:szCs w:val="28"/>
        </w:rPr>
        <w:t>омплекс указанных мероприятий характеризовался увеличением количества объектов контроля, а также дополнялся встречными проверками.</w:t>
      </w:r>
    </w:p>
    <w:p w:rsidR="00CD0583" w:rsidRDefault="00CD0583" w:rsidP="006D235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и экспертно-аналитические мероприятия проводились Контрольно-счетной палатой города Омска в органах местного самоуправления города Омска, структурных подразделениях Администрации города Омска, бюджетных и казенных учреждениях города Омска</w:t>
      </w:r>
      <w:r w:rsidR="006D2352">
        <w:rPr>
          <w:sz w:val="28"/>
          <w:szCs w:val="28"/>
        </w:rPr>
        <w:t xml:space="preserve"> и муниципальных унитарных предприятиях города Омска.</w:t>
      </w:r>
    </w:p>
    <w:p w:rsidR="00964F9A" w:rsidRDefault="00964F9A" w:rsidP="00405D4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188B" w:rsidRDefault="007A045C" w:rsidP="0078188B">
      <w:pPr>
        <w:tabs>
          <w:tab w:val="left" w:pos="540"/>
          <w:tab w:val="left" w:pos="720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8188B" w:rsidRPr="009A043D">
        <w:rPr>
          <w:sz w:val="28"/>
          <w:szCs w:val="28"/>
        </w:rPr>
        <w:t>.</w:t>
      </w:r>
      <w:r w:rsidR="0078188B">
        <w:rPr>
          <w:sz w:val="28"/>
          <w:szCs w:val="28"/>
        </w:rPr>
        <w:t>1</w:t>
      </w:r>
      <w:r w:rsidR="0078188B" w:rsidRPr="009A043D">
        <w:rPr>
          <w:sz w:val="28"/>
          <w:szCs w:val="28"/>
        </w:rPr>
        <w:t xml:space="preserve">. </w:t>
      </w:r>
      <w:r w:rsidR="00D27F1D">
        <w:rPr>
          <w:sz w:val="28"/>
          <w:szCs w:val="28"/>
        </w:rPr>
        <w:t>Основные результаты</w:t>
      </w:r>
      <w:r w:rsidR="00AC529F">
        <w:rPr>
          <w:sz w:val="28"/>
          <w:szCs w:val="28"/>
        </w:rPr>
        <w:t xml:space="preserve"> э</w:t>
      </w:r>
      <w:r w:rsidR="0078188B" w:rsidRPr="009A043D">
        <w:rPr>
          <w:sz w:val="28"/>
          <w:szCs w:val="28"/>
        </w:rPr>
        <w:t>кспертно-аналитическ</w:t>
      </w:r>
      <w:r w:rsidR="00AC529F">
        <w:rPr>
          <w:sz w:val="28"/>
          <w:szCs w:val="28"/>
        </w:rPr>
        <w:t>их</w:t>
      </w:r>
      <w:r w:rsidR="0078188B" w:rsidRPr="009A043D">
        <w:rPr>
          <w:sz w:val="28"/>
          <w:szCs w:val="28"/>
        </w:rPr>
        <w:t xml:space="preserve"> </w:t>
      </w:r>
      <w:r w:rsidR="00AC529F">
        <w:rPr>
          <w:sz w:val="28"/>
          <w:szCs w:val="28"/>
        </w:rPr>
        <w:t>мероприяти</w:t>
      </w:r>
      <w:r w:rsidR="000D3EB4">
        <w:rPr>
          <w:sz w:val="28"/>
          <w:szCs w:val="28"/>
        </w:rPr>
        <w:t>й, проведенных Контрольно-счетной палатой города Омска</w:t>
      </w:r>
    </w:p>
    <w:p w:rsidR="0048496A" w:rsidRPr="009A043D" w:rsidRDefault="0048496A" w:rsidP="0097000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61AA" w:rsidRDefault="000761AA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в деятельности </w:t>
      </w:r>
      <w:r w:rsidR="006C3B45">
        <w:rPr>
          <w:sz w:val="28"/>
          <w:szCs w:val="28"/>
        </w:rPr>
        <w:t>КСП г. Омска</w:t>
      </w:r>
      <w:r>
        <w:rPr>
          <w:sz w:val="28"/>
          <w:szCs w:val="28"/>
        </w:rPr>
        <w:t xml:space="preserve"> остается экспертно-аналитическая деятельность, направленная на предотвращение нарушений за счет </w:t>
      </w:r>
      <w:r w:rsidR="00514D7F">
        <w:rPr>
          <w:sz w:val="28"/>
          <w:szCs w:val="28"/>
        </w:rPr>
        <w:t xml:space="preserve">проведения экспертиз, </w:t>
      </w:r>
      <w:r w:rsidR="006C3B45">
        <w:rPr>
          <w:sz w:val="28"/>
          <w:szCs w:val="28"/>
        </w:rPr>
        <w:t xml:space="preserve">анализа, </w:t>
      </w:r>
      <w:r>
        <w:rPr>
          <w:sz w:val="28"/>
          <w:szCs w:val="28"/>
        </w:rPr>
        <w:t>обследований, мониторингов.</w:t>
      </w:r>
      <w:r w:rsidR="00514D7F">
        <w:rPr>
          <w:sz w:val="28"/>
          <w:szCs w:val="28"/>
        </w:rPr>
        <w:t xml:space="preserve"> Доля экспертно-аналитических мероприятий в общем количестве мероприятий составила 73,6 %. </w:t>
      </w:r>
    </w:p>
    <w:p w:rsidR="000761AA" w:rsidRDefault="00E65B1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экспер</w:t>
      </w:r>
      <w:r w:rsidR="006C3B45">
        <w:rPr>
          <w:sz w:val="28"/>
          <w:szCs w:val="28"/>
        </w:rPr>
        <w:t>тно-аналитической</w:t>
      </w:r>
      <w:r w:rsidR="006C3B45">
        <w:rPr>
          <w:sz w:val="28"/>
          <w:szCs w:val="28"/>
        </w:rPr>
        <w:tab/>
        <w:t xml:space="preserve"> деятельности КСП г. </w:t>
      </w:r>
      <w:r>
        <w:rPr>
          <w:sz w:val="28"/>
          <w:szCs w:val="28"/>
        </w:rPr>
        <w:t>Омска</w:t>
      </w:r>
      <w:r w:rsidRPr="00E65B1B">
        <w:rPr>
          <w:sz w:val="28"/>
          <w:szCs w:val="28"/>
        </w:rPr>
        <w:t xml:space="preserve"> </w:t>
      </w:r>
      <w:r>
        <w:rPr>
          <w:sz w:val="28"/>
          <w:szCs w:val="28"/>
        </w:rPr>
        <w:t>пров</w:t>
      </w:r>
      <w:r w:rsidR="006C3B45">
        <w:rPr>
          <w:sz w:val="28"/>
          <w:szCs w:val="28"/>
        </w:rPr>
        <w:t>едены</w:t>
      </w:r>
      <w:r w:rsidR="000761AA">
        <w:rPr>
          <w:sz w:val="28"/>
          <w:szCs w:val="28"/>
        </w:rPr>
        <w:t>:</w:t>
      </w:r>
      <w:proofErr w:type="gramEnd"/>
    </w:p>
    <w:p w:rsidR="00514D7F" w:rsidRDefault="000761AA" w:rsidP="008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5B1B">
        <w:rPr>
          <w:sz w:val="28"/>
          <w:szCs w:val="28"/>
        </w:rPr>
        <w:t xml:space="preserve"> внешняя проверка годового отчета </w:t>
      </w:r>
      <w:r>
        <w:rPr>
          <w:sz w:val="28"/>
          <w:szCs w:val="28"/>
        </w:rPr>
        <w:t xml:space="preserve">об исполнении </w:t>
      </w:r>
      <w:r w:rsidRPr="00832AC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города Омска за 2015 год, включающая </w:t>
      </w:r>
      <w:r w:rsidRPr="002544C9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2544C9">
        <w:rPr>
          <w:sz w:val="28"/>
          <w:szCs w:val="28"/>
        </w:rPr>
        <w:t xml:space="preserve"> внешних проверок бюджетной отчетности главных администраторов</w:t>
      </w:r>
      <w:r>
        <w:rPr>
          <w:sz w:val="28"/>
          <w:szCs w:val="28"/>
        </w:rPr>
        <w:t xml:space="preserve"> </w:t>
      </w:r>
      <w:r w:rsidRPr="002544C9">
        <w:rPr>
          <w:sz w:val="28"/>
          <w:szCs w:val="28"/>
        </w:rPr>
        <w:t xml:space="preserve">бюджетных </w:t>
      </w:r>
      <w:r w:rsidRPr="005E4EF4">
        <w:rPr>
          <w:sz w:val="28"/>
          <w:szCs w:val="28"/>
        </w:rPr>
        <w:t>средств</w:t>
      </w:r>
      <w:r w:rsidR="00E331E3">
        <w:rPr>
          <w:sz w:val="28"/>
          <w:szCs w:val="28"/>
        </w:rPr>
        <w:t xml:space="preserve"> и подготовку заключения на годовой отчет об исполнении бюджета</w:t>
      </w:r>
      <w:r>
        <w:rPr>
          <w:sz w:val="28"/>
          <w:szCs w:val="28"/>
        </w:rPr>
        <w:t>;</w:t>
      </w:r>
    </w:p>
    <w:p w:rsidR="00514D7F" w:rsidRDefault="00514D7F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контроль </w:t>
      </w:r>
      <w:r w:rsidR="006C3B45">
        <w:rPr>
          <w:sz w:val="28"/>
          <w:szCs w:val="28"/>
        </w:rPr>
        <w:t>за</w:t>
      </w:r>
      <w:proofErr w:type="gramEnd"/>
      <w:r w:rsidR="006C3B4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6C3B45">
        <w:rPr>
          <w:sz w:val="28"/>
          <w:szCs w:val="28"/>
        </w:rPr>
        <w:t>ем</w:t>
      </w:r>
      <w:r>
        <w:rPr>
          <w:sz w:val="28"/>
          <w:szCs w:val="28"/>
        </w:rPr>
        <w:t xml:space="preserve"> бюджета города Омска </w:t>
      </w:r>
      <w:r w:rsidRPr="009A043D">
        <w:rPr>
          <w:sz w:val="28"/>
          <w:szCs w:val="28"/>
        </w:rPr>
        <w:t>за первое полугодие 201</w:t>
      </w:r>
      <w:r>
        <w:rPr>
          <w:sz w:val="28"/>
          <w:szCs w:val="28"/>
        </w:rPr>
        <w:t>6</w:t>
      </w:r>
      <w:r w:rsidRPr="009A043D">
        <w:rPr>
          <w:sz w:val="28"/>
          <w:szCs w:val="28"/>
        </w:rPr>
        <w:t xml:space="preserve"> года и за 9 месяцев 201</w:t>
      </w:r>
      <w:r>
        <w:rPr>
          <w:sz w:val="28"/>
          <w:szCs w:val="28"/>
        </w:rPr>
        <w:t>6</w:t>
      </w:r>
      <w:r w:rsidRPr="009A043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14D7F" w:rsidRDefault="00514D7F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проекта </w:t>
      </w:r>
      <w:r w:rsidR="006C3B4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Омского городского Совета «О бюджете города Омска </w:t>
      </w:r>
      <w:r w:rsidRPr="00E93B63">
        <w:rPr>
          <w:sz w:val="28"/>
          <w:szCs w:val="28"/>
        </w:rPr>
        <w:t xml:space="preserve">на </w:t>
      </w:r>
      <w:r w:rsidRPr="00B51921">
        <w:rPr>
          <w:sz w:val="28"/>
          <w:szCs w:val="28"/>
        </w:rPr>
        <w:t>2017 год и плановый период 2018 и 2019 годов</w:t>
      </w:r>
      <w:r>
        <w:rPr>
          <w:sz w:val="28"/>
          <w:szCs w:val="28"/>
        </w:rPr>
        <w:t>»;</w:t>
      </w:r>
    </w:p>
    <w:p w:rsidR="000761AA" w:rsidRDefault="000761AA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финансово-экономические экспертизы </w:t>
      </w:r>
      <w:r w:rsidRPr="00E65B1B">
        <w:rPr>
          <w:sz w:val="28"/>
          <w:szCs w:val="28"/>
        </w:rPr>
        <w:t>проекто</w:t>
      </w:r>
      <w:r w:rsidR="006C3B45">
        <w:rPr>
          <w:sz w:val="28"/>
          <w:szCs w:val="28"/>
        </w:rPr>
        <w:t xml:space="preserve">в муниципальных правовых актов </w:t>
      </w:r>
      <w:r w:rsidRPr="00E65B1B">
        <w:rPr>
          <w:sz w:val="28"/>
          <w:szCs w:val="28"/>
        </w:rPr>
        <w:t>в части, касающейся расходных обязательств городского округа</w:t>
      </w:r>
      <w:r w:rsidR="00514D7F">
        <w:rPr>
          <w:sz w:val="28"/>
          <w:szCs w:val="28"/>
        </w:rPr>
        <w:t xml:space="preserve"> город Омск;</w:t>
      </w:r>
    </w:p>
    <w:p w:rsidR="00514D7F" w:rsidRDefault="00514D7F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экспертизы муниципальных программ;</w:t>
      </w:r>
    </w:p>
    <w:p w:rsidR="00B012E0" w:rsidRDefault="00514D7F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</w:t>
      </w:r>
      <w:r w:rsidR="00A25F12">
        <w:rPr>
          <w:sz w:val="28"/>
          <w:szCs w:val="28"/>
        </w:rPr>
        <w:t>я в сфере управления и распоряжения имуществом</w:t>
      </w:r>
      <w:r w:rsidR="00B012E0">
        <w:rPr>
          <w:sz w:val="28"/>
          <w:szCs w:val="28"/>
        </w:rPr>
        <w:t>.</w:t>
      </w:r>
    </w:p>
    <w:p w:rsidR="00514D7F" w:rsidRDefault="00B012E0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КСП г. Омска </w:t>
      </w:r>
      <w:r w:rsidR="004750D3">
        <w:rPr>
          <w:sz w:val="28"/>
          <w:szCs w:val="28"/>
        </w:rPr>
        <w:t xml:space="preserve">начато </w:t>
      </w:r>
      <w:r w:rsidR="006C3B45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экспер</w:t>
      </w:r>
      <w:r w:rsidR="00CB6AC2">
        <w:rPr>
          <w:sz w:val="28"/>
          <w:szCs w:val="28"/>
        </w:rPr>
        <w:t>т</w:t>
      </w:r>
      <w:r>
        <w:rPr>
          <w:sz w:val="28"/>
          <w:szCs w:val="28"/>
        </w:rPr>
        <w:t>но-аналитическо</w:t>
      </w:r>
      <w:r w:rsidR="006C3B45">
        <w:rPr>
          <w:sz w:val="28"/>
          <w:szCs w:val="28"/>
        </w:rPr>
        <w:t>го</w:t>
      </w:r>
      <w:r>
        <w:rPr>
          <w:sz w:val="28"/>
          <w:szCs w:val="28"/>
        </w:rPr>
        <w:t xml:space="preserve"> мероприяти</w:t>
      </w:r>
      <w:r w:rsidR="006C3B45">
        <w:rPr>
          <w:sz w:val="28"/>
          <w:szCs w:val="28"/>
        </w:rPr>
        <w:t xml:space="preserve">я </w:t>
      </w:r>
      <w:r>
        <w:rPr>
          <w:sz w:val="28"/>
          <w:szCs w:val="28"/>
        </w:rPr>
        <w:t>методом обследовани</w:t>
      </w:r>
      <w:r w:rsidR="006C3B4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 целью анализа закупок товаров, работ, услуг для обеспечения муниципальных нужд </w:t>
      </w:r>
      <w:r w:rsidRPr="00745430">
        <w:rPr>
          <w:sz w:val="28"/>
          <w:szCs w:val="28"/>
        </w:rPr>
        <w:t>при исполнении муниципальной программы города Омска «Развитие физической культуры, спорта и молодежной политики» на 2014-2018 годы</w:t>
      </w:r>
      <w:r w:rsidR="00CB6AC2">
        <w:rPr>
          <w:sz w:val="28"/>
          <w:szCs w:val="28"/>
        </w:rPr>
        <w:t>.</w:t>
      </w:r>
    </w:p>
    <w:p w:rsidR="00832AC5" w:rsidRPr="00832AC5" w:rsidRDefault="000D3EB4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0D56CA">
        <w:rPr>
          <w:sz w:val="28"/>
          <w:szCs w:val="28"/>
        </w:rPr>
        <w:t>проведенных экспертно-аналитических мероприятий составлено 28 заключений, в которых указ</w:t>
      </w:r>
      <w:r w:rsidR="0095555D">
        <w:rPr>
          <w:sz w:val="28"/>
          <w:szCs w:val="28"/>
        </w:rPr>
        <w:t>аны</w:t>
      </w:r>
      <w:r w:rsidR="000D56CA">
        <w:rPr>
          <w:sz w:val="28"/>
          <w:szCs w:val="28"/>
        </w:rPr>
        <w:t xml:space="preserve"> нарушени</w:t>
      </w:r>
      <w:r w:rsidR="00623B76">
        <w:rPr>
          <w:sz w:val="28"/>
          <w:szCs w:val="28"/>
        </w:rPr>
        <w:t>я</w:t>
      </w:r>
      <w:r w:rsidR="000D56CA">
        <w:rPr>
          <w:sz w:val="28"/>
          <w:szCs w:val="28"/>
        </w:rPr>
        <w:t xml:space="preserve"> и недостатки</w:t>
      </w:r>
      <w:r w:rsidR="0095555D">
        <w:rPr>
          <w:sz w:val="28"/>
          <w:szCs w:val="28"/>
        </w:rPr>
        <w:t>,</w:t>
      </w:r>
      <w:r w:rsidR="000D56CA">
        <w:rPr>
          <w:sz w:val="28"/>
          <w:szCs w:val="28"/>
        </w:rPr>
        <w:t xml:space="preserve"> </w:t>
      </w:r>
      <w:r w:rsidR="0095555D">
        <w:rPr>
          <w:sz w:val="28"/>
          <w:szCs w:val="28"/>
        </w:rPr>
        <w:t>в</w:t>
      </w:r>
      <w:r w:rsidR="000D56CA">
        <w:rPr>
          <w:sz w:val="28"/>
          <w:szCs w:val="28"/>
        </w:rPr>
        <w:t xml:space="preserve"> отдельных случаях </w:t>
      </w:r>
      <w:r w:rsidR="00623B76">
        <w:rPr>
          <w:sz w:val="28"/>
          <w:szCs w:val="28"/>
        </w:rPr>
        <w:t xml:space="preserve">заключения КСП г. Омска </w:t>
      </w:r>
      <w:r w:rsidR="000D56CA">
        <w:rPr>
          <w:sz w:val="28"/>
          <w:szCs w:val="28"/>
        </w:rPr>
        <w:t>содержали конкретные предложения по совершенствованию нормативных правовых актов, используемых в деятельности проверяемых объектов</w:t>
      </w:r>
      <w:r w:rsidR="00623B76">
        <w:rPr>
          <w:sz w:val="28"/>
          <w:szCs w:val="28"/>
        </w:rPr>
        <w:t>, а также предложения по устранению нарушений и недостатков.</w:t>
      </w:r>
    </w:p>
    <w:p w:rsidR="00AC529F" w:rsidRDefault="00AC529F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Подготовка заключения на годовой отчет об исполнении бюджета города Омска за 201</w:t>
      </w:r>
      <w:r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год осуществлялась КСП г. Омска с учетом данных внешней проверки годовой бюджетной отчетности главных администраторов бюджетных средств за 201</w:t>
      </w:r>
      <w:r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год, а также контрольных и экспертно-аналитических мероприятий, проведенных КСП г. Омска в 201</w:t>
      </w:r>
      <w:r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году. </w:t>
      </w:r>
      <w:r w:rsidR="00294370">
        <w:rPr>
          <w:sz w:val="28"/>
          <w:szCs w:val="28"/>
        </w:rPr>
        <w:t>При а</w:t>
      </w:r>
      <w:r w:rsidR="00294370" w:rsidRPr="008B58AF">
        <w:rPr>
          <w:sz w:val="28"/>
          <w:szCs w:val="28"/>
        </w:rPr>
        <w:t>нализ</w:t>
      </w:r>
      <w:r w:rsidR="00294370">
        <w:rPr>
          <w:sz w:val="28"/>
          <w:szCs w:val="28"/>
        </w:rPr>
        <w:t>е</w:t>
      </w:r>
      <w:r w:rsidR="00294370" w:rsidRPr="008B58AF">
        <w:rPr>
          <w:sz w:val="28"/>
          <w:szCs w:val="28"/>
        </w:rPr>
        <w:t xml:space="preserve"> годовой бюджетной отчетности главных администраторов бюджетных средств выявлены </w:t>
      </w:r>
      <w:r w:rsidR="00294370" w:rsidRPr="008B58AF">
        <w:rPr>
          <w:sz w:val="28"/>
          <w:szCs w:val="28"/>
        </w:rPr>
        <w:lastRenderedPageBreak/>
        <w:t xml:space="preserve">недочеты и замечания, не </w:t>
      </w:r>
      <w:r w:rsidR="0095555D">
        <w:rPr>
          <w:sz w:val="28"/>
          <w:szCs w:val="28"/>
        </w:rPr>
        <w:t>по</w:t>
      </w:r>
      <w:r w:rsidR="00294370" w:rsidRPr="008B58AF">
        <w:rPr>
          <w:sz w:val="28"/>
          <w:szCs w:val="28"/>
        </w:rPr>
        <w:t>влия</w:t>
      </w:r>
      <w:r w:rsidR="0095555D">
        <w:rPr>
          <w:sz w:val="28"/>
          <w:szCs w:val="28"/>
        </w:rPr>
        <w:t>вшие</w:t>
      </w:r>
      <w:r w:rsidR="00294370" w:rsidRPr="008B58AF">
        <w:rPr>
          <w:sz w:val="28"/>
          <w:szCs w:val="28"/>
        </w:rPr>
        <w:t xml:space="preserve"> на достовер</w:t>
      </w:r>
      <w:r w:rsidR="00294370">
        <w:rPr>
          <w:sz w:val="28"/>
          <w:szCs w:val="28"/>
        </w:rPr>
        <w:t>ность представленной отчетности.</w:t>
      </w:r>
    </w:p>
    <w:p w:rsidR="00D53209" w:rsidRDefault="00D53209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годовой отчет</w:t>
      </w:r>
      <w:r w:rsidRPr="00E304A9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 города Омска за 2015 год представлено КСП г. Омска одновременно в Омский городской Совет и Администрацию города Омска. С соответствующими докладами Председатель КСП г. Омска выступил на публичных слушаниях по годовому отчету об исполнении бюджета и при рассмотрении отчета об исполнении бюджета Омским городским Советом.</w:t>
      </w:r>
    </w:p>
    <w:p w:rsidR="00294370" w:rsidRDefault="00294370" w:rsidP="008419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70">
        <w:rPr>
          <w:rFonts w:ascii="Times New Roman" w:hAnsi="Times New Roman" w:cs="Times New Roman"/>
          <w:sz w:val="28"/>
          <w:szCs w:val="28"/>
        </w:rPr>
        <w:t xml:space="preserve">В заключении КСП г. Омска на годовой отчет об исполнении бюджета города Омска за 2015 год </w:t>
      </w:r>
      <w:r>
        <w:rPr>
          <w:rFonts w:ascii="Times New Roman" w:hAnsi="Times New Roman" w:cs="Times New Roman"/>
          <w:sz w:val="28"/>
          <w:szCs w:val="28"/>
        </w:rPr>
        <w:t>указано, что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58AF">
        <w:rPr>
          <w:rFonts w:ascii="Times New Roman" w:hAnsi="Times New Roman" w:cs="Times New Roman"/>
          <w:sz w:val="28"/>
          <w:szCs w:val="28"/>
        </w:rPr>
        <w:t xml:space="preserve"> целом бюджет города к утвержденным бюджетным назначениям не исполнен</w:t>
      </w:r>
      <w:r>
        <w:rPr>
          <w:rFonts w:ascii="Times New Roman" w:hAnsi="Times New Roman" w:cs="Times New Roman"/>
          <w:sz w:val="28"/>
          <w:szCs w:val="28"/>
        </w:rPr>
        <w:t>: по доходам</w:t>
      </w:r>
      <w:r w:rsidRPr="008B58AF">
        <w:rPr>
          <w:rFonts w:ascii="Times New Roman" w:hAnsi="Times New Roman" w:cs="Times New Roman"/>
          <w:sz w:val="28"/>
          <w:szCs w:val="28"/>
        </w:rPr>
        <w:t xml:space="preserve"> на 9,8 %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58AF">
        <w:rPr>
          <w:rFonts w:ascii="Times New Roman" w:hAnsi="Times New Roman" w:cs="Times New Roman"/>
          <w:sz w:val="28"/>
          <w:szCs w:val="28"/>
        </w:rPr>
        <w:t>в основном в результате неисполнения прогнозных показателей по налогу на доходы физических лиц; сокращения доходов от продажи и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имущества;</w:t>
      </w:r>
      <w:proofErr w:type="gramEnd"/>
      <w:r w:rsidRPr="008B58AF">
        <w:rPr>
          <w:rFonts w:ascii="Times New Roman" w:hAnsi="Times New Roman" w:cs="Times New Roman"/>
          <w:sz w:val="28"/>
          <w:szCs w:val="28"/>
        </w:rPr>
        <w:t xml:space="preserve"> поступления межбюджетных трансфертов из вышестоящих </w:t>
      </w:r>
      <w:proofErr w:type="gramStart"/>
      <w:r w:rsidR="00BB48BD" w:rsidRPr="008B58AF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Pr="008B58AF">
        <w:rPr>
          <w:rFonts w:ascii="Times New Roman" w:hAnsi="Times New Roman" w:cs="Times New Roman"/>
          <w:sz w:val="28"/>
          <w:szCs w:val="28"/>
        </w:rPr>
        <w:t xml:space="preserve"> ниже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58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Pr="008B58AF">
        <w:rPr>
          <w:rFonts w:ascii="Times New Roman" w:hAnsi="Times New Roman" w:cs="Times New Roman"/>
          <w:sz w:val="28"/>
          <w:szCs w:val="28"/>
        </w:rPr>
        <w:t>на 10,4 %</w:t>
      </w:r>
      <w:r w:rsidR="00BB4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BF1" w:rsidRPr="001903F0" w:rsidRDefault="005D0BF1" w:rsidP="008419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F90">
        <w:rPr>
          <w:rFonts w:ascii="Times New Roman" w:hAnsi="Times New Roman" w:cs="Times New Roman"/>
          <w:sz w:val="28"/>
          <w:szCs w:val="28"/>
        </w:rPr>
        <w:t>По итогам проведения внешней проверки годового отчета об исполнении бюджета города Омска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5F90">
        <w:rPr>
          <w:rFonts w:ascii="Times New Roman" w:hAnsi="Times New Roman" w:cs="Times New Roman"/>
          <w:sz w:val="28"/>
          <w:szCs w:val="28"/>
        </w:rPr>
        <w:t xml:space="preserve"> год КСП г. Омска рекоменд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95555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21">
        <w:rPr>
          <w:rFonts w:ascii="Times New Roman" w:hAnsi="Times New Roman"/>
          <w:sz w:val="28"/>
        </w:rPr>
        <w:t>принять меры к сокращению дебиторской задолженности</w:t>
      </w:r>
      <w:r>
        <w:rPr>
          <w:rFonts w:ascii="Times New Roman" w:hAnsi="Times New Roman"/>
          <w:sz w:val="28"/>
        </w:rPr>
        <w:t xml:space="preserve"> и недопущению образования кредиторской задолженности, кроме того, указа</w:t>
      </w:r>
      <w:r w:rsidR="0095555D"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на имеющиеся резервы по доходам</w:t>
      </w:r>
      <w:r w:rsidR="00F37DC0">
        <w:rPr>
          <w:rFonts w:ascii="Times New Roman" w:hAnsi="Times New Roman"/>
          <w:sz w:val="28"/>
        </w:rPr>
        <w:t xml:space="preserve"> и необходимост</w:t>
      </w:r>
      <w:r w:rsidR="0095555D">
        <w:rPr>
          <w:rFonts w:ascii="Times New Roman" w:hAnsi="Times New Roman"/>
          <w:sz w:val="28"/>
        </w:rPr>
        <w:t>ь</w:t>
      </w:r>
      <w:r w:rsidR="00F37DC0">
        <w:rPr>
          <w:rFonts w:ascii="Times New Roman" w:hAnsi="Times New Roman"/>
          <w:sz w:val="28"/>
        </w:rPr>
        <w:t xml:space="preserve"> о</w:t>
      </w:r>
      <w:r w:rsidR="00F37DC0" w:rsidRPr="006E71D3">
        <w:rPr>
          <w:rFonts w:ascii="Times New Roman" w:hAnsi="Times New Roman"/>
          <w:sz w:val="28"/>
        </w:rPr>
        <w:t>беспеч</w:t>
      </w:r>
      <w:r w:rsidR="00F37DC0">
        <w:rPr>
          <w:rFonts w:ascii="Times New Roman" w:hAnsi="Times New Roman"/>
          <w:sz w:val="28"/>
        </w:rPr>
        <w:t>ения</w:t>
      </w:r>
      <w:r w:rsidR="00F37DC0" w:rsidRPr="006E71D3">
        <w:rPr>
          <w:rFonts w:ascii="Times New Roman" w:hAnsi="Times New Roman"/>
          <w:sz w:val="28"/>
        </w:rPr>
        <w:t xml:space="preserve"> контрол</w:t>
      </w:r>
      <w:r w:rsidR="00F37DC0">
        <w:rPr>
          <w:rFonts w:ascii="Times New Roman" w:hAnsi="Times New Roman"/>
          <w:sz w:val="28"/>
        </w:rPr>
        <w:t>я</w:t>
      </w:r>
      <w:r w:rsidR="00F37DC0" w:rsidRPr="006E71D3">
        <w:rPr>
          <w:rFonts w:ascii="Times New Roman" w:hAnsi="Times New Roman"/>
          <w:sz w:val="28"/>
        </w:rPr>
        <w:t xml:space="preserve"> за выполнением плановых показателей </w:t>
      </w:r>
      <w:r w:rsidR="00F37DC0">
        <w:rPr>
          <w:rFonts w:ascii="Times New Roman" w:hAnsi="Times New Roman"/>
          <w:sz w:val="28"/>
        </w:rPr>
        <w:t xml:space="preserve">по неналоговым доходам </w:t>
      </w:r>
      <w:r w:rsidR="00F37DC0" w:rsidRPr="006E71D3">
        <w:rPr>
          <w:rFonts w:ascii="Times New Roman" w:hAnsi="Times New Roman"/>
          <w:sz w:val="28"/>
        </w:rPr>
        <w:t>главными администраторами доходов бюджета города.</w:t>
      </w:r>
      <w:proofErr w:type="gramEnd"/>
    </w:p>
    <w:p w:rsidR="00F55EA3" w:rsidRDefault="00075728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2AC5" w:rsidRPr="00832AC5">
        <w:rPr>
          <w:sz w:val="28"/>
          <w:szCs w:val="28"/>
        </w:rPr>
        <w:t>ператив</w:t>
      </w:r>
      <w:r w:rsidR="00F55EA3">
        <w:rPr>
          <w:sz w:val="28"/>
          <w:szCs w:val="28"/>
        </w:rPr>
        <w:t xml:space="preserve">ный (текущий) </w:t>
      </w:r>
      <w:proofErr w:type="gramStart"/>
      <w:r w:rsidR="00F55EA3">
        <w:rPr>
          <w:sz w:val="28"/>
          <w:szCs w:val="28"/>
        </w:rPr>
        <w:t>контроль</w:t>
      </w:r>
      <w:r w:rsidR="00832AC5" w:rsidRPr="00832AC5">
        <w:rPr>
          <w:sz w:val="28"/>
          <w:szCs w:val="28"/>
        </w:rPr>
        <w:t xml:space="preserve"> </w:t>
      </w:r>
      <w:r w:rsidR="0095555D">
        <w:rPr>
          <w:sz w:val="28"/>
          <w:szCs w:val="28"/>
        </w:rPr>
        <w:t>за</w:t>
      </w:r>
      <w:proofErr w:type="gramEnd"/>
      <w:r w:rsidR="0095555D">
        <w:rPr>
          <w:sz w:val="28"/>
          <w:szCs w:val="28"/>
        </w:rPr>
        <w:t xml:space="preserve"> </w:t>
      </w:r>
      <w:r w:rsidR="00832AC5" w:rsidRPr="00832AC5">
        <w:rPr>
          <w:sz w:val="28"/>
          <w:szCs w:val="28"/>
        </w:rPr>
        <w:t>исполнени</w:t>
      </w:r>
      <w:r w:rsidR="0095555D">
        <w:rPr>
          <w:sz w:val="28"/>
          <w:szCs w:val="28"/>
        </w:rPr>
        <w:t>ем</w:t>
      </w:r>
      <w:r w:rsidR="00F216D6">
        <w:rPr>
          <w:sz w:val="28"/>
          <w:szCs w:val="28"/>
        </w:rPr>
        <w:t xml:space="preserve"> </w:t>
      </w:r>
      <w:r w:rsidR="00832AC5" w:rsidRPr="00832AC5">
        <w:rPr>
          <w:sz w:val="28"/>
          <w:szCs w:val="28"/>
        </w:rPr>
        <w:t xml:space="preserve">бюджета </w:t>
      </w:r>
      <w:r w:rsidR="00F55EA3">
        <w:rPr>
          <w:sz w:val="28"/>
          <w:szCs w:val="28"/>
        </w:rPr>
        <w:t xml:space="preserve">города Омска в течение </w:t>
      </w:r>
      <w:r w:rsidR="00832AC5" w:rsidRPr="00832AC5">
        <w:rPr>
          <w:sz w:val="28"/>
          <w:szCs w:val="28"/>
        </w:rPr>
        <w:t>201</w:t>
      </w:r>
      <w:r w:rsidR="00F55EA3">
        <w:rPr>
          <w:sz w:val="28"/>
          <w:szCs w:val="28"/>
        </w:rPr>
        <w:t>6 года</w:t>
      </w:r>
      <w:r>
        <w:rPr>
          <w:sz w:val="28"/>
          <w:szCs w:val="28"/>
        </w:rPr>
        <w:t xml:space="preserve"> осуществлялся КСП г. Омска</w:t>
      </w:r>
      <w:r w:rsidR="00F55EA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анализа</w:t>
      </w:r>
      <w:r w:rsidR="00F55EA3">
        <w:rPr>
          <w:sz w:val="28"/>
          <w:szCs w:val="28"/>
        </w:rPr>
        <w:t xml:space="preserve"> показателей </w:t>
      </w:r>
      <w:r w:rsidR="00F55EA3" w:rsidRPr="009A043D">
        <w:rPr>
          <w:sz w:val="28"/>
          <w:szCs w:val="28"/>
        </w:rPr>
        <w:t>отчетов об исполнении бюджета города Омска за первое полугодие 201</w:t>
      </w:r>
      <w:r w:rsidR="00F55EA3">
        <w:rPr>
          <w:sz w:val="28"/>
          <w:szCs w:val="28"/>
        </w:rPr>
        <w:t>6</w:t>
      </w:r>
      <w:r w:rsidR="00F55EA3" w:rsidRPr="009A043D">
        <w:rPr>
          <w:sz w:val="28"/>
          <w:szCs w:val="28"/>
        </w:rPr>
        <w:t xml:space="preserve"> года и за 9 месяцев 201</w:t>
      </w:r>
      <w:r w:rsidR="00F55EA3">
        <w:rPr>
          <w:sz w:val="28"/>
          <w:szCs w:val="28"/>
        </w:rPr>
        <w:t>6</w:t>
      </w:r>
      <w:r w:rsidR="00F55EA3" w:rsidRPr="009A043D">
        <w:rPr>
          <w:sz w:val="28"/>
          <w:szCs w:val="28"/>
        </w:rPr>
        <w:t xml:space="preserve"> года, по результатам </w:t>
      </w:r>
      <w:r w:rsidR="00F55EA3">
        <w:rPr>
          <w:sz w:val="28"/>
          <w:szCs w:val="28"/>
        </w:rPr>
        <w:t>которого</w:t>
      </w:r>
      <w:r w:rsidR="00F55EA3" w:rsidRPr="009A043D">
        <w:rPr>
          <w:sz w:val="28"/>
          <w:szCs w:val="28"/>
        </w:rPr>
        <w:t xml:space="preserve"> подготовлены </w:t>
      </w:r>
      <w:r w:rsidR="00F55EA3">
        <w:rPr>
          <w:sz w:val="28"/>
          <w:szCs w:val="28"/>
        </w:rPr>
        <w:t>соответствующие заключения</w:t>
      </w:r>
      <w:r w:rsidR="00F55EA3" w:rsidRPr="009A043D">
        <w:rPr>
          <w:sz w:val="28"/>
          <w:szCs w:val="28"/>
        </w:rPr>
        <w:t>.</w:t>
      </w:r>
    </w:p>
    <w:p w:rsidR="005C6DD7" w:rsidRDefault="005C6DD7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</w:t>
      </w:r>
      <w:r w:rsidR="00FC0220">
        <w:rPr>
          <w:sz w:val="28"/>
          <w:szCs w:val="28"/>
        </w:rPr>
        <w:t xml:space="preserve"> </w:t>
      </w:r>
      <w:r w:rsidR="00FC0220" w:rsidRPr="00E93B63">
        <w:rPr>
          <w:sz w:val="28"/>
          <w:szCs w:val="28"/>
        </w:rPr>
        <w:t>проект</w:t>
      </w:r>
      <w:r w:rsidR="00FC0220">
        <w:rPr>
          <w:sz w:val="28"/>
          <w:szCs w:val="28"/>
        </w:rPr>
        <w:t>а</w:t>
      </w:r>
      <w:r w:rsidR="00FC0220" w:rsidRPr="00E93B63">
        <w:rPr>
          <w:sz w:val="28"/>
          <w:szCs w:val="28"/>
        </w:rPr>
        <w:t xml:space="preserve"> решения Омского городского Совета «О бюджете города Омска на </w:t>
      </w:r>
      <w:r w:rsidR="00FC0220" w:rsidRPr="00B51921">
        <w:rPr>
          <w:sz w:val="28"/>
          <w:szCs w:val="28"/>
        </w:rPr>
        <w:t>2017 год и плановый период 2018 и 2019 годов</w:t>
      </w:r>
      <w:r w:rsidR="00FC0220" w:rsidRPr="00E93B63">
        <w:rPr>
          <w:sz w:val="28"/>
          <w:szCs w:val="28"/>
        </w:rPr>
        <w:t>»</w:t>
      </w:r>
      <w:r w:rsidR="00FC0220">
        <w:rPr>
          <w:sz w:val="28"/>
          <w:szCs w:val="28"/>
        </w:rPr>
        <w:t xml:space="preserve"> были </w:t>
      </w:r>
      <w:r w:rsidRPr="009A043D">
        <w:rPr>
          <w:sz w:val="28"/>
          <w:szCs w:val="28"/>
        </w:rPr>
        <w:t>проанализированы основные показатели прогноза социально-экономического развития города Омска на 201</w:t>
      </w:r>
      <w:r>
        <w:rPr>
          <w:sz w:val="28"/>
          <w:szCs w:val="28"/>
        </w:rPr>
        <w:t>7</w:t>
      </w:r>
      <w:r w:rsidRPr="009A043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A043D">
        <w:rPr>
          <w:sz w:val="28"/>
          <w:szCs w:val="28"/>
        </w:rPr>
        <w:t xml:space="preserve"> годы;</w:t>
      </w:r>
      <w:r w:rsidR="00FC0220">
        <w:rPr>
          <w:sz w:val="28"/>
          <w:szCs w:val="28"/>
        </w:rPr>
        <w:t xml:space="preserve"> </w:t>
      </w:r>
      <w:r w:rsidRPr="009A043D">
        <w:rPr>
          <w:sz w:val="28"/>
          <w:szCs w:val="28"/>
        </w:rPr>
        <w:t>осуществлена проверка соответствия представленного проекта решения «О бюджете города Омска на 201</w:t>
      </w:r>
      <w:r>
        <w:rPr>
          <w:sz w:val="28"/>
          <w:szCs w:val="28"/>
        </w:rPr>
        <w:t>7</w:t>
      </w:r>
      <w:r w:rsidRPr="009A043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9A043D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9A043D">
        <w:rPr>
          <w:sz w:val="28"/>
          <w:szCs w:val="28"/>
        </w:rPr>
        <w:t xml:space="preserve"> годов» действующ</w:t>
      </w:r>
      <w:r>
        <w:rPr>
          <w:sz w:val="28"/>
          <w:szCs w:val="28"/>
        </w:rPr>
        <w:t>им</w:t>
      </w:r>
      <w:r w:rsidRPr="009A043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 актам</w:t>
      </w:r>
      <w:r w:rsidRPr="009A043D">
        <w:rPr>
          <w:sz w:val="28"/>
          <w:szCs w:val="28"/>
        </w:rPr>
        <w:t>, оценена обоснованность расчетов параметров основных прогнозных показателей бюджета;</w:t>
      </w:r>
      <w:r w:rsidR="00FC0220">
        <w:rPr>
          <w:sz w:val="28"/>
          <w:szCs w:val="28"/>
        </w:rPr>
        <w:t xml:space="preserve"> </w:t>
      </w:r>
      <w:r w:rsidRPr="009A043D">
        <w:rPr>
          <w:sz w:val="28"/>
          <w:szCs w:val="28"/>
        </w:rPr>
        <w:t>проанализированы показатели доходных и расходных статей бюджета, размер долговых обязательств и дефицита бюджета</w:t>
      </w:r>
      <w:r>
        <w:rPr>
          <w:sz w:val="28"/>
          <w:szCs w:val="28"/>
        </w:rPr>
        <w:t>.</w:t>
      </w:r>
    </w:p>
    <w:p w:rsidR="00F37DC0" w:rsidRDefault="00FC0220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отмечено, что </w:t>
      </w:r>
      <w:r w:rsidR="00F37DC0">
        <w:rPr>
          <w:sz w:val="28"/>
          <w:szCs w:val="28"/>
        </w:rPr>
        <w:t>основные параметры проекта решения в основном соответствуют требования</w:t>
      </w:r>
      <w:r w:rsidR="00D07836">
        <w:rPr>
          <w:sz w:val="28"/>
          <w:szCs w:val="28"/>
        </w:rPr>
        <w:t xml:space="preserve">м бюджетного законодательства. </w:t>
      </w:r>
      <w:r w:rsidR="00F37DC0">
        <w:rPr>
          <w:sz w:val="28"/>
          <w:szCs w:val="28"/>
        </w:rPr>
        <w:t>О</w:t>
      </w:r>
      <w:r>
        <w:rPr>
          <w:sz w:val="28"/>
          <w:szCs w:val="28"/>
        </w:rPr>
        <w:t xml:space="preserve">тносительно ожидаемого исполнения </w:t>
      </w:r>
      <w:r w:rsidRPr="008F6ACC">
        <w:rPr>
          <w:sz w:val="28"/>
          <w:szCs w:val="28"/>
        </w:rPr>
        <w:t>2016 год</w:t>
      </w:r>
      <w:r>
        <w:rPr>
          <w:sz w:val="28"/>
          <w:szCs w:val="28"/>
        </w:rPr>
        <w:t>а</w:t>
      </w:r>
      <w:r w:rsidRPr="008F6ACC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8F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города Омска на 2017 год </w:t>
      </w:r>
      <w:r w:rsidR="00F216D6">
        <w:rPr>
          <w:sz w:val="28"/>
          <w:szCs w:val="28"/>
        </w:rPr>
        <w:t>с</w:t>
      </w:r>
      <w:r>
        <w:rPr>
          <w:sz w:val="28"/>
          <w:szCs w:val="28"/>
        </w:rPr>
        <w:t>прогнозир</w:t>
      </w:r>
      <w:r w:rsidR="00F216D6">
        <w:rPr>
          <w:sz w:val="28"/>
          <w:szCs w:val="28"/>
        </w:rPr>
        <w:t>ованы</w:t>
      </w:r>
      <w:r>
        <w:rPr>
          <w:sz w:val="28"/>
          <w:szCs w:val="28"/>
        </w:rPr>
        <w:t xml:space="preserve"> со снижением. Структура расходов бюджета города Омска на трехлетний период практически не измен</w:t>
      </w:r>
      <w:r w:rsidR="00F216D6">
        <w:rPr>
          <w:sz w:val="28"/>
          <w:szCs w:val="28"/>
        </w:rPr>
        <w:t>ена</w:t>
      </w:r>
      <w:r>
        <w:rPr>
          <w:sz w:val="28"/>
          <w:szCs w:val="28"/>
        </w:rPr>
        <w:t xml:space="preserve"> и остается социально направленной.</w:t>
      </w:r>
      <w:r w:rsidR="00F37DC0" w:rsidRPr="00F37DC0">
        <w:rPr>
          <w:sz w:val="28"/>
          <w:szCs w:val="28"/>
        </w:rPr>
        <w:t xml:space="preserve"> </w:t>
      </w:r>
    </w:p>
    <w:p w:rsidR="009A2310" w:rsidRPr="0071188D" w:rsidRDefault="006C1966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заключении </w:t>
      </w:r>
      <w:r w:rsidR="005C6DD7">
        <w:rPr>
          <w:sz w:val="28"/>
          <w:szCs w:val="28"/>
        </w:rPr>
        <w:t>КСП г. Омска указа</w:t>
      </w:r>
      <w:r w:rsidR="00F216D6">
        <w:rPr>
          <w:sz w:val="28"/>
          <w:szCs w:val="28"/>
        </w:rPr>
        <w:t>но на</w:t>
      </w:r>
      <w:r w:rsidR="005C6DD7" w:rsidRPr="00A07D71">
        <w:rPr>
          <w:sz w:val="28"/>
          <w:szCs w:val="28"/>
        </w:rPr>
        <w:t xml:space="preserve"> недостатк</w:t>
      </w:r>
      <w:r w:rsidR="005C6DD7">
        <w:rPr>
          <w:sz w:val="28"/>
          <w:szCs w:val="28"/>
        </w:rPr>
        <w:t>и</w:t>
      </w:r>
      <w:r w:rsidR="005C6DD7" w:rsidRPr="00A07D71">
        <w:rPr>
          <w:sz w:val="28"/>
          <w:szCs w:val="28"/>
        </w:rPr>
        <w:t xml:space="preserve">, </w:t>
      </w:r>
      <w:r w:rsidR="00942285">
        <w:rPr>
          <w:sz w:val="28"/>
          <w:szCs w:val="28"/>
        </w:rPr>
        <w:t>обра</w:t>
      </w:r>
      <w:r w:rsidR="00F216D6">
        <w:rPr>
          <w:sz w:val="28"/>
          <w:szCs w:val="28"/>
        </w:rPr>
        <w:t>щено</w:t>
      </w:r>
      <w:r w:rsidR="00942285">
        <w:rPr>
          <w:sz w:val="28"/>
          <w:szCs w:val="28"/>
        </w:rPr>
        <w:t xml:space="preserve"> внимание на степень достаточности ассигнований в сфере дорожного хозяйства, транспортной системы и жилищно-коммунального хозяйства </w:t>
      </w:r>
      <w:r>
        <w:rPr>
          <w:sz w:val="28"/>
          <w:szCs w:val="28"/>
        </w:rPr>
        <w:t>и</w:t>
      </w:r>
      <w:r w:rsidR="005C6DD7">
        <w:rPr>
          <w:sz w:val="28"/>
          <w:szCs w:val="28"/>
        </w:rPr>
        <w:t xml:space="preserve"> вне</w:t>
      </w:r>
      <w:r w:rsidR="00F216D6">
        <w:rPr>
          <w:sz w:val="28"/>
          <w:szCs w:val="28"/>
        </w:rPr>
        <w:t>сены</w:t>
      </w:r>
      <w:r w:rsidR="005C6DD7">
        <w:rPr>
          <w:sz w:val="28"/>
          <w:szCs w:val="28"/>
        </w:rPr>
        <w:t xml:space="preserve"> </w:t>
      </w:r>
      <w:r w:rsidR="008B1DFB">
        <w:rPr>
          <w:sz w:val="28"/>
          <w:szCs w:val="28"/>
        </w:rPr>
        <w:lastRenderedPageBreak/>
        <w:t>предложени</w:t>
      </w:r>
      <w:r>
        <w:rPr>
          <w:sz w:val="28"/>
          <w:szCs w:val="28"/>
        </w:rPr>
        <w:t>я</w:t>
      </w:r>
      <w:r w:rsidR="008B1DFB">
        <w:rPr>
          <w:sz w:val="28"/>
          <w:szCs w:val="28"/>
        </w:rPr>
        <w:t xml:space="preserve"> по проекту бюджета.</w:t>
      </w:r>
      <w:r w:rsidR="009A2310">
        <w:rPr>
          <w:sz w:val="28"/>
          <w:szCs w:val="28"/>
        </w:rPr>
        <w:t xml:space="preserve"> </w:t>
      </w:r>
      <w:r w:rsidR="005C6DD7" w:rsidRPr="006C1966">
        <w:rPr>
          <w:sz w:val="28"/>
          <w:szCs w:val="28"/>
        </w:rPr>
        <w:t>В ходе рассмотрения Омским городским Советом проекта решения часть предложений КСП г. Омска было учтено.</w:t>
      </w:r>
      <w:r w:rsidR="005C6DD7">
        <w:rPr>
          <w:sz w:val="28"/>
          <w:szCs w:val="28"/>
        </w:rPr>
        <w:t xml:space="preserve"> </w:t>
      </w:r>
    </w:p>
    <w:p w:rsidR="004166BA" w:rsidRPr="00D83C3F" w:rsidRDefault="009A2310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53C">
        <w:rPr>
          <w:sz w:val="28"/>
          <w:szCs w:val="28"/>
        </w:rPr>
        <w:t>При проведении а</w:t>
      </w:r>
      <w:r w:rsidR="002B3625" w:rsidRPr="0067753C">
        <w:rPr>
          <w:sz w:val="28"/>
          <w:szCs w:val="28"/>
        </w:rPr>
        <w:t>нализ</w:t>
      </w:r>
      <w:r w:rsidRPr="0067753C">
        <w:rPr>
          <w:sz w:val="28"/>
          <w:szCs w:val="28"/>
        </w:rPr>
        <w:t>а</w:t>
      </w:r>
      <w:r w:rsidR="002B3625" w:rsidRPr="0067753C">
        <w:rPr>
          <w:sz w:val="28"/>
          <w:szCs w:val="28"/>
        </w:rPr>
        <w:t xml:space="preserve"> использования </w:t>
      </w:r>
      <w:r w:rsidR="00F216D6">
        <w:rPr>
          <w:sz w:val="28"/>
          <w:szCs w:val="28"/>
        </w:rPr>
        <w:t>м</w:t>
      </w:r>
      <w:r w:rsidR="002B3625" w:rsidRPr="0067753C">
        <w:rPr>
          <w:sz w:val="28"/>
          <w:szCs w:val="28"/>
        </w:rPr>
        <w:t xml:space="preserve">униципального недвижимого имущества (зданий, сооружений, их частей) </w:t>
      </w:r>
      <w:r w:rsidR="004166BA" w:rsidRPr="00D83C3F">
        <w:rPr>
          <w:sz w:val="28"/>
          <w:szCs w:val="28"/>
        </w:rPr>
        <w:t xml:space="preserve">рассматривались вопросы использования </w:t>
      </w:r>
      <w:r w:rsidR="00F216D6">
        <w:rPr>
          <w:sz w:val="28"/>
          <w:szCs w:val="28"/>
        </w:rPr>
        <w:t xml:space="preserve">и распоряжения </w:t>
      </w:r>
      <w:r w:rsidR="004166BA" w:rsidRPr="00D83C3F">
        <w:rPr>
          <w:sz w:val="28"/>
          <w:szCs w:val="28"/>
        </w:rPr>
        <w:t>муниципальн</w:t>
      </w:r>
      <w:r w:rsidR="00F216D6">
        <w:rPr>
          <w:sz w:val="28"/>
          <w:szCs w:val="28"/>
        </w:rPr>
        <w:t>ым</w:t>
      </w:r>
      <w:r w:rsidR="004166BA" w:rsidRPr="00D83C3F">
        <w:rPr>
          <w:sz w:val="28"/>
          <w:szCs w:val="28"/>
        </w:rPr>
        <w:t xml:space="preserve"> недвижим</w:t>
      </w:r>
      <w:r w:rsidR="00F216D6">
        <w:rPr>
          <w:sz w:val="28"/>
          <w:szCs w:val="28"/>
        </w:rPr>
        <w:t>ым</w:t>
      </w:r>
      <w:r w:rsidR="004166BA" w:rsidRPr="00D83C3F">
        <w:rPr>
          <w:sz w:val="28"/>
          <w:szCs w:val="28"/>
        </w:rPr>
        <w:t xml:space="preserve"> имуществ</w:t>
      </w:r>
      <w:r w:rsidR="00F216D6">
        <w:rPr>
          <w:sz w:val="28"/>
          <w:szCs w:val="28"/>
        </w:rPr>
        <w:t>ом</w:t>
      </w:r>
      <w:r w:rsidR="004166BA" w:rsidRPr="00D83C3F">
        <w:rPr>
          <w:sz w:val="28"/>
          <w:szCs w:val="28"/>
        </w:rPr>
        <w:t>, закрепленн</w:t>
      </w:r>
      <w:r w:rsidR="00F216D6">
        <w:rPr>
          <w:sz w:val="28"/>
          <w:szCs w:val="28"/>
        </w:rPr>
        <w:t>ым</w:t>
      </w:r>
      <w:r w:rsidR="004166BA" w:rsidRPr="00D83C3F">
        <w:rPr>
          <w:sz w:val="28"/>
          <w:szCs w:val="28"/>
        </w:rPr>
        <w:t xml:space="preserve"> на праве оперативного управления за </w:t>
      </w:r>
      <w:r w:rsidR="00D0582F">
        <w:rPr>
          <w:sz w:val="28"/>
          <w:szCs w:val="28"/>
        </w:rPr>
        <w:t xml:space="preserve">10 объектами: </w:t>
      </w:r>
      <w:r w:rsidR="004166BA" w:rsidRPr="00D83C3F">
        <w:rPr>
          <w:sz w:val="28"/>
          <w:szCs w:val="28"/>
        </w:rPr>
        <w:t xml:space="preserve">структурными подразделениями Администрации </w:t>
      </w:r>
      <w:proofErr w:type="gramStart"/>
      <w:r w:rsidR="004166BA" w:rsidRPr="00D83C3F">
        <w:rPr>
          <w:sz w:val="28"/>
          <w:szCs w:val="28"/>
        </w:rPr>
        <w:t>г</w:t>
      </w:r>
      <w:proofErr w:type="gramEnd"/>
      <w:r w:rsidR="004166BA" w:rsidRPr="00D83C3F">
        <w:rPr>
          <w:sz w:val="28"/>
          <w:szCs w:val="28"/>
        </w:rPr>
        <w:t xml:space="preserve">. Омска, казенными и бюджетными учреждениями (далее </w:t>
      </w:r>
      <w:r w:rsidR="001F5D09">
        <w:rPr>
          <w:sz w:val="28"/>
          <w:szCs w:val="28"/>
        </w:rPr>
        <w:t>–</w:t>
      </w:r>
      <w:r w:rsidR="00F216D6">
        <w:rPr>
          <w:sz w:val="28"/>
          <w:szCs w:val="28"/>
        </w:rPr>
        <w:t xml:space="preserve"> муниципальные организации)</w:t>
      </w:r>
      <w:r w:rsidR="004166BA" w:rsidRPr="00D83C3F">
        <w:rPr>
          <w:sz w:val="28"/>
          <w:szCs w:val="28"/>
        </w:rPr>
        <w:t>.</w:t>
      </w:r>
    </w:p>
    <w:p w:rsidR="00233C23" w:rsidRDefault="0067753C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</w:t>
      </w:r>
      <w:r w:rsidR="004166BA" w:rsidRPr="00C33DC4">
        <w:rPr>
          <w:sz w:val="28"/>
          <w:szCs w:val="28"/>
        </w:rPr>
        <w:t xml:space="preserve"> </w:t>
      </w:r>
      <w:r w:rsidR="00D37B6A">
        <w:rPr>
          <w:sz w:val="28"/>
          <w:szCs w:val="28"/>
        </w:rPr>
        <w:t>Решении Омского городского Совета от 28.01.2009 № 212 «О порядке предоставления во владение и (или) пользование муниципального имущества города Омска» (далее</w:t>
      </w:r>
      <w:r w:rsidR="001F5D09">
        <w:rPr>
          <w:sz w:val="28"/>
          <w:szCs w:val="28"/>
        </w:rPr>
        <w:t xml:space="preserve"> </w:t>
      </w:r>
      <w:r w:rsidR="00D37B6A">
        <w:rPr>
          <w:sz w:val="28"/>
          <w:szCs w:val="28"/>
        </w:rPr>
        <w:t>– Решение ОГС от 28.01.2009 № 212)</w:t>
      </w:r>
      <w:r w:rsidR="004166BA" w:rsidRPr="00C33DC4">
        <w:rPr>
          <w:sz w:val="28"/>
          <w:szCs w:val="28"/>
        </w:rPr>
        <w:t xml:space="preserve"> </w:t>
      </w:r>
      <w:r w:rsidRPr="00C33DC4">
        <w:rPr>
          <w:sz w:val="28"/>
          <w:szCs w:val="28"/>
        </w:rPr>
        <w:t xml:space="preserve">отсутствует </w:t>
      </w:r>
      <w:r>
        <w:rPr>
          <w:sz w:val="28"/>
          <w:szCs w:val="28"/>
        </w:rPr>
        <w:t>п</w:t>
      </w:r>
      <w:r w:rsidR="004166BA" w:rsidRPr="00C33DC4">
        <w:rPr>
          <w:sz w:val="28"/>
          <w:szCs w:val="28"/>
        </w:rPr>
        <w:t>орядок предоставления закрепленного муниципального недвижимого имущества в аренду.</w:t>
      </w:r>
      <w:r w:rsidR="00D72554">
        <w:rPr>
          <w:sz w:val="28"/>
          <w:szCs w:val="28"/>
        </w:rPr>
        <w:t xml:space="preserve"> </w:t>
      </w:r>
      <w:r w:rsidR="004166BA" w:rsidRPr="00E445FD">
        <w:rPr>
          <w:sz w:val="28"/>
          <w:szCs w:val="28"/>
        </w:rPr>
        <w:t xml:space="preserve">Право оперативного управления </w:t>
      </w:r>
      <w:r w:rsidR="00F216D6">
        <w:rPr>
          <w:sz w:val="28"/>
          <w:szCs w:val="28"/>
        </w:rPr>
        <w:t xml:space="preserve">на недвижимое имущество </w:t>
      </w:r>
      <w:r w:rsidR="004166BA" w:rsidRPr="00E445FD">
        <w:rPr>
          <w:sz w:val="28"/>
          <w:szCs w:val="28"/>
        </w:rPr>
        <w:t xml:space="preserve">муниципальными организациями в нарушение </w:t>
      </w:r>
      <w:r w:rsidR="00F216D6">
        <w:rPr>
          <w:sz w:val="28"/>
          <w:szCs w:val="28"/>
        </w:rPr>
        <w:t xml:space="preserve">норм </w:t>
      </w:r>
      <w:r w:rsidR="00D72554">
        <w:rPr>
          <w:sz w:val="28"/>
          <w:szCs w:val="28"/>
        </w:rPr>
        <w:t>Гражданского кодекса РФ</w:t>
      </w:r>
      <w:r w:rsidR="004166BA" w:rsidRPr="00E445FD">
        <w:rPr>
          <w:sz w:val="28"/>
          <w:szCs w:val="28"/>
        </w:rPr>
        <w:t xml:space="preserve"> </w:t>
      </w:r>
      <w:r w:rsidR="00D72554">
        <w:rPr>
          <w:sz w:val="28"/>
          <w:szCs w:val="28"/>
        </w:rPr>
        <w:t>и</w:t>
      </w:r>
      <w:r w:rsidR="004166BA" w:rsidRPr="00E445FD">
        <w:rPr>
          <w:sz w:val="28"/>
          <w:szCs w:val="28"/>
        </w:rPr>
        <w:t xml:space="preserve"> Федерального закона</w:t>
      </w:r>
      <w:r w:rsidR="00F216D6">
        <w:rPr>
          <w:sz w:val="28"/>
          <w:szCs w:val="28"/>
        </w:rPr>
        <w:t xml:space="preserve"> от 21.07.1997 № 122-ФЗ</w:t>
      </w:r>
      <w:r w:rsidR="004166BA" w:rsidRPr="00E445FD">
        <w:rPr>
          <w:sz w:val="28"/>
          <w:szCs w:val="28"/>
        </w:rPr>
        <w:t xml:space="preserve"> «О государственной регистрации прав на недвижимое имущество и сделок </w:t>
      </w:r>
      <w:r w:rsidR="00D37B6A">
        <w:rPr>
          <w:sz w:val="28"/>
          <w:szCs w:val="28"/>
        </w:rPr>
        <w:t>с ним» не всегда регистрируется</w:t>
      </w:r>
      <w:r w:rsidR="004166BA" w:rsidRPr="00E445FD">
        <w:rPr>
          <w:sz w:val="28"/>
          <w:szCs w:val="28"/>
        </w:rPr>
        <w:t>.</w:t>
      </w:r>
      <w:r w:rsidR="00233C23">
        <w:rPr>
          <w:sz w:val="28"/>
          <w:szCs w:val="28"/>
        </w:rPr>
        <w:t xml:space="preserve"> </w:t>
      </w:r>
    </w:p>
    <w:p w:rsidR="004166BA" w:rsidRPr="00E445FD" w:rsidRDefault="00233C23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C23">
        <w:rPr>
          <w:sz w:val="28"/>
          <w:szCs w:val="28"/>
        </w:rPr>
        <w:t>Ч</w:t>
      </w:r>
      <w:r w:rsidR="004166BA" w:rsidRPr="00233C23">
        <w:rPr>
          <w:sz w:val="28"/>
          <w:szCs w:val="28"/>
        </w:rPr>
        <w:t xml:space="preserve">асть переданных площадей используется </w:t>
      </w:r>
      <w:r w:rsidRPr="00D83C3F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D83C3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233C23">
        <w:rPr>
          <w:sz w:val="28"/>
          <w:szCs w:val="28"/>
        </w:rPr>
        <w:t xml:space="preserve"> </w:t>
      </w:r>
      <w:r w:rsidR="004166BA" w:rsidRPr="00233C23">
        <w:rPr>
          <w:sz w:val="28"/>
          <w:szCs w:val="28"/>
        </w:rPr>
        <w:t xml:space="preserve">не для осуществления целей своей деятельности, а для размещения сторонних организаций, при этом </w:t>
      </w:r>
      <w:r w:rsidR="00F216D6">
        <w:rPr>
          <w:sz w:val="28"/>
          <w:szCs w:val="28"/>
        </w:rPr>
        <w:t xml:space="preserve">оформление </w:t>
      </w:r>
      <w:r w:rsidR="004166BA" w:rsidRPr="00233C23">
        <w:rPr>
          <w:sz w:val="28"/>
          <w:szCs w:val="28"/>
        </w:rPr>
        <w:t>договорны</w:t>
      </w:r>
      <w:r w:rsidR="00F216D6">
        <w:rPr>
          <w:sz w:val="28"/>
          <w:szCs w:val="28"/>
        </w:rPr>
        <w:t>х</w:t>
      </w:r>
      <w:r w:rsidR="004166BA" w:rsidRPr="00233C23">
        <w:rPr>
          <w:sz w:val="28"/>
          <w:szCs w:val="28"/>
        </w:rPr>
        <w:t xml:space="preserve"> отношени</w:t>
      </w:r>
      <w:r w:rsidR="00F216D6">
        <w:rPr>
          <w:sz w:val="28"/>
          <w:szCs w:val="28"/>
        </w:rPr>
        <w:t>й</w:t>
      </w:r>
      <w:r w:rsidR="004166BA" w:rsidRPr="00233C23">
        <w:rPr>
          <w:sz w:val="28"/>
          <w:szCs w:val="28"/>
        </w:rPr>
        <w:t xml:space="preserve"> на право пользования данными площадями </w:t>
      </w:r>
      <w:r w:rsidR="00F216D6">
        <w:rPr>
          <w:sz w:val="28"/>
          <w:szCs w:val="28"/>
        </w:rPr>
        <w:t>не осуществляется</w:t>
      </w:r>
      <w:r w:rsidR="004166BA" w:rsidRPr="00233C23">
        <w:rPr>
          <w:sz w:val="28"/>
          <w:szCs w:val="28"/>
        </w:rPr>
        <w:t xml:space="preserve">. </w:t>
      </w:r>
      <w:r w:rsidR="00D37B6A">
        <w:rPr>
          <w:sz w:val="28"/>
          <w:szCs w:val="28"/>
        </w:rPr>
        <w:t>П</w:t>
      </w:r>
      <w:r w:rsidR="00577ED9">
        <w:rPr>
          <w:sz w:val="28"/>
          <w:szCs w:val="28"/>
        </w:rPr>
        <w:t>роверяемые</w:t>
      </w:r>
      <w:r w:rsidR="004166BA" w:rsidRPr="00E445FD">
        <w:rPr>
          <w:sz w:val="28"/>
          <w:szCs w:val="28"/>
        </w:rPr>
        <w:t xml:space="preserve"> объекты наделялись </w:t>
      </w:r>
      <w:r w:rsidR="00D37B6A">
        <w:rPr>
          <w:sz w:val="28"/>
          <w:szCs w:val="28"/>
        </w:rPr>
        <w:t xml:space="preserve">собственником </w:t>
      </w:r>
      <w:r w:rsidR="004166BA" w:rsidRPr="00E445FD">
        <w:rPr>
          <w:sz w:val="28"/>
          <w:szCs w:val="28"/>
        </w:rPr>
        <w:t>недвижимым имуществом</w:t>
      </w:r>
      <w:r w:rsidR="00405D4F">
        <w:rPr>
          <w:sz w:val="28"/>
          <w:szCs w:val="28"/>
        </w:rPr>
        <w:t>,</w:t>
      </w:r>
      <w:r w:rsidR="004166BA" w:rsidRPr="00E445FD">
        <w:rPr>
          <w:sz w:val="28"/>
          <w:szCs w:val="28"/>
        </w:rPr>
        <w:t xml:space="preserve"> не только необходимым им для осуществления своей деятельности, но и</w:t>
      </w:r>
      <w:r w:rsidR="00F216D6">
        <w:rPr>
          <w:sz w:val="28"/>
          <w:szCs w:val="28"/>
        </w:rPr>
        <w:t xml:space="preserve"> тем,</w:t>
      </w:r>
      <w:r w:rsidR="004166BA" w:rsidRPr="00E445FD">
        <w:rPr>
          <w:sz w:val="28"/>
          <w:szCs w:val="28"/>
        </w:rPr>
        <w:t xml:space="preserve"> которое </w:t>
      </w:r>
      <w:r w:rsidR="00F216D6">
        <w:rPr>
          <w:sz w:val="28"/>
          <w:szCs w:val="28"/>
        </w:rPr>
        <w:t>ими</w:t>
      </w:r>
      <w:r w:rsidR="004166BA" w:rsidRPr="00E445FD">
        <w:rPr>
          <w:sz w:val="28"/>
          <w:szCs w:val="28"/>
        </w:rPr>
        <w:t xml:space="preserve"> не использу</w:t>
      </w:r>
      <w:r w:rsidR="00F216D6">
        <w:rPr>
          <w:sz w:val="28"/>
          <w:szCs w:val="28"/>
        </w:rPr>
        <w:t xml:space="preserve">ется в своей деятельности, при этом </w:t>
      </w:r>
      <w:r w:rsidR="00405D4F">
        <w:rPr>
          <w:sz w:val="28"/>
          <w:szCs w:val="28"/>
        </w:rPr>
        <w:t>неся</w:t>
      </w:r>
      <w:r w:rsidR="00F216D6">
        <w:rPr>
          <w:sz w:val="28"/>
          <w:szCs w:val="28"/>
        </w:rPr>
        <w:t xml:space="preserve"> существенные </w:t>
      </w:r>
      <w:r w:rsidR="004166BA" w:rsidRPr="00E445FD">
        <w:rPr>
          <w:sz w:val="28"/>
          <w:szCs w:val="28"/>
        </w:rPr>
        <w:t>расходы по его содержанию.</w:t>
      </w:r>
    </w:p>
    <w:p w:rsidR="004166BA" w:rsidRPr="00E445FD" w:rsidRDefault="004166BA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445FD">
        <w:rPr>
          <w:sz w:val="28"/>
          <w:szCs w:val="28"/>
        </w:rPr>
        <w:t>При анали</w:t>
      </w:r>
      <w:r w:rsidR="00577ED9">
        <w:rPr>
          <w:sz w:val="28"/>
          <w:szCs w:val="28"/>
        </w:rPr>
        <w:t>зе действующего на территории города</w:t>
      </w:r>
      <w:r w:rsidRPr="00E445FD">
        <w:rPr>
          <w:sz w:val="28"/>
          <w:szCs w:val="28"/>
        </w:rPr>
        <w:t xml:space="preserve"> Омска порядка предоставления муниципального имущества в безвозмездное пользование прослеживаются факторы, устанавливающие для </w:t>
      </w:r>
      <w:proofErr w:type="spellStart"/>
      <w:r w:rsidRPr="00E445FD">
        <w:rPr>
          <w:sz w:val="28"/>
          <w:szCs w:val="28"/>
        </w:rPr>
        <w:t>правоприменителя</w:t>
      </w:r>
      <w:proofErr w:type="spellEnd"/>
      <w:r w:rsidRPr="00E445FD">
        <w:rPr>
          <w:sz w:val="28"/>
          <w:szCs w:val="28"/>
        </w:rPr>
        <w:t xml:space="preserve"> возможность необоснованного применения исключений из общих правил в части проведения по собственному усмотрению отбора физических или юридических лиц при подготовке проекта правового акта о предоставлении муниципального имущества в безвозмездное пользование без проведения торгов.</w:t>
      </w:r>
      <w:proofErr w:type="gramEnd"/>
    </w:p>
    <w:p w:rsidR="004166BA" w:rsidRPr="00E445FD" w:rsidRDefault="00D73F7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66BA" w:rsidRPr="00E445FD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4166BA" w:rsidRPr="00E445FD">
        <w:rPr>
          <w:sz w:val="28"/>
          <w:szCs w:val="28"/>
        </w:rPr>
        <w:t xml:space="preserve"> предоставления в безвозмездное пользование муниципального имущества, закрепленного на праве оперативного управления либо хозяйственного ведения</w:t>
      </w:r>
      <w:r w:rsidR="004166BA">
        <w:rPr>
          <w:sz w:val="28"/>
          <w:szCs w:val="28"/>
        </w:rPr>
        <w:t>,</w:t>
      </w:r>
      <w:r w:rsidR="004166BA" w:rsidRPr="00E445FD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</w:t>
      </w:r>
      <w:r w:rsidR="004166BA" w:rsidRPr="00E445FD">
        <w:rPr>
          <w:sz w:val="28"/>
          <w:szCs w:val="28"/>
        </w:rPr>
        <w:t xml:space="preserve"> перечень субъектов, которым может предоставляться закрепленное на вещном праве муниципальное недвижимое имущество в бе</w:t>
      </w:r>
      <w:r w:rsidR="006F5965">
        <w:rPr>
          <w:sz w:val="28"/>
          <w:szCs w:val="28"/>
        </w:rPr>
        <w:t>звозмездное пользование, в результате чего</w:t>
      </w:r>
      <w:r w:rsidR="004166BA" w:rsidRPr="00E445FD">
        <w:rPr>
          <w:sz w:val="28"/>
          <w:szCs w:val="28"/>
        </w:rPr>
        <w:t xml:space="preserve"> данное муниципальное недвижимое имущество может быть предоставлено неограни</w:t>
      </w:r>
      <w:r w:rsidR="006F5965">
        <w:rPr>
          <w:sz w:val="28"/>
          <w:szCs w:val="28"/>
        </w:rPr>
        <w:t xml:space="preserve">ченному кругу лиц. Кроме того, </w:t>
      </w:r>
      <w:r w:rsidR="004166BA" w:rsidRPr="00E445FD">
        <w:rPr>
          <w:sz w:val="28"/>
          <w:szCs w:val="28"/>
        </w:rPr>
        <w:t>не определен срок, на который может быть предоставлено в безвозмездное пользование</w:t>
      </w:r>
      <w:r>
        <w:rPr>
          <w:sz w:val="28"/>
          <w:szCs w:val="28"/>
        </w:rPr>
        <w:t xml:space="preserve"> такое имущество</w:t>
      </w:r>
      <w:r w:rsidR="004166BA" w:rsidRPr="00E445FD">
        <w:rPr>
          <w:sz w:val="28"/>
          <w:szCs w:val="28"/>
        </w:rPr>
        <w:t>.</w:t>
      </w:r>
    </w:p>
    <w:p w:rsidR="004166BA" w:rsidRPr="00E445FD" w:rsidRDefault="004166BA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случаи передачи муниципального недвижимого имущества </w:t>
      </w:r>
      <w:r w:rsidRPr="00E445FD">
        <w:rPr>
          <w:sz w:val="28"/>
          <w:szCs w:val="28"/>
        </w:rPr>
        <w:t xml:space="preserve">в аренду при отсутствии </w:t>
      </w:r>
      <w:proofErr w:type="gramStart"/>
      <w:r w:rsidRPr="00E445FD">
        <w:rPr>
          <w:sz w:val="28"/>
          <w:szCs w:val="28"/>
        </w:rPr>
        <w:t xml:space="preserve">согласия департамента имущественных отношений </w:t>
      </w:r>
      <w:r w:rsidR="00D37B6A">
        <w:rPr>
          <w:sz w:val="28"/>
          <w:szCs w:val="28"/>
        </w:rPr>
        <w:t>Администрации города</w:t>
      </w:r>
      <w:proofErr w:type="gramEnd"/>
      <w:r w:rsidR="00D37B6A">
        <w:rPr>
          <w:sz w:val="28"/>
          <w:szCs w:val="28"/>
        </w:rPr>
        <w:t xml:space="preserve"> Омска</w:t>
      </w:r>
      <w:r w:rsidR="003A5628">
        <w:rPr>
          <w:sz w:val="28"/>
          <w:szCs w:val="28"/>
        </w:rPr>
        <w:t xml:space="preserve"> (далее </w:t>
      </w:r>
      <w:r w:rsidR="001F5D09">
        <w:rPr>
          <w:sz w:val="28"/>
          <w:szCs w:val="28"/>
        </w:rPr>
        <w:t>–</w:t>
      </w:r>
      <w:r w:rsidR="003A5628">
        <w:rPr>
          <w:sz w:val="28"/>
          <w:szCs w:val="28"/>
        </w:rPr>
        <w:t xml:space="preserve"> департамент имущественных отношений)</w:t>
      </w:r>
      <w:r w:rsidR="00D73F72">
        <w:rPr>
          <w:sz w:val="28"/>
          <w:szCs w:val="28"/>
        </w:rPr>
        <w:t>,</w:t>
      </w:r>
      <w:r w:rsidRPr="00E445FD">
        <w:rPr>
          <w:sz w:val="28"/>
          <w:szCs w:val="28"/>
        </w:rPr>
        <w:t xml:space="preserve"> департамента обр</w:t>
      </w:r>
      <w:r>
        <w:rPr>
          <w:sz w:val="28"/>
          <w:szCs w:val="28"/>
        </w:rPr>
        <w:t xml:space="preserve">азования Администрации города Омска, </w:t>
      </w:r>
      <w:r w:rsidR="00D73F7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случаи </w:t>
      </w:r>
      <w:r w:rsidRPr="00E445FD">
        <w:rPr>
          <w:sz w:val="28"/>
          <w:szCs w:val="28"/>
        </w:rPr>
        <w:t>отсутствия государственной регистраци</w:t>
      </w:r>
      <w:r>
        <w:rPr>
          <w:sz w:val="28"/>
          <w:szCs w:val="28"/>
        </w:rPr>
        <w:t>и</w:t>
      </w:r>
      <w:r w:rsidRPr="00E445FD">
        <w:rPr>
          <w:sz w:val="28"/>
          <w:szCs w:val="28"/>
        </w:rPr>
        <w:t xml:space="preserve"> договоров аренды нежилых помещений, заключе</w:t>
      </w:r>
      <w:r>
        <w:rPr>
          <w:sz w:val="28"/>
          <w:szCs w:val="28"/>
        </w:rPr>
        <w:t>нных на срок более одного года.</w:t>
      </w:r>
    </w:p>
    <w:p w:rsidR="004166BA" w:rsidRDefault="004166BA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419">
        <w:rPr>
          <w:sz w:val="28"/>
          <w:szCs w:val="28"/>
        </w:rPr>
        <w:lastRenderedPageBreak/>
        <w:t>В нарушение</w:t>
      </w:r>
      <w:r>
        <w:rPr>
          <w:sz w:val="28"/>
          <w:szCs w:val="28"/>
        </w:rPr>
        <w:t xml:space="preserve"> условий </w:t>
      </w:r>
      <w:r w:rsidR="00D73F72">
        <w:rPr>
          <w:sz w:val="28"/>
          <w:szCs w:val="28"/>
        </w:rPr>
        <w:t xml:space="preserve">заключенных с арендаторами и ссудополучателями </w:t>
      </w:r>
      <w:r>
        <w:rPr>
          <w:sz w:val="28"/>
          <w:szCs w:val="28"/>
        </w:rPr>
        <w:t>договоров</w:t>
      </w:r>
      <w:r w:rsidRPr="00E445FD">
        <w:rPr>
          <w:sz w:val="28"/>
          <w:szCs w:val="28"/>
        </w:rPr>
        <w:t xml:space="preserve"> в 2015 году не заключ</w:t>
      </w:r>
      <w:r w:rsidR="00D73F72">
        <w:rPr>
          <w:sz w:val="28"/>
          <w:szCs w:val="28"/>
        </w:rPr>
        <w:t>ались</w:t>
      </w:r>
      <w:r w:rsidRPr="00E445FD">
        <w:rPr>
          <w:sz w:val="28"/>
          <w:szCs w:val="28"/>
        </w:rPr>
        <w:t xml:space="preserve"> договоры на возмещение расходов по оплате коммунальных услуг и услуг по содержанию имущества </w:t>
      </w:r>
      <w:r w:rsidR="00D73F72">
        <w:rPr>
          <w:sz w:val="28"/>
          <w:szCs w:val="28"/>
        </w:rPr>
        <w:t>на</w:t>
      </w:r>
      <w:r>
        <w:rPr>
          <w:sz w:val="28"/>
          <w:szCs w:val="28"/>
        </w:rPr>
        <w:t xml:space="preserve"> нежилые помещения общей площадью 893,7 кв.м.</w:t>
      </w:r>
      <w:r w:rsidR="005F1419">
        <w:rPr>
          <w:sz w:val="28"/>
          <w:szCs w:val="28"/>
        </w:rPr>
        <w:t>, в</w:t>
      </w:r>
      <w:r w:rsidRPr="00E445FD">
        <w:rPr>
          <w:sz w:val="28"/>
          <w:szCs w:val="28"/>
        </w:rPr>
        <w:t xml:space="preserve"> результате </w:t>
      </w:r>
      <w:r w:rsidR="005F1419">
        <w:rPr>
          <w:sz w:val="28"/>
          <w:szCs w:val="28"/>
        </w:rPr>
        <w:t>чего</w:t>
      </w:r>
      <w:r w:rsidRPr="00E445FD">
        <w:rPr>
          <w:sz w:val="28"/>
          <w:szCs w:val="28"/>
        </w:rPr>
        <w:t xml:space="preserve"> расходы на содержание имущества </w:t>
      </w:r>
      <w:r w:rsidR="00D73F72">
        <w:rPr>
          <w:sz w:val="28"/>
          <w:szCs w:val="28"/>
        </w:rPr>
        <w:t xml:space="preserve">фактически </w:t>
      </w:r>
      <w:r w:rsidR="005F1419">
        <w:rPr>
          <w:sz w:val="28"/>
          <w:szCs w:val="28"/>
        </w:rPr>
        <w:t>не возмещались.</w:t>
      </w:r>
      <w:r w:rsidRPr="00E44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Проверяемыми объектами при расчете размера </w:t>
      </w:r>
      <w:r w:rsidRPr="00E445FD">
        <w:rPr>
          <w:sz w:val="28"/>
          <w:szCs w:val="28"/>
        </w:rPr>
        <w:t>затрат на компенсацию расходов по коммунальным услугам приме</w:t>
      </w:r>
      <w:r w:rsidR="005F1419">
        <w:rPr>
          <w:sz w:val="28"/>
          <w:szCs w:val="28"/>
        </w:rPr>
        <w:t>нялись различные методы расчета, что, по мнению КСП</w:t>
      </w:r>
      <w:r w:rsidR="00D73F72">
        <w:rPr>
          <w:sz w:val="28"/>
          <w:szCs w:val="28"/>
        </w:rPr>
        <w:t xml:space="preserve"> г. Омска</w:t>
      </w:r>
      <w:r w:rsidR="005F1419">
        <w:rPr>
          <w:sz w:val="28"/>
          <w:szCs w:val="28"/>
        </w:rPr>
        <w:t>, явилось следствием</w:t>
      </w:r>
      <w:r w:rsidR="005F1419" w:rsidRPr="005F1419">
        <w:rPr>
          <w:sz w:val="28"/>
          <w:szCs w:val="28"/>
        </w:rPr>
        <w:t xml:space="preserve"> </w:t>
      </w:r>
      <w:r w:rsidR="005F1419" w:rsidRPr="00E445FD">
        <w:rPr>
          <w:sz w:val="28"/>
          <w:szCs w:val="28"/>
        </w:rPr>
        <w:t>отсутств</w:t>
      </w:r>
      <w:r w:rsidR="005F1419">
        <w:rPr>
          <w:sz w:val="28"/>
          <w:szCs w:val="28"/>
        </w:rPr>
        <w:t xml:space="preserve">ия </w:t>
      </w:r>
      <w:r w:rsidRPr="00E445FD">
        <w:rPr>
          <w:sz w:val="28"/>
          <w:szCs w:val="28"/>
        </w:rPr>
        <w:t>на муниципальном уровне един</w:t>
      </w:r>
      <w:r w:rsidR="005F1419">
        <w:rPr>
          <w:sz w:val="28"/>
          <w:szCs w:val="28"/>
        </w:rPr>
        <w:t>ой</w:t>
      </w:r>
      <w:r w:rsidRPr="00E445FD">
        <w:rPr>
          <w:sz w:val="28"/>
          <w:szCs w:val="28"/>
        </w:rPr>
        <w:t xml:space="preserve"> методик</w:t>
      </w:r>
      <w:r w:rsidR="005F1419">
        <w:rPr>
          <w:sz w:val="28"/>
          <w:szCs w:val="28"/>
        </w:rPr>
        <w:t>и</w:t>
      </w:r>
      <w:r w:rsidRPr="00E445FD">
        <w:rPr>
          <w:sz w:val="28"/>
          <w:szCs w:val="28"/>
        </w:rPr>
        <w:t xml:space="preserve"> определения сумм возмещения коммунальных услуг и услуг по содержанию имущества, устанавливающ</w:t>
      </w:r>
      <w:r w:rsidR="00AC7477">
        <w:rPr>
          <w:sz w:val="28"/>
          <w:szCs w:val="28"/>
        </w:rPr>
        <w:t>ей</w:t>
      </w:r>
      <w:r w:rsidRPr="00E445FD">
        <w:rPr>
          <w:sz w:val="28"/>
          <w:szCs w:val="28"/>
        </w:rPr>
        <w:t xml:space="preserve"> общие требования и нормативы при расчете определенного вида коммунальной услуги, </w:t>
      </w:r>
      <w:r w:rsidR="00AC7477">
        <w:rPr>
          <w:sz w:val="28"/>
          <w:szCs w:val="28"/>
        </w:rPr>
        <w:t xml:space="preserve">в </w:t>
      </w:r>
      <w:r w:rsidRPr="00E445FD">
        <w:rPr>
          <w:sz w:val="28"/>
          <w:szCs w:val="28"/>
        </w:rPr>
        <w:t>связи с чем, в муниципальных организациях расчет сумм</w:t>
      </w:r>
      <w:proofErr w:type="gramEnd"/>
      <w:r w:rsidRPr="00E445FD">
        <w:rPr>
          <w:sz w:val="28"/>
          <w:szCs w:val="28"/>
        </w:rPr>
        <w:t xml:space="preserve"> возмещения по коммунальным платежам производится в произвольном порядке различными способами.</w:t>
      </w:r>
    </w:p>
    <w:p w:rsidR="003F2C17" w:rsidRPr="00E445FD" w:rsidRDefault="003F2C17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рассмотрения Мэром </w:t>
      </w:r>
      <w:r w:rsidR="00D73F72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Омска заключения </w:t>
      </w:r>
      <w:r w:rsidR="001F5D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КСП </w:t>
      </w:r>
      <w:r w:rsidR="00D73F72">
        <w:rPr>
          <w:sz w:val="28"/>
          <w:szCs w:val="28"/>
        </w:rPr>
        <w:t>г. Омска</w:t>
      </w:r>
      <w:r>
        <w:rPr>
          <w:sz w:val="28"/>
          <w:szCs w:val="28"/>
        </w:rPr>
        <w:t xml:space="preserve"> проверяемыми объектами проводится работа по </w:t>
      </w:r>
      <w:r w:rsidR="00D73F72">
        <w:rPr>
          <w:sz w:val="28"/>
          <w:szCs w:val="28"/>
        </w:rPr>
        <w:t xml:space="preserve">устранению и </w:t>
      </w:r>
      <w:r>
        <w:rPr>
          <w:sz w:val="28"/>
          <w:szCs w:val="28"/>
        </w:rPr>
        <w:t>исправлению нарушений и недостатков</w:t>
      </w:r>
      <w:r w:rsidR="00D73F72">
        <w:rPr>
          <w:sz w:val="28"/>
          <w:szCs w:val="28"/>
        </w:rPr>
        <w:t>,</w:t>
      </w:r>
      <w:r w:rsidR="003A5628">
        <w:rPr>
          <w:sz w:val="28"/>
          <w:szCs w:val="28"/>
        </w:rPr>
        <w:t xml:space="preserve"> </w:t>
      </w:r>
      <w:r w:rsidR="00D73F72">
        <w:rPr>
          <w:sz w:val="28"/>
          <w:szCs w:val="28"/>
        </w:rPr>
        <w:t>осуществляются действия по регист</w:t>
      </w:r>
      <w:r w:rsidR="003A5628">
        <w:rPr>
          <w:sz w:val="28"/>
          <w:szCs w:val="28"/>
        </w:rPr>
        <w:t>р</w:t>
      </w:r>
      <w:r w:rsidR="00D73F72">
        <w:rPr>
          <w:sz w:val="28"/>
          <w:szCs w:val="28"/>
        </w:rPr>
        <w:t xml:space="preserve">ации </w:t>
      </w:r>
      <w:r w:rsidR="003A5628">
        <w:rPr>
          <w:sz w:val="28"/>
          <w:szCs w:val="28"/>
        </w:rPr>
        <w:t>прав</w:t>
      </w:r>
      <w:r w:rsidR="00D73F72">
        <w:rPr>
          <w:sz w:val="28"/>
          <w:szCs w:val="28"/>
        </w:rPr>
        <w:t>а</w:t>
      </w:r>
      <w:r w:rsidR="003A5628">
        <w:rPr>
          <w:sz w:val="28"/>
          <w:szCs w:val="28"/>
        </w:rPr>
        <w:t xml:space="preserve"> оперативного управления и муниципальной собственности</w:t>
      </w:r>
      <w:r w:rsidR="00D73F72">
        <w:rPr>
          <w:sz w:val="28"/>
          <w:szCs w:val="28"/>
        </w:rPr>
        <w:t>,</w:t>
      </w:r>
      <w:r w:rsidR="003A5628">
        <w:rPr>
          <w:sz w:val="28"/>
          <w:szCs w:val="28"/>
        </w:rPr>
        <w:t xml:space="preserve"> правовые акты </w:t>
      </w:r>
      <w:r w:rsidR="00D73F72">
        <w:rPr>
          <w:sz w:val="28"/>
          <w:szCs w:val="28"/>
        </w:rPr>
        <w:t>д</w:t>
      </w:r>
      <w:r w:rsidR="003A5628">
        <w:rPr>
          <w:sz w:val="28"/>
          <w:szCs w:val="28"/>
        </w:rPr>
        <w:t xml:space="preserve">епартамента </w:t>
      </w:r>
      <w:r>
        <w:rPr>
          <w:sz w:val="28"/>
          <w:szCs w:val="28"/>
        </w:rPr>
        <w:t xml:space="preserve"> </w:t>
      </w:r>
      <w:r w:rsidR="003A5628">
        <w:rPr>
          <w:sz w:val="28"/>
          <w:szCs w:val="28"/>
        </w:rPr>
        <w:t>имущественных отношений приводятся в соответствие с технической докуме</w:t>
      </w:r>
      <w:r w:rsidR="00D73F72">
        <w:rPr>
          <w:sz w:val="28"/>
          <w:szCs w:val="28"/>
        </w:rPr>
        <w:t>нтацией на объекты недвижимости,</w:t>
      </w:r>
      <w:r w:rsidR="003A5628">
        <w:rPr>
          <w:sz w:val="28"/>
          <w:szCs w:val="28"/>
        </w:rPr>
        <w:t xml:space="preserve"> заключ</w:t>
      </w:r>
      <w:r w:rsidR="00D73F72">
        <w:rPr>
          <w:sz w:val="28"/>
          <w:szCs w:val="28"/>
        </w:rPr>
        <w:t>аются</w:t>
      </w:r>
      <w:r w:rsidR="003A5628">
        <w:rPr>
          <w:sz w:val="28"/>
          <w:szCs w:val="28"/>
        </w:rPr>
        <w:t xml:space="preserve"> </w:t>
      </w:r>
      <w:r w:rsidR="00D73F72">
        <w:rPr>
          <w:sz w:val="28"/>
          <w:szCs w:val="28"/>
        </w:rPr>
        <w:t xml:space="preserve">в письменной форме </w:t>
      </w:r>
      <w:r w:rsidR="003A5628">
        <w:rPr>
          <w:sz w:val="28"/>
          <w:szCs w:val="28"/>
        </w:rPr>
        <w:t>договоры о передаче нежилых помещений в пользование с организациями, занимающими нежилые</w:t>
      </w:r>
      <w:proofErr w:type="gramEnd"/>
      <w:r w:rsidR="003A5628">
        <w:rPr>
          <w:sz w:val="28"/>
          <w:szCs w:val="28"/>
        </w:rPr>
        <w:t xml:space="preserve"> помещения без оформления соответствующих документов</w:t>
      </w:r>
      <w:r w:rsidR="00D73F72">
        <w:rPr>
          <w:sz w:val="28"/>
          <w:szCs w:val="28"/>
        </w:rPr>
        <w:t>,</w:t>
      </w:r>
      <w:r w:rsidR="003A5628">
        <w:rPr>
          <w:sz w:val="28"/>
          <w:szCs w:val="28"/>
        </w:rPr>
        <w:t xml:space="preserve"> заключаются договоры на возмещение расходов по оплате коммунальных услуг и др.</w:t>
      </w:r>
    </w:p>
    <w:p w:rsidR="008B1DFB" w:rsidRPr="008B1DFB" w:rsidRDefault="008B1DF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B1DFB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а</w:t>
      </w:r>
      <w:r w:rsidRPr="008B1DFB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8B1DFB">
        <w:rPr>
          <w:sz w:val="28"/>
          <w:szCs w:val="28"/>
        </w:rPr>
        <w:t xml:space="preserve"> предоставления в аренду нежилых помещений, находящихся в муниципальной собственности, расположенных на территории Советского административного округа города Омска</w:t>
      </w:r>
      <w:r>
        <w:rPr>
          <w:sz w:val="28"/>
          <w:szCs w:val="28"/>
        </w:rPr>
        <w:t>,</w:t>
      </w:r>
      <w:r w:rsidRPr="008B1DFB">
        <w:rPr>
          <w:sz w:val="28"/>
          <w:szCs w:val="28"/>
        </w:rPr>
        <w:t xml:space="preserve"> КСП</w:t>
      </w:r>
      <w:r w:rsidR="007F1D1D">
        <w:rPr>
          <w:sz w:val="28"/>
          <w:szCs w:val="28"/>
        </w:rPr>
        <w:t xml:space="preserve"> </w:t>
      </w:r>
      <w:r w:rsidRPr="008B1DFB">
        <w:rPr>
          <w:sz w:val="28"/>
          <w:szCs w:val="28"/>
        </w:rPr>
        <w:t>г. Омска установлено, что</w:t>
      </w:r>
      <w:r>
        <w:rPr>
          <w:sz w:val="28"/>
          <w:szCs w:val="28"/>
        </w:rPr>
        <w:t xml:space="preserve"> н</w:t>
      </w:r>
      <w:r w:rsidRPr="007912B8">
        <w:rPr>
          <w:sz w:val="28"/>
          <w:szCs w:val="28"/>
        </w:rPr>
        <w:t>а территории города Омска не регламентирован</w:t>
      </w:r>
      <w:r>
        <w:rPr>
          <w:sz w:val="28"/>
          <w:szCs w:val="28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Pr="007912B8">
        <w:rPr>
          <w:sz w:val="28"/>
          <w:szCs w:val="28"/>
        </w:rPr>
        <w:t xml:space="preserve"> порядок оказания услуг по предоставлению муниципального имущества в аренду, </w:t>
      </w:r>
      <w:r>
        <w:rPr>
          <w:sz w:val="28"/>
          <w:szCs w:val="28"/>
        </w:rPr>
        <w:t xml:space="preserve">за исключением муниципальной услуги </w:t>
      </w:r>
      <w:r w:rsidRPr="007912B8">
        <w:rPr>
          <w:sz w:val="28"/>
          <w:szCs w:val="28"/>
        </w:rPr>
        <w:t>по</w:t>
      </w:r>
      <w:proofErr w:type="gramEnd"/>
      <w:r w:rsidRPr="007912B8">
        <w:rPr>
          <w:sz w:val="28"/>
          <w:szCs w:val="28"/>
        </w:rPr>
        <w:t xml:space="preserve">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>.</w:t>
      </w:r>
    </w:p>
    <w:p w:rsidR="008B1DFB" w:rsidRDefault="008B1DF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отдельным договорам аренды нежилых помещений, находящимся в казне муниципального образования город Омска, расположенным в Советском административном округе, не своевременно внесены изменения департаментом имущественных отношений в договоры в части ежегодного увеличения размера арендной платы.</w:t>
      </w:r>
      <w:proofErr w:type="gramEnd"/>
      <w:r>
        <w:rPr>
          <w:sz w:val="28"/>
          <w:szCs w:val="28"/>
        </w:rPr>
        <w:t xml:space="preserve"> Кроме того, не принимаются меры</w:t>
      </w:r>
      <w:r w:rsidRPr="008B1DFB">
        <w:rPr>
          <w:sz w:val="28"/>
          <w:szCs w:val="28"/>
        </w:rPr>
        <w:t xml:space="preserve"> </w:t>
      </w:r>
      <w:r w:rsidRPr="00E5168B">
        <w:rPr>
          <w:sz w:val="28"/>
          <w:szCs w:val="28"/>
        </w:rPr>
        <w:t>по взысканию</w:t>
      </w:r>
      <w:r w:rsidRPr="008B1DFB">
        <w:rPr>
          <w:sz w:val="28"/>
          <w:szCs w:val="28"/>
        </w:rPr>
        <w:t xml:space="preserve"> </w:t>
      </w:r>
      <w:r w:rsidRPr="00E5168B">
        <w:rPr>
          <w:sz w:val="28"/>
          <w:szCs w:val="28"/>
        </w:rPr>
        <w:t xml:space="preserve">в судебном порядке </w:t>
      </w:r>
      <w:r>
        <w:rPr>
          <w:sz w:val="28"/>
          <w:szCs w:val="28"/>
        </w:rPr>
        <w:t>задолженности по оплате арендной платы и по оплате сумм пени, начисленных за несвоевременную оплату арендной платы.</w:t>
      </w:r>
    </w:p>
    <w:p w:rsidR="008B1DFB" w:rsidRDefault="008B1DF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DD4183">
        <w:rPr>
          <w:sz w:val="28"/>
          <w:szCs w:val="28"/>
        </w:rPr>
        <w:t xml:space="preserve"> осмотра</w:t>
      </w:r>
      <w:r>
        <w:rPr>
          <w:sz w:val="28"/>
          <w:szCs w:val="28"/>
        </w:rPr>
        <w:t xml:space="preserve"> отдельных нежилых помещений, переданных департаментом имущественных отношений в аренду, п</w:t>
      </w:r>
      <w:r w:rsidR="00037F45">
        <w:rPr>
          <w:sz w:val="28"/>
          <w:szCs w:val="28"/>
        </w:rPr>
        <w:t>оказали, что</w:t>
      </w:r>
      <w:r>
        <w:rPr>
          <w:sz w:val="28"/>
          <w:szCs w:val="28"/>
        </w:rPr>
        <w:t xml:space="preserve"> </w:t>
      </w:r>
      <w:r w:rsidRPr="00DD4183">
        <w:rPr>
          <w:sz w:val="28"/>
          <w:szCs w:val="28"/>
        </w:rPr>
        <w:t xml:space="preserve">по </w:t>
      </w:r>
      <w:r>
        <w:rPr>
          <w:sz w:val="28"/>
          <w:szCs w:val="28"/>
        </w:rPr>
        <w:t>8</w:t>
      </w:r>
      <w:r w:rsidRPr="00DD4183">
        <w:rPr>
          <w:sz w:val="28"/>
          <w:szCs w:val="28"/>
        </w:rPr>
        <w:t xml:space="preserve"> договорам из 14 нежилые помещения предоставлены в субаренду третьим лицам</w:t>
      </w:r>
      <w:r>
        <w:rPr>
          <w:sz w:val="28"/>
          <w:szCs w:val="28"/>
        </w:rPr>
        <w:t xml:space="preserve">. Кроме того, некоторые </w:t>
      </w:r>
      <w:r w:rsidRPr="00150270">
        <w:rPr>
          <w:sz w:val="28"/>
          <w:szCs w:val="28"/>
        </w:rPr>
        <w:t xml:space="preserve">помещения </w:t>
      </w:r>
      <w:r w:rsidRPr="00276BF2">
        <w:rPr>
          <w:sz w:val="28"/>
          <w:szCs w:val="28"/>
        </w:rPr>
        <w:t>предоставлен</w:t>
      </w:r>
      <w:r>
        <w:rPr>
          <w:sz w:val="28"/>
          <w:szCs w:val="28"/>
        </w:rPr>
        <w:t xml:space="preserve">ы арендаторами </w:t>
      </w:r>
      <w:r w:rsidRPr="00276BF2">
        <w:rPr>
          <w:sz w:val="28"/>
          <w:szCs w:val="28"/>
        </w:rPr>
        <w:t xml:space="preserve">в пользование третьим лицам без письменного согласия </w:t>
      </w:r>
      <w:r>
        <w:rPr>
          <w:sz w:val="28"/>
          <w:szCs w:val="28"/>
        </w:rPr>
        <w:t xml:space="preserve">департамента имущественных </w:t>
      </w:r>
      <w:r>
        <w:rPr>
          <w:sz w:val="28"/>
          <w:szCs w:val="28"/>
        </w:rPr>
        <w:lastRenderedPageBreak/>
        <w:t>отношений</w:t>
      </w:r>
      <w:r w:rsidRPr="00276BF2">
        <w:rPr>
          <w:sz w:val="28"/>
          <w:szCs w:val="28"/>
        </w:rPr>
        <w:t>, что является нарушением ст</w:t>
      </w:r>
      <w:r w:rsidR="00421915">
        <w:rPr>
          <w:sz w:val="28"/>
          <w:szCs w:val="28"/>
        </w:rPr>
        <w:t>атьи</w:t>
      </w:r>
      <w:r w:rsidRPr="00276BF2">
        <w:rPr>
          <w:sz w:val="28"/>
          <w:szCs w:val="28"/>
        </w:rPr>
        <w:t xml:space="preserve"> 615 Г</w:t>
      </w:r>
      <w:r w:rsidR="00421915">
        <w:rPr>
          <w:sz w:val="28"/>
          <w:szCs w:val="28"/>
        </w:rPr>
        <w:t>ражданского кодекса</w:t>
      </w:r>
      <w:r w:rsidRPr="00276BF2">
        <w:rPr>
          <w:sz w:val="28"/>
          <w:szCs w:val="28"/>
        </w:rPr>
        <w:t xml:space="preserve"> РФ, ст</w:t>
      </w:r>
      <w:r w:rsidR="00421915">
        <w:rPr>
          <w:sz w:val="28"/>
          <w:szCs w:val="28"/>
        </w:rPr>
        <w:t>атьи</w:t>
      </w:r>
      <w:r w:rsidRPr="00276BF2">
        <w:rPr>
          <w:sz w:val="28"/>
          <w:szCs w:val="28"/>
        </w:rPr>
        <w:t xml:space="preserve"> 15 </w:t>
      </w:r>
      <w:r w:rsidR="00D37B6A" w:rsidRPr="00E445FD">
        <w:rPr>
          <w:sz w:val="28"/>
          <w:szCs w:val="28"/>
        </w:rPr>
        <w:t>Решени</w:t>
      </w:r>
      <w:r w:rsidR="00421915">
        <w:rPr>
          <w:sz w:val="28"/>
          <w:szCs w:val="28"/>
        </w:rPr>
        <w:t>я</w:t>
      </w:r>
      <w:r w:rsidR="00D37B6A" w:rsidRPr="00E445FD">
        <w:rPr>
          <w:sz w:val="28"/>
          <w:szCs w:val="28"/>
        </w:rPr>
        <w:t xml:space="preserve"> ОГС от 28.01.2009 № 212</w:t>
      </w:r>
      <w:r w:rsidRPr="00276BF2">
        <w:rPr>
          <w:sz w:val="28"/>
          <w:szCs w:val="28"/>
        </w:rPr>
        <w:t>, условий дого</w:t>
      </w:r>
      <w:r w:rsidRPr="00150270">
        <w:rPr>
          <w:sz w:val="28"/>
          <w:szCs w:val="28"/>
        </w:rPr>
        <w:t>вор</w:t>
      </w:r>
      <w:r w:rsidR="00037F45">
        <w:rPr>
          <w:sz w:val="28"/>
          <w:szCs w:val="28"/>
        </w:rPr>
        <w:t xml:space="preserve">ов аренды нежилых помещений. Также установлено, что </w:t>
      </w:r>
      <w:r w:rsidRPr="00A53527">
        <w:rPr>
          <w:sz w:val="28"/>
          <w:szCs w:val="28"/>
        </w:rPr>
        <w:t xml:space="preserve">конфигурация </w:t>
      </w:r>
      <w:r>
        <w:rPr>
          <w:sz w:val="28"/>
          <w:szCs w:val="28"/>
        </w:rPr>
        <w:t xml:space="preserve">4 </w:t>
      </w:r>
      <w:r w:rsidRPr="00A53527">
        <w:rPr>
          <w:sz w:val="28"/>
          <w:szCs w:val="28"/>
        </w:rPr>
        <w:t xml:space="preserve">помещений не соответствует техническим паспортам нежилых помещений </w:t>
      </w:r>
      <w:r w:rsidR="00421915">
        <w:rPr>
          <w:sz w:val="28"/>
          <w:szCs w:val="28"/>
        </w:rPr>
        <w:t>и</w:t>
      </w:r>
      <w:r w:rsidRPr="00A53527">
        <w:rPr>
          <w:sz w:val="28"/>
          <w:szCs w:val="28"/>
        </w:rPr>
        <w:t xml:space="preserve"> схемам пом</w:t>
      </w:r>
      <w:r w:rsidR="00D37B6A">
        <w:rPr>
          <w:sz w:val="28"/>
          <w:szCs w:val="28"/>
        </w:rPr>
        <w:t xml:space="preserve">ещений, указанным в </w:t>
      </w:r>
      <w:r w:rsidR="00222F51">
        <w:rPr>
          <w:sz w:val="28"/>
          <w:szCs w:val="28"/>
        </w:rPr>
        <w:t>п</w:t>
      </w:r>
      <w:r w:rsidR="00D37B6A">
        <w:rPr>
          <w:sz w:val="28"/>
          <w:szCs w:val="28"/>
        </w:rPr>
        <w:t>риложениях</w:t>
      </w:r>
      <w:r w:rsidRPr="00A53527">
        <w:rPr>
          <w:sz w:val="28"/>
          <w:szCs w:val="28"/>
        </w:rPr>
        <w:t xml:space="preserve"> к договорам аренды, в частности</w:t>
      </w:r>
      <w:r>
        <w:rPr>
          <w:sz w:val="28"/>
          <w:szCs w:val="28"/>
        </w:rPr>
        <w:t>,</w:t>
      </w:r>
      <w:r w:rsidRPr="00A53527">
        <w:rPr>
          <w:sz w:val="28"/>
          <w:szCs w:val="28"/>
        </w:rPr>
        <w:t xml:space="preserve"> осуществлено</w:t>
      </w:r>
      <w:r>
        <w:rPr>
          <w:sz w:val="28"/>
          <w:szCs w:val="28"/>
        </w:rPr>
        <w:t xml:space="preserve"> </w:t>
      </w:r>
      <w:r w:rsidRPr="00EF1E61">
        <w:rPr>
          <w:sz w:val="28"/>
          <w:szCs w:val="28"/>
        </w:rPr>
        <w:t>объединение отдельных помещений, произведено обустройство отдельн</w:t>
      </w:r>
      <w:r>
        <w:rPr>
          <w:sz w:val="28"/>
          <w:szCs w:val="28"/>
        </w:rPr>
        <w:t>ых</w:t>
      </w:r>
      <w:r w:rsidRPr="00EF1E61">
        <w:rPr>
          <w:sz w:val="28"/>
          <w:szCs w:val="28"/>
        </w:rPr>
        <w:t xml:space="preserve"> вход</w:t>
      </w:r>
      <w:r>
        <w:rPr>
          <w:sz w:val="28"/>
          <w:szCs w:val="28"/>
        </w:rPr>
        <w:t xml:space="preserve">ов без письменного разрешения </w:t>
      </w:r>
      <w:r w:rsidRPr="00A53527">
        <w:rPr>
          <w:sz w:val="28"/>
          <w:szCs w:val="28"/>
        </w:rPr>
        <w:t>департамента имущественных отношений на проведение перепланировки, переустройства, реконструкци</w:t>
      </w:r>
      <w:r>
        <w:rPr>
          <w:sz w:val="28"/>
          <w:szCs w:val="28"/>
        </w:rPr>
        <w:t>и</w:t>
      </w:r>
      <w:r w:rsidRPr="00A53527">
        <w:rPr>
          <w:sz w:val="28"/>
          <w:szCs w:val="28"/>
        </w:rPr>
        <w:t xml:space="preserve"> помещений</w:t>
      </w:r>
      <w:r w:rsidR="00037F45">
        <w:rPr>
          <w:sz w:val="28"/>
          <w:szCs w:val="28"/>
        </w:rPr>
        <w:t>.</w:t>
      </w:r>
    </w:p>
    <w:p w:rsidR="008B1DFB" w:rsidRPr="004F69B3" w:rsidRDefault="008B1DF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673">
        <w:rPr>
          <w:sz w:val="28"/>
          <w:szCs w:val="28"/>
        </w:rPr>
        <w:t xml:space="preserve">Размер арендной платы по договорам субаренды помещений превышает </w:t>
      </w:r>
      <w:r w:rsidRPr="00DF6D22">
        <w:rPr>
          <w:sz w:val="28"/>
          <w:szCs w:val="28"/>
        </w:rPr>
        <w:t>размер,</w:t>
      </w:r>
      <w:r w:rsidRPr="00CF6673">
        <w:rPr>
          <w:sz w:val="28"/>
          <w:szCs w:val="28"/>
        </w:rPr>
        <w:t xml:space="preserve"> установленный по договорам аренды нежилых помещений, заключенных департаментом имущественных отношений</w:t>
      </w:r>
      <w:r w:rsidR="00222F51">
        <w:rPr>
          <w:sz w:val="28"/>
          <w:szCs w:val="28"/>
        </w:rPr>
        <w:t>,</w:t>
      </w:r>
      <w:r w:rsidR="00DF6D22">
        <w:rPr>
          <w:sz w:val="28"/>
          <w:szCs w:val="28"/>
        </w:rPr>
        <w:t xml:space="preserve"> в 2-3 раза</w:t>
      </w:r>
      <w:r w:rsidRPr="00CF66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69B3">
        <w:rPr>
          <w:sz w:val="28"/>
          <w:szCs w:val="28"/>
        </w:rPr>
        <w:t xml:space="preserve">Увеличение размера арендной </w:t>
      </w:r>
      <w:r w:rsidR="00405D4F">
        <w:rPr>
          <w:sz w:val="28"/>
          <w:szCs w:val="28"/>
        </w:rPr>
        <w:t xml:space="preserve">платы </w:t>
      </w:r>
      <w:r w:rsidRPr="004F69B3">
        <w:rPr>
          <w:sz w:val="28"/>
          <w:szCs w:val="28"/>
        </w:rPr>
        <w:t xml:space="preserve">при передаче арендаторами муниципального арендуемого </w:t>
      </w:r>
      <w:r>
        <w:rPr>
          <w:sz w:val="28"/>
          <w:szCs w:val="28"/>
        </w:rPr>
        <w:t xml:space="preserve">недвижимого </w:t>
      </w:r>
      <w:r w:rsidRPr="004F69B3">
        <w:rPr>
          <w:sz w:val="28"/>
          <w:szCs w:val="28"/>
        </w:rPr>
        <w:t xml:space="preserve">имущества в субаренду </w:t>
      </w:r>
      <w:r>
        <w:rPr>
          <w:sz w:val="28"/>
          <w:szCs w:val="28"/>
        </w:rPr>
        <w:t>не предусмотрено</w:t>
      </w:r>
      <w:r w:rsidRPr="004F69B3">
        <w:rPr>
          <w:sz w:val="28"/>
          <w:szCs w:val="28"/>
        </w:rPr>
        <w:t xml:space="preserve"> действующим порядк</w:t>
      </w:r>
      <w:r w:rsidR="00222F51">
        <w:rPr>
          <w:sz w:val="28"/>
          <w:szCs w:val="28"/>
        </w:rPr>
        <w:t>ом</w:t>
      </w:r>
      <w:r w:rsidRPr="004F69B3">
        <w:rPr>
          <w:sz w:val="28"/>
          <w:szCs w:val="28"/>
        </w:rPr>
        <w:t xml:space="preserve"> предоставления в пользование муниципального имущества </w:t>
      </w:r>
      <w:r>
        <w:rPr>
          <w:sz w:val="28"/>
          <w:szCs w:val="28"/>
        </w:rPr>
        <w:t xml:space="preserve">города </w:t>
      </w:r>
      <w:r w:rsidR="00037F45">
        <w:rPr>
          <w:sz w:val="28"/>
          <w:szCs w:val="28"/>
        </w:rPr>
        <w:t>Омска.</w:t>
      </w:r>
    </w:p>
    <w:p w:rsidR="008B1DFB" w:rsidRDefault="008B1DF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принятия решения департаментом имущественных отношений по формированию новых объектов из нежилого помещения, предоставленного по д</w:t>
      </w:r>
      <w:r w:rsidRPr="00D323DF">
        <w:rPr>
          <w:sz w:val="28"/>
          <w:szCs w:val="28"/>
        </w:rPr>
        <w:t>оговор</w:t>
      </w:r>
      <w:r>
        <w:rPr>
          <w:sz w:val="28"/>
          <w:szCs w:val="28"/>
        </w:rPr>
        <w:t>у</w:t>
      </w:r>
      <w:r w:rsidRPr="00D323DF">
        <w:rPr>
          <w:sz w:val="28"/>
          <w:szCs w:val="28"/>
        </w:rPr>
        <w:t xml:space="preserve"> аренды нежилого помещения</w:t>
      </w:r>
      <w:r>
        <w:rPr>
          <w:sz w:val="28"/>
          <w:szCs w:val="28"/>
        </w:rPr>
        <w:t>, в муниципальной собственности города Омска осталось нежилое помещение (подвал), которое находится в неудовлетворительном состоянии и не вос</w:t>
      </w:r>
      <w:r w:rsidR="00037F45">
        <w:rPr>
          <w:sz w:val="28"/>
          <w:szCs w:val="28"/>
        </w:rPr>
        <w:t>требовано на рынке недвижимости.</w:t>
      </w:r>
    </w:p>
    <w:p w:rsidR="008B1DFB" w:rsidRDefault="00037F45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</w:t>
      </w:r>
      <w:r w:rsidR="008B1DFB">
        <w:rPr>
          <w:sz w:val="28"/>
          <w:szCs w:val="28"/>
        </w:rPr>
        <w:t xml:space="preserve">епартаментом имущественных отношений заключен договор аренды нежилого помещения </w:t>
      </w:r>
      <w:r w:rsidR="00222F51">
        <w:rPr>
          <w:sz w:val="28"/>
          <w:szCs w:val="28"/>
        </w:rPr>
        <w:t>без наличия</w:t>
      </w:r>
      <w:r>
        <w:rPr>
          <w:sz w:val="28"/>
          <w:szCs w:val="28"/>
        </w:rPr>
        <w:t xml:space="preserve"> правоустанавливающ</w:t>
      </w:r>
      <w:r w:rsidR="00222F51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документ</w:t>
      </w:r>
      <w:r w:rsidR="00222F51">
        <w:rPr>
          <w:sz w:val="28"/>
          <w:szCs w:val="28"/>
        </w:rPr>
        <w:t>а на такое помещение</w:t>
      </w:r>
      <w:r>
        <w:rPr>
          <w:sz w:val="28"/>
          <w:szCs w:val="28"/>
        </w:rPr>
        <w:t>.</w:t>
      </w:r>
    </w:p>
    <w:p w:rsidR="008B1DFB" w:rsidRDefault="008B1DF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</w:t>
      </w:r>
      <w:r w:rsidRPr="002D326B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2D3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департаментом имущественных отношений </w:t>
      </w:r>
      <w:r w:rsidRPr="002D326B">
        <w:rPr>
          <w:sz w:val="28"/>
          <w:szCs w:val="28"/>
        </w:rPr>
        <w:t>Решения Омского городского Совета от 28.10.2015 № 387</w:t>
      </w:r>
      <w:r>
        <w:rPr>
          <w:sz w:val="28"/>
          <w:szCs w:val="28"/>
        </w:rPr>
        <w:t xml:space="preserve"> показала, что:</w:t>
      </w:r>
    </w:p>
    <w:p w:rsidR="008B1DFB" w:rsidRDefault="008B1DF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сложилась ситуация, при которой по договорам аренды, заключенным без проведения торгов, вносятся изменения в части увеличения размера арендной платы на разный уровень инфляции в течение финансового года, в связи с изменениями, вносимыми в федеральный бюджет; </w:t>
      </w:r>
    </w:p>
    <w:p w:rsidR="008B1DFB" w:rsidRDefault="008B1DF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департаментом имущественных отношений может использоваться возможность </w:t>
      </w:r>
      <w:proofErr w:type="gramStart"/>
      <w:r>
        <w:rPr>
          <w:sz w:val="28"/>
          <w:szCs w:val="28"/>
        </w:rPr>
        <w:t xml:space="preserve">по направлению арендаторам предложений по увеличению арендной платы на уровень инфляции в </w:t>
      </w:r>
      <w:r w:rsidR="00222F51"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>сроки в зависимости</w:t>
      </w:r>
      <w:proofErr w:type="gramEnd"/>
      <w:r>
        <w:rPr>
          <w:sz w:val="28"/>
          <w:szCs w:val="28"/>
        </w:rPr>
        <w:t xml:space="preserve"> от его размера, в связи с тем, что сроки по подготовке сотрудниками департамента имущественных отношений соответствующих изменений по ежегодному увеличению арендной платы не определены регламента</w:t>
      </w:r>
      <w:r w:rsidR="00037F45">
        <w:rPr>
          <w:sz w:val="28"/>
          <w:szCs w:val="28"/>
        </w:rPr>
        <w:t>ми оказания муниципальных услуг.</w:t>
      </w:r>
    </w:p>
    <w:p w:rsidR="008B1DFB" w:rsidRPr="00146982" w:rsidRDefault="008B1DF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имущественных отношений ненадлежащим образом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арендаторами условий договоров аренды нежилых помещений в части проведения последними ежегодного текущего ремонта помещений, находящихс</w:t>
      </w:r>
      <w:r w:rsidR="000F3F86">
        <w:rPr>
          <w:sz w:val="28"/>
          <w:szCs w:val="28"/>
        </w:rPr>
        <w:t>я в муниципальной собственности.</w:t>
      </w:r>
    </w:p>
    <w:p w:rsidR="000F3F86" w:rsidRDefault="000F3F86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случаи, когда</w:t>
      </w:r>
      <w:r w:rsidR="008B1DFB">
        <w:rPr>
          <w:sz w:val="28"/>
          <w:szCs w:val="28"/>
        </w:rPr>
        <w:t xml:space="preserve"> </w:t>
      </w:r>
      <w:r w:rsidR="00872FE7">
        <w:rPr>
          <w:sz w:val="28"/>
          <w:szCs w:val="28"/>
        </w:rPr>
        <w:t>арендная плата не изменялась ни разу с даты заключения договора</w:t>
      </w:r>
      <w:r w:rsidR="00872FE7" w:rsidRPr="00872FE7">
        <w:rPr>
          <w:sz w:val="28"/>
          <w:szCs w:val="28"/>
        </w:rPr>
        <w:t xml:space="preserve"> </w:t>
      </w:r>
      <w:r w:rsidR="00872FE7">
        <w:rPr>
          <w:sz w:val="28"/>
          <w:szCs w:val="28"/>
        </w:rPr>
        <w:t>аренды, несмотря на условие договора, предусматривающее ежегодное изменение арендной платы.</w:t>
      </w:r>
    </w:p>
    <w:p w:rsidR="003F2C17" w:rsidRPr="001B1981" w:rsidRDefault="003D6527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рассмотрения заключения Контрольно-счетной палаты города Омска департаментом имущественных отношений проводится работа по внесению изменений в договоры аренды нежилых помещений в части ежегодного увеличения размера арендной платы, а также по взысканию задолженности по </w:t>
      </w:r>
      <w:r>
        <w:rPr>
          <w:sz w:val="28"/>
          <w:szCs w:val="28"/>
        </w:rPr>
        <w:lastRenderedPageBreak/>
        <w:t>аре</w:t>
      </w:r>
      <w:r w:rsidR="00222F51">
        <w:rPr>
          <w:sz w:val="28"/>
          <w:szCs w:val="28"/>
        </w:rPr>
        <w:t xml:space="preserve">ндной плате в судебном порядке, </w:t>
      </w:r>
      <w:r>
        <w:rPr>
          <w:sz w:val="28"/>
          <w:szCs w:val="28"/>
        </w:rPr>
        <w:t>проводятся мероприятия по внесению изменений в техническую документацию нежилых помещений в связи с их перепланировкой.</w:t>
      </w:r>
      <w:proofErr w:type="gramEnd"/>
    </w:p>
    <w:p w:rsidR="004166BA" w:rsidRDefault="000F3F86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КСП г. Омска </w:t>
      </w:r>
      <w:r w:rsidR="003D6527">
        <w:rPr>
          <w:sz w:val="28"/>
          <w:szCs w:val="28"/>
        </w:rPr>
        <w:t xml:space="preserve">продолжит </w:t>
      </w:r>
      <w:proofErr w:type="gramStart"/>
      <w:r w:rsidR="003D6527">
        <w:rPr>
          <w:sz w:val="28"/>
          <w:szCs w:val="28"/>
        </w:rPr>
        <w:t>контроль за</w:t>
      </w:r>
      <w:proofErr w:type="gramEnd"/>
      <w:r w:rsidR="003D6527">
        <w:rPr>
          <w:sz w:val="28"/>
          <w:szCs w:val="28"/>
        </w:rPr>
        <w:t xml:space="preserve"> принятием мер, направленных на устранение и предотвращение в дальнейшем выявленных нарушений и недостатков, также Контрольно-счетной палатой города Омска </w:t>
      </w:r>
      <w:r>
        <w:rPr>
          <w:sz w:val="28"/>
          <w:szCs w:val="28"/>
        </w:rPr>
        <w:t>будут продолжены обследования в сфере управления и распоряжения имуществом.</w:t>
      </w:r>
    </w:p>
    <w:p w:rsidR="003D6527" w:rsidRDefault="003D6527" w:rsidP="00C04A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2FE7" w:rsidRPr="009A043D" w:rsidRDefault="00872FE7" w:rsidP="00872FE7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9A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A043D">
        <w:rPr>
          <w:sz w:val="28"/>
          <w:szCs w:val="28"/>
        </w:rPr>
        <w:t xml:space="preserve">. </w:t>
      </w:r>
      <w:r w:rsidR="003D6527">
        <w:rPr>
          <w:sz w:val="28"/>
          <w:szCs w:val="28"/>
        </w:rPr>
        <w:t>Основные результаты контрольных</w:t>
      </w:r>
      <w:r w:rsidR="003D6527" w:rsidRPr="009A043D">
        <w:rPr>
          <w:sz w:val="28"/>
          <w:szCs w:val="28"/>
        </w:rPr>
        <w:t xml:space="preserve"> </w:t>
      </w:r>
      <w:r w:rsidR="003D6527">
        <w:rPr>
          <w:sz w:val="28"/>
          <w:szCs w:val="28"/>
        </w:rPr>
        <w:t>мероприятий, проведенных Контрольно-счетной палатой города Омска</w:t>
      </w:r>
    </w:p>
    <w:p w:rsidR="00A532AE" w:rsidRDefault="00A532AE" w:rsidP="001237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532AE" w:rsidRDefault="00A532AE" w:rsidP="004B5A4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123770">
        <w:rPr>
          <w:sz w:val="28"/>
          <w:szCs w:val="28"/>
        </w:rPr>
        <w:t>за</w:t>
      </w:r>
      <w:proofErr w:type="gramEnd"/>
      <w:r w:rsidR="00123770">
        <w:rPr>
          <w:sz w:val="28"/>
          <w:szCs w:val="28"/>
        </w:rPr>
        <w:t xml:space="preserve"> использование</w:t>
      </w:r>
      <w:r w:rsidR="00405D4F">
        <w:rPr>
          <w:sz w:val="28"/>
          <w:szCs w:val="28"/>
        </w:rPr>
        <w:t>м</w:t>
      </w:r>
      <w:r w:rsidR="00123770">
        <w:rPr>
          <w:sz w:val="28"/>
          <w:szCs w:val="28"/>
        </w:rPr>
        <w:t xml:space="preserve"> средств бюджета города Омска, направленных на социально-культурную сферу</w:t>
      </w:r>
    </w:p>
    <w:p w:rsidR="004B5A4E" w:rsidRDefault="004B5A4E" w:rsidP="00872F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3770" w:rsidRDefault="00FA1183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61D">
        <w:rPr>
          <w:sz w:val="28"/>
          <w:szCs w:val="28"/>
        </w:rPr>
        <w:t xml:space="preserve">Основную долю в общем объеме расходов </w:t>
      </w:r>
      <w:r>
        <w:rPr>
          <w:sz w:val="28"/>
          <w:szCs w:val="28"/>
        </w:rPr>
        <w:t xml:space="preserve">бюджета города Омска </w:t>
      </w:r>
      <w:r w:rsidRPr="0061461D">
        <w:rPr>
          <w:sz w:val="28"/>
          <w:szCs w:val="28"/>
        </w:rPr>
        <w:t>состав</w:t>
      </w:r>
      <w:r>
        <w:rPr>
          <w:sz w:val="28"/>
          <w:szCs w:val="28"/>
        </w:rPr>
        <w:t>ляют</w:t>
      </w:r>
      <w:r w:rsidRPr="0061461D">
        <w:rPr>
          <w:sz w:val="28"/>
          <w:szCs w:val="28"/>
        </w:rPr>
        <w:t xml:space="preserve"> расходы на</w:t>
      </w:r>
      <w:r>
        <w:rPr>
          <w:sz w:val="28"/>
          <w:szCs w:val="28"/>
        </w:rPr>
        <w:t xml:space="preserve"> социально-культурную сферу. </w:t>
      </w:r>
    </w:p>
    <w:p w:rsidR="00FA1183" w:rsidRDefault="000E5B3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D29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201</w:t>
      </w:r>
      <w:r w:rsidRPr="00613B8A">
        <w:rPr>
          <w:sz w:val="28"/>
          <w:szCs w:val="28"/>
        </w:rPr>
        <w:t>6</w:t>
      </w:r>
      <w:r w:rsidRPr="00565D29">
        <w:rPr>
          <w:sz w:val="28"/>
          <w:szCs w:val="28"/>
        </w:rPr>
        <w:t xml:space="preserve"> года КСП г. Омска прове</w:t>
      </w:r>
      <w:r>
        <w:rPr>
          <w:sz w:val="28"/>
          <w:szCs w:val="28"/>
        </w:rPr>
        <w:t xml:space="preserve">рена </w:t>
      </w:r>
      <w:r w:rsidRPr="00565D29">
        <w:rPr>
          <w:sz w:val="28"/>
          <w:szCs w:val="28"/>
        </w:rPr>
        <w:t>финансово-хозяйственн</w:t>
      </w:r>
      <w:r>
        <w:rPr>
          <w:sz w:val="28"/>
          <w:szCs w:val="28"/>
        </w:rPr>
        <w:t>ая деятельность</w:t>
      </w:r>
      <w:r w:rsidR="00FA1183">
        <w:rPr>
          <w:sz w:val="28"/>
          <w:szCs w:val="28"/>
        </w:rPr>
        <w:t>:</w:t>
      </w:r>
    </w:p>
    <w:p w:rsidR="00FA1183" w:rsidRDefault="00FA1183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B3B" w:rsidRPr="00565D29">
        <w:rPr>
          <w:sz w:val="28"/>
          <w:szCs w:val="28"/>
        </w:rPr>
        <w:t xml:space="preserve"> бюджетн</w:t>
      </w:r>
      <w:r w:rsidR="000E5B3B">
        <w:rPr>
          <w:sz w:val="28"/>
          <w:szCs w:val="28"/>
        </w:rPr>
        <w:t>ых</w:t>
      </w:r>
      <w:r w:rsidR="000E5B3B" w:rsidRPr="00565D29">
        <w:rPr>
          <w:sz w:val="28"/>
          <w:szCs w:val="28"/>
        </w:rPr>
        <w:t xml:space="preserve"> учреждени</w:t>
      </w:r>
      <w:r w:rsidR="000E5B3B">
        <w:rPr>
          <w:sz w:val="28"/>
          <w:szCs w:val="28"/>
        </w:rPr>
        <w:t>й</w:t>
      </w:r>
      <w:r w:rsidR="000E5B3B" w:rsidRPr="00565D29">
        <w:rPr>
          <w:sz w:val="28"/>
          <w:szCs w:val="28"/>
        </w:rPr>
        <w:t xml:space="preserve"> культуры города Омска</w:t>
      </w:r>
      <w:r w:rsidR="00405D4F">
        <w:rPr>
          <w:sz w:val="28"/>
          <w:szCs w:val="28"/>
        </w:rPr>
        <w:t>:</w:t>
      </w:r>
      <w:r w:rsidR="000E5B3B" w:rsidRPr="00565D29">
        <w:rPr>
          <w:sz w:val="28"/>
          <w:szCs w:val="28"/>
        </w:rPr>
        <w:t xml:space="preserve"> </w:t>
      </w:r>
      <w:proofErr w:type="gramStart"/>
      <w:r w:rsidR="000E5B3B" w:rsidRPr="00565D29">
        <w:rPr>
          <w:sz w:val="28"/>
          <w:szCs w:val="28"/>
        </w:rPr>
        <w:t>«</w:t>
      </w:r>
      <w:r w:rsidR="000E5B3B" w:rsidRPr="000E5B3B">
        <w:rPr>
          <w:sz w:val="28"/>
          <w:szCs w:val="28"/>
        </w:rPr>
        <w:t xml:space="preserve">Городской драматический театр «Студия» Л. Ермолаевой» (далее </w:t>
      </w:r>
      <w:r w:rsidR="007F1D1D">
        <w:rPr>
          <w:sz w:val="28"/>
          <w:szCs w:val="28"/>
        </w:rPr>
        <w:t>–</w:t>
      </w:r>
      <w:r w:rsidR="000E5B3B" w:rsidRPr="000E5B3B">
        <w:rPr>
          <w:sz w:val="28"/>
          <w:szCs w:val="28"/>
        </w:rPr>
        <w:t xml:space="preserve"> БУК «Студия» Л. Ермолаевой»)</w:t>
      </w:r>
      <w:r w:rsidR="000E5B3B" w:rsidRPr="00565D29">
        <w:rPr>
          <w:sz w:val="28"/>
          <w:szCs w:val="28"/>
        </w:rPr>
        <w:t xml:space="preserve"> </w:t>
      </w:r>
      <w:r w:rsidR="000E5B3B">
        <w:rPr>
          <w:sz w:val="28"/>
          <w:szCs w:val="28"/>
        </w:rPr>
        <w:t>и</w:t>
      </w:r>
      <w:r w:rsidR="000E5B3B" w:rsidRPr="00565D29">
        <w:rPr>
          <w:sz w:val="28"/>
          <w:szCs w:val="28"/>
        </w:rPr>
        <w:t xml:space="preserve"> </w:t>
      </w:r>
      <w:r w:rsidR="000E5B3B" w:rsidRPr="000E5B3B">
        <w:rPr>
          <w:sz w:val="28"/>
          <w:szCs w:val="28"/>
        </w:rPr>
        <w:t xml:space="preserve">«Драматический Лицейский Театр» (далее </w:t>
      </w:r>
      <w:r w:rsidR="007F1D1D">
        <w:rPr>
          <w:sz w:val="28"/>
          <w:szCs w:val="28"/>
        </w:rPr>
        <w:t>–</w:t>
      </w:r>
      <w:r w:rsidR="000E5B3B" w:rsidRPr="000E5B3B">
        <w:rPr>
          <w:sz w:val="28"/>
          <w:szCs w:val="28"/>
        </w:rPr>
        <w:t xml:space="preserve"> БУК «Лицейский Театр»)</w:t>
      </w:r>
      <w:r>
        <w:rPr>
          <w:sz w:val="28"/>
          <w:szCs w:val="28"/>
        </w:rPr>
        <w:t>;</w:t>
      </w:r>
      <w:proofErr w:type="gramEnd"/>
    </w:p>
    <w:p w:rsidR="00FA1183" w:rsidRDefault="00FA1183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9C7" w:rsidRPr="00A90AE8">
        <w:rPr>
          <w:sz w:val="28"/>
          <w:szCs w:val="28"/>
        </w:rPr>
        <w:t>бюджетн</w:t>
      </w:r>
      <w:r w:rsidR="002F59C7">
        <w:rPr>
          <w:sz w:val="28"/>
          <w:szCs w:val="28"/>
        </w:rPr>
        <w:t>ых</w:t>
      </w:r>
      <w:r w:rsidR="002F59C7" w:rsidRPr="00A90AE8">
        <w:rPr>
          <w:sz w:val="28"/>
          <w:szCs w:val="28"/>
        </w:rPr>
        <w:t xml:space="preserve"> образовательн</w:t>
      </w:r>
      <w:r w:rsidR="002F59C7">
        <w:rPr>
          <w:sz w:val="28"/>
          <w:szCs w:val="28"/>
        </w:rPr>
        <w:t>ых</w:t>
      </w:r>
      <w:r w:rsidR="002F59C7" w:rsidRPr="00A90AE8">
        <w:rPr>
          <w:sz w:val="28"/>
          <w:szCs w:val="28"/>
        </w:rPr>
        <w:t xml:space="preserve"> учреждени</w:t>
      </w:r>
      <w:r w:rsidR="002F59C7">
        <w:rPr>
          <w:sz w:val="28"/>
          <w:szCs w:val="28"/>
        </w:rPr>
        <w:t>й</w:t>
      </w:r>
      <w:r w:rsidR="002F59C7" w:rsidRPr="00A90AE8">
        <w:rPr>
          <w:sz w:val="28"/>
          <w:szCs w:val="28"/>
        </w:rPr>
        <w:t xml:space="preserve"> дополнительного образования города Омска</w:t>
      </w:r>
      <w:r w:rsidR="00405D4F">
        <w:rPr>
          <w:sz w:val="28"/>
          <w:szCs w:val="28"/>
        </w:rPr>
        <w:t>:</w:t>
      </w:r>
      <w:r w:rsidR="002F59C7" w:rsidRPr="00A90AE8">
        <w:rPr>
          <w:sz w:val="28"/>
          <w:szCs w:val="28"/>
        </w:rPr>
        <w:t xml:space="preserve"> «Центр творчества «Созвездие»</w:t>
      </w:r>
      <w:r w:rsidR="009A6564">
        <w:rPr>
          <w:sz w:val="28"/>
          <w:szCs w:val="28"/>
        </w:rPr>
        <w:t xml:space="preserve"> (далее – БОУ «ЦТ  «Созвездие»)</w:t>
      </w:r>
      <w:r w:rsidR="002F59C7">
        <w:rPr>
          <w:sz w:val="28"/>
          <w:szCs w:val="28"/>
        </w:rPr>
        <w:t xml:space="preserve">, </w:t>
      </w:r>
      <w:r w:rsidR="002F59C7" w:rsidRPr="00A90AE8">
        <w:rPr>
          <w:sz w:val="28"/>
          <w:szCs w:val="28"/>
        </w:rPr>
        <w:t>«Дом детского творчества Октябрьского административного округа»</w:t>
      </w:r>
      <w:r w:rsidR="009A6564">
        <w:rPr>
          <w:sz w:val="28"/>
          <w:szCs w:val="28"/>
        </w:rPr>
        <w:t xml:space="preserve"> (далее – БОУ «Дом детского творчества ОАО»)</w:t>
      </w:r>
      <w:r w:rsidR="002F59C7">
        <w:rPr>
          <w:sz w:val="28"/>
          <w:szCs w:val="28"/>
        </w:rPr>
        <w:t xml:space="preserve">, </w:t>
      </w:r>
      <w:r w:rsidR="002F59C7" w:rsidRPr="00A90AE8">
        <w:rPr>
          <w:sz w:val="28"/>
          <w:szCs w:val="28"/>
        </w:rPr>
        <w:t>«Дом детского творчества Ленинского административного округа»</w:t>
      </w:r>
      <w:r w:rsidR="009A6564">
        <w:rPr>
          <w:sz w:val="28"/>
          <w:szCs w:val="28"/>
        </w:rPr>
        <w:t xml:space="preserve"> (далее – БОУ «Дом детского творчества ЛАО»)</w:t>
      </w:r>
      <w:r w:rsidR="00E96293">
        <w:rPr>
          <w:sz w:val="28"/>
          <w:szCs w:val="28"/>
        </w:rPr>
        <w:t>;</w:t>
      </w:r>
    </w:p>
    <w:p w:rsidR="00E96293" w:rsidRDefault="00E96293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департамента общественных отношений и социальной политики Администрации города Омска (далее – </w:t>
      </w:r>
      <w:r w:rsidR="00D21F47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 </w:t>
      </w:r>
      <w:r w:rsidR="00222F51">
        <w:rPr>
          <w:sz w:val="28"/>
          <w:szCs w:val="28"/>
        </w:rPr>
        <w:t>общественных отношений и социальной политики</w:t>
      </w:r>
      <w:r>
        <w:rPr>
          <w:sz w:val="28"/>
          <w:szCs w:val="28"/>
        </w:rPr>
        <w:t>).</w:t>
      </w:r>
    </w:p>
    <w:p w:rsidR="00773B5C" w:rsidRDefault="007B5681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D63674" w:rsidRPr="00FA44B6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="00D63674" w:rsidRPr="00FA44B6">
        <w:rPr>
          <w:sz w:val="28"/>
          <w:szCs w:val="28"/>
        </w:rPr>
        <w:t xml:space="preserve"> контрольных мероприятий </w:t>
      </w:r>
      <w:r w:rsidR="00EF64F5">
        <w:rPr>
          <w:sz w:val="28"/>
          <w:szCs w:val="28"/>
        </w:rPr>
        <w:t xml:space="preserve">в </w:t>
      </w:r>
      <w:r w:rsidR="00EF64F5" w:rsidRPr="00565D29">
        <w:rPr>
          <w:sz w:val="28"/>
          <w:szCs w:val="28"/>
        </w:rPr>
        <w:t>бюджетн</w:t>
      </w:r>
      <w:r w:rsidR="00EF64F5">
        <w:rPr>
          <w:sz w:val="28"/>
          <w:szCs w:val="28"/>
        </w:rPr>
        <w:t>ых</w:t>
      </w:r>
      <w:r w:rsidR="00EF64F5" w:rsidRPr="00565D29">
        <w:rPr>
          <w:sz w:val="28"/>
          <w:szCs w:val="28"/>
        </w:rPr>
        <w:t xml:space="preserve"> учреждени</w:t>
      </w:r>
      <w:r w:rsidR="00EF64F5">
        <w:rPr>
          <w:sz w:val="28"/>
          <w:szCs w:val="28"/>
        </w:rPr>
        <w:t>ях</w:t>
      </w:r>
      <w:r w:rsidR="00EF64F5" w:rsidRPr="00565D29">
        <w:rPr>
          <w:sz w:val="28"/>
          <w:szCs w:val="28"/>
        </w:rPr>
        <w:t xml:space="preserve"> культуры города Омска</w:t>
      </w:r>
      <w:r w:rsidR="00EF64F5" w:rsidRPr="00FA44B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следующие основные нарушения и недостатки.</w:t>
      </w:r>
    </w:p>
    <w:p w:rsidR="00FA44B6" w:rsidRPr="007B5681" w:rsidRDefault="007B5681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681">
        <w:rPr>
          <w:sz w:val="28"/>
          <w:szCs w:val="28"/>
        </w:rPr>
        <w:t>М</w:t>
      </w:r>
      <w:r w:rsidR="00FA44B6" w:rsidRPr="007B5681">
        <w:rPr>
          <w:sz w:val="28"/>
          <w:szCs w:val="28"/>
        </w:rPr>
        <w:t xml:space="preserve">униципальное задание </w:t>
      </w:r>
      <w:r w:rsidRPr="007B5681">
        <w:rPr>
          <w:sz w:val="28"/>
          <w:szCs w:val="28"/>
        </w:rPr>
        <w:t>по</w:t>
      </w:r>
      <w:r w:rsidR="00FA44B6" w:rsidRPr="007B5681">
        <w:rPr>
          <w:sz w:val="28"/>
          <w:szCs w:val="28"/>
        </w:rPr>
        <w:t xml:space="preserve"> оказани</w:t>
      </w:r>
      <w:r w:rsidRPr="007B5681">
        <w:rPr>
          <w:sz w:val="28"/>
          <w:szCs w:val="28"/>
        </w:rPr>
        <w:t>ю</w:t>
      </w:r>
      <w:r w:rsidR="00FA44B6" w:rsidRPr="007B5681">
        <w:rPr>
          <w:sz w:val="28"/>
          <w:szCs w:val="28"/>
        </w:rPr>
        <w:t xml:space="preserve"> услуги по приобщению граждан к культурным ценностям посредством театрального искусства на 2015 год БУК «Студия» Л. Ермолаевой» в натуральных показателях (количество зрителей) в течение года систематически не выполнялось</w:t>
      </w:r>
      <w:r w:rsidRPr="007B5681">
        <w:rPr>
          <w:sz w:val="28"/>
          <w:szCs w:val="28"/>
        </w:rPr>
        <w:t>. И</w:t>
      </w:r>
      <w:r w:rsidR="00FA44B6" w:rsidRPr="007B5681">
        <w:rPr>
          <w:sz w:val="28"/>
          <w:szCs w:val="28"/>
        </w:rPr>
        <w:t xml:space="preserve">зменения в муниципальное задание в части уменьшения количества зрителей внесены департаментом культуры Администрации города Омска </w:t>
      </w:r>
      <w:r w:rsidR="00543F8B" w:rsidRPr="007B5681">
        <w:rPr>
          <w:sz w:val="28"/>
          <w:szCs w:val="28"/>
        </w:rPr>
        <w:t xml:space="preserve">(далее – департамент культуры) </w:t>
      </w:r>
      <w:r w:rsidR="00FA44B6" w:rsidRPr="007B5681">
        <w:rPr>
          <w:sz w:val="28"/>
          <w:szCs w:val="28"/>
        </w:rPr>
        <w:t xml:space="preserve">только в декабре 2015 года. </w:t>
      </w:r>
    </w:p>
    <w:p w:rsidR="0034390D" w:rsidRPr="0034390D" w:rsidRDefault="00814A5F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5681">
        <w:rPr>
          <w:sz w:val="28"/>
          <w:szCs w:val="28"/>
        </w:rPr>
        <w:t>БУК «Студия» Л. Ермолаевой»</w:t>
      </w:r>
      <w:r>
        <w:rPr>
          <w:sz w:val="28"/>
          <w:szCs w:val="28"/>
        </w:rPr>
        <w:t xml:space="preserve"> не выполнен один из основных показателей эффективности деятельности «Средняя наполняемость зала», значение которого утверждено приказом департамента культуры в размере не менее 75 %. Согласно отчетным документам </w:t>
      </w:r>
      <w:r w:rsidRPr="007B5681">
        <w:rPr>
          <w:sz w:val="28"/>
          <w:szCs w:val="28"/>
        </w:rPr>
        <w:t>БУК «Студия» Л. Ермолаевой»</w:t>
      </w:r>
      <w:r>
        <w:rPr>
          <w:sz w:val="28"/>
          <w:szCs w:val="28"/>
        </w:rPr>
        <w:t xml:space="preserve"> значение данного </w:t>
      </w:r>
      <w:r>
        <w:rPr>
          <w:sz w:val="28"/>
          <w:szCs w:val="28"/>
        </w:rPr>
        <w:lastRenderedPageBreak/>
        <w:t>показателя составило 57,04 %, фактически по результатам контрольного мероприятия его значение (без учета выездных спектаклей) состав</w:t>
      </w:r>
      <w:r w:rsidR="00EB5D68">
        <w:rPr>
          <w:sz w:val="28"/>
          <w:szCs w:val="28"/>
        </w:rPr>
        <w:t>ило</w:t>
      </w:r>
      <w:r>
        <w:rPr>
          <w:sz w:val="28"/>
          <w:szCs w:val="28"/>
        </w:rPr>
        <w:t xml:space="preserve"> 34,6 %.</w:t>
      </w:r>
      <w:proofErr w:type="gramEnd"/>
    </w:p>
    <w:p w:rsidR="00D63674" w:rsidRPr="00B12D3A" w:rsidRDefault="00B51A0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платных услуг </w:t>
      </w:r>
      <w:r w:rsidRPr="007B5681">
        <w:rPr>
          <w:sz w:val="28"/>
          <w:szCs w:val="28"/>
        </w:rPr>
        <w:t>БУК «Студия» Л. Ермолаевой»</w:t>
      </w:r>
      <w:r>
        <w:rPr>
          <w:sz w:val="28"/>
          <w:szCs w:val="28"/>
        </w:rPr>
        <w:t xml:space="preserve"> в рамках заключенных договоров с физическими и юридическими лицами осуществлялось при отсутствии билетов, дающих право на вход, а общая стоимость услуг не соответствовала установленным тарифам.</w:t>
      </w:r>
      <w:r w:rsidRPr="00B51A0B">
        <w:rPr>
          <w:sz w:val="28"/>
          <w:szCs w:val="28"/>
        </w:rPr>
        <w:t xml:space="preserve"> </w:t>
      </w:r>
      <w:r w:rsidRPr="00B12D3A">
        <w:rPr>
          <w:sz w:val="28"/>
          <w:szCs w:val="28"/>
        </w:rPr>
        <w:t>В отдельных договорах</w:t>
      </w:r>
      <w:r>
        <w:rPr>
          <w:sz w:val="28"/>
          <w:szCs w:val="28"/>
        </w:rPr>
        <w:t>, заключенных с юридическими лицами</w:t>
      </w:r>
      <w:r w:rsidR="00222F51">
        <w:rPr>
          <w:sz w:val="28"/>
          <w:szCs w:val="28"/>
        </w:rPr>
        <w:t>,</w:t>
      </w:r>
      <w:r>
        <w:rPr>
          <w:sz w:val="28"/>
          <w:szCs w:val="28"/>
        </w:rPr>
        <w:t xml:space="preserve"> не указывалось количество зрителей. Имеются случаи, когда цена на отдельные услуги не согласовывалась с департаментом культуры, также не составлялась смета расходов на данный вид услуг.</w:t>
      </w:r>
    </w:p>
    <w:p w:rsidR="00AD05D5" w:rsidRDefault="00CD50CC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</w:t>
      </w:r>
      <w:r w:rsidR="00AD05D5">
        <w:rPr>
          <w:sz w:val="28"/>
          <w:szCs w:val="28"/>
        </w:rPr>
        <w:t>ц</w:t>
      </w:r>
      <w:r w:rsidR="00AD05D5" w:rsidRPr="00B12D3A">
        <w:rPr>
          <w:sz w:val="28"/>
          <w:szCs w:val="28"/>
        </w:rPr>
        <w:t>ен</w:t>
      </w:r>
      <w:r>
        <w:rPr>
          <w:sz w:val="28"/>
          <w:szCs w:val="28"/>
        </w:rPr>
        <w:t>ы</w:t>
      </w:r>
      <w:r w:rsidR="00AD05D5" w:rsidRPr="00B12D3A">
        <w:rPr>
          <w:sz w:val="28"/>
          <w:szCs w:val="28"/>
        </w:rPr>
        <w:t xml:space="preserve"> на </w:t>
      </w:r>
      <w:r>
        <w:rPr>
          <w:sz w:val="28"/>
          <w:szCs w:val="28"/>
        </w:rPr>
        <w:t>услуги</w:t>
      </w:r>
      <w:r w:rsidR="00AD05D5" w:rsidRPr="00B12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E5B3B">
        <w:rPr>
          <w:sz w:val="28"/>
          <w:szCs w:val="28"/>
        </w:rPr>
        <w:t>БУК «Лицейский Театр»</w:t>
      </w:r>
      <w:r>
        <w:rPr>
          <w:sz w:val="28"/>
          <w:szCs w:val="28"/>
        </w:rPr>
        <w:t xml:space="preserve"> </w:t>
      </w:r>
      <w:r w:rsidR="00AD05D5" w:rsidRPr="00B12D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D05D5" w:rsidRPr="00B12D3A">
        <w:rPr>
          <w:sz w:val="28"/>
          <w:szCs w:val="28"/>
        </w:rPr>
        <w:t xml:space="preserve">договорам </w:t>
      </w:r>
      <w:r>
        <w:rPr>
          <w:sz w:val="28"/>
          <w:szCs w:val="28"/>
        </w:rPr>
        <w:t xml:space="preserve">возмездного оказания услуг не </w:t>
      </w:r>
      <w:r w:rsidRPr="00CD50CC">
        <w:rPr>
          <w:sz w:val="28"/>
          <w:szCs w:val="28"/>
        </w:rPr>
        <w:t>отражают реальные затраты, связанные с оказанием конкретной услуги</w:t>
      </w:r>
      <w:r>
        <w:rPr>
          <w:sz w:val="28"/>
          <w:szCs w:val="28"/>
        </w:rPr>
        <w:t>. Кроме того, в учреждении</w:t>
      </w:r>
      <w:r w:rsidR="00AD05D5" w:rsidRPr="00B12D3A">
        <w:rPr>
          <w:sz w:val="28"/>
          <w:szCs w:val="28"/>
        </w:rPr>
        <w:t xml:space="preserve"> отсутствуют сметы расходов на каждый вид услуг.</w:t>
      </w:r>
    </w:p>
    <w:p w:rsidR="001202CA" w:rsidRPr="001202CA" w:rsidRDefault="001202CA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Pr="001202CA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1202CA">
        <w:rPr>
          <w:sz w:val="28"/>
          <w:szCs w:val="28"/>
        </w:rPr>
        <w:t xml:space="preserve"> законности, эффективности и целевого использования муниципального имущества</w:t>
      </w:r>
      <w:r>
        <w:rPr>
          <w:sz w:val="28"/>
          <w:szCs w:val="28"/>
        </w:rPr>
        <w:t xml:space="preserve"> установлено</w:t>
      </w:r>
      <w:r w:rsidRPr="001202CA">
        <w:rPr>
          <w:sz w:val="28"/>
          <w:szCs w:val="28"/>
        </w:rPr>
        <w:t>.</w:t>
      </w:r>
    </w:p>
    <w:p w:rsidR="00D63674" w:rsidRPr="00B51921" w:rsidRDefault="00835E2E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1921">
        <w:rPr>
          <w:sz w:val="28"/>
          <w:szCs w:val="28"/>
        </w:rPr>
        <w:t xml:space="preserve">лощадь неиспользуемых помещений </w:t>
      </w:r>
      <w:r>
        <w:rPr>
          <w:sz w:val="28"/>
          <w:szCs w:val="28"/>
        </w:rPr>
        <w:t xml:space="preserve">БУК </w:t>
      </w:r>
      <w:r w:rsidRPr="00B51921">
        <w:rPr>
          <w:sz w:val="28"/>
          <w:szCs w:val="28"/>
        </w:rPr>
        <w:t>«Студия» Л. Ермолаевой»</w:t>
      </w:r>
      <w:r>
        <w:rPr>
          <w:sz w:val="28"/>
          <w:szCs w:val="28"/>
        </w:rPr>
        <w:t xml:space="preserve"> </w:t>
      </w:r>
      <w:r w:rsidRPr="00B51921">
        <w:rPr>
          <w:sz w:val="28"/>
          <w:szCs w:val="28"/>
        </w:rPr>
        <w:t>составляет 56,8 %</w:t>
      </w:r>
      <w:r>
        <w:rPr>
          <w:sz w:val="28"/>
          <w:szCs w:val="28"/>
        </w:rPr>
        <w:t xml:space="preserve"> или </w:t>
      </w:r>
      <w:r w:rsidR="00D63674" w:rsidRPr="00B51921">
        <w:rPr>
          <w:sz w:val="28"/>
          <w:szCs w:val="28"/>
        </w:rPr>
        <w:t>150,6 кв.м.</w:t>
      </w:r>
      <w:r>
        <w:rPr>
          <w:sz w:val="28"/>
          <w:szCs w:val="28"/>
        </w:rPr>
        <w:t>, так как</w:t>
      </w:r>
      <w:r w:rsidR="00D63674" w:rsidRPr="00B51921">
        <w:rPr>
          <w:sz w:val="28"/>
          <w:szCs w:val="28"/>
        </w:rPr>
        <w:t xml:space="preserve"> находятся в неудовлетворительном состоянии </w:t>
      </w:r>
      <w:r>
        <w:rPr>
          <w:sz w:val="28"/>
          <w:szCs w:val="28"/>
        </w:rPr>
        <w:t>и требуют капитального ремонта. Д</w:t>
      </w:r>
      <w:r w:rsidR="00D63674" w:rsidRPr="00B51921">
        <w:rPr>
          <w:sz w:val="28"/>
          <w:szCs w:val="28"/>
        </w:rPr>
        <w:t xml:space="preserve">окументы, свидетельствующие о </w:t>
      </w:r>
      <w:r w:rsidR="00431B25" w:rsidRPr="00B51921">
        <w:rPr>
          <w:sz w:val="28"/>
          <w:szCs w:val="28"/>
        </w:rPr>
        <w:t xml:space="preserve">необходимости выполнения </w:t>
      </w:r>
      <w:r>
        <w:rPr>
          <w:sz w:val="28"/>
          <w:szCs w:val="28"/>
        </w:rPr>
        <w:t xml:space="preserve">ремонтных работ </w:t>
      </w:r>
      <w:r w:rsidR="00D63674" w:rsidRPr="00B51921">
        <w:rPr>
          <w:sz w:val="28"/>
          <w:szCs w:val="28"/>
        </w:rPr>
        <w:t xml:space="preserve">и расчеты, определяющие потребность в ассигнованиях, в </w:t>
      </w:r>
      <w:r w:rsidR="00431B25" w:rsidRPr="00B51921">
        <w:rPr>
          <w:sz w:val="28"/>
          <w:szCs w:val="28"/>
        </w:rPr>
        <w:t>учреждении отсутствуют.</w:t>
      </w:r>
    </w:p>
    <w:p w:rsidR="00D63674" w:rsidRPr="00B12D3A" w:rsidRDefault="004F0847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847">
        <w:rPr>
          <w:sz w:val="28"/>
          <w:szCs w:val="28"/>
        </w:rPr>
        <w:t xml:space="preserve">БУК «Студия» Л. Ермолаевой» </w:t>
      </w:r>
      <w:r w:rsidR="00D63674" w:rsidRPr="004F0847">
        <w:rPr>
          <w:sz w:val="28"/>
          <w:szCs w:val="28"/>
        </w:rPr>
        <w:t xml:space="preserve">заключен договор о совместной деятельности с </w:t>
      </w:r>
      <w:r>
        <w:rPr>
          <w:sz w:val="28"/>
          <w:szCs w:val="28"/>
        </w:rPr>
        <w:t>индивидуальным предпринимателем</w:t>
      </w:r>
      <w:r w:rsidRPr="004F0847">
        <w:rPr>
          <w:sz w:val="28"/>
          <w:szCs w:val="28"/>
        </w:rPr>
        <w:t xml:space="preserve"> </w:t>
      </w:r>
      <w:r w:rsidR="001202CA">
        <w:rPr>
          <w:sz w:val="28"/>
          <w:szCs w:val="28"/>
        </w:rPr>
        <w:t xml:space="preserve">(далее – ИП) </w:t>
      </w:r>
      <w:r w:rsidRPr="004F0847">
        <w:rPr>
          <w:sz w:val="28"/>
          <w:szCs w:val="28"/>
        </w:rPr>
        <w:t>с целью проведения совместных мероприятий</w:t>
      </w:r>
      <w:r w:rsidR="00120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02CA">
        <w:rPr>
          <w:sz w:val="28"/>
          <w:szCs w:val="28"/>
        </w:rPr>
        <w:t>С</w:t>
      </w:r>
      <w:r w:rsidR="00D63674" w:rsidRPr="004F0847">
        <w:rPr>
          <w:sz w:val="28"/>
          <w:szCs w:val="28"/>
        </w:rPr>
        <w:t xml:space="preserve">огласно </w:t>
      </w:r>
      <w:r w:rsidR="001202CA">
        <w:rPr>
          <w:sz w:val="28"/>
          <w:szCs w:val="28"/>
        </w:rPr>
        <w:t>договору</w:t>
      </w:r>
      <w:r w:rsidRPr="004F0847">
        <w:rPr>
          <w:sz w:val="28"/>
          <w:szCs w:val="28"/>
        </w:rPr>
        <w:t xml:space="preserve"> </w:t>
      </w:r>
      <w:r w:rsidR="00D864D4">
        <w:rPr>
          <w:sz w:val="28"/>
          <w:szCs w:val="28"/>
        </w:rPr>
        <w:t>у</w:t>
      </w:r>
      <w:r w:rsidRPr="004F0847">
        <w:rPr>
          <w:sz w:val="28"/>
          <w:szCs w:val="28"/>
        </w:rPr>
        <w:t>чреждение обязуется подготовить</w:t>
      </w:r>
      <w:r w:rsidRPr="00B51921">
        <w:rPr>
          <w:sz w:val="28"/>
          <w:szCs w:val="28"/>
        </w:rPr>
        <w:t xml:space="preserve"> </w:t>
      </w:r>
      <w:r w:rsidRPr="004F0847">
        <w:rPr>
          <w:sz w:val="28"/>
          <w:szCs w:val="28"/>
        </w:rPr>
        <w:t>производственные площади к проведен</w:t>
      </w:r>
      <w:r w:rsidR="00D864D4">
        <w:rPr>
          <w:sz w:val="28"/>
          <w:szCs w:val="28"/>
        </w:rPr>
        <w:t>ию развлекательного мероприятия, а</w:t>
      </w:r>
      <w:r w:rsidRPr="004F0847">
        <w:rPr>
          <w:sz w:val="28"/>
          <w:szCs w:val="28"/>
        </w:rPr>
        <w:t xml:space="preserve"> ИП обязуется принимать участие в совместных культурных программах и мероприятиях</w:t>
      </w:r>
      <w:r w:rsidR="001202CA">
        <w:rPr>
          <w:sz w:val="28"/>
          <w:szCs w:val="28"/>
        </w:rPr>
        <w:t xml:space="preserve"> и</w:t>
      </w:r>
      <w:r w:rsidRPr="004F0847">
        <w:rPr>
          <w:sz w:val="28"/>
          <w:szCs w:val="28"/>
        </w:rPr>
        <w:t xml:space="preserve"> передать в качестве вклада в совместную деятельность батут и электромобили.</w:t>
      </w:r>
      <w:r w:rsidR="00D864D4">
        <w:rPr>
          <w:sz w:val="28"/>
          <w:szCs w:val="28"/>
        </w:rPr>
        <w:t xml:space="preserve"> </w:t>
      </w:r>
      <w:r w:rsidR="001202CA">
        <w:rPr>
          <w:sz w:val="28"/>
          <w:szCs w:val="28"/>
        </w:rPr>
        <w:t>Ф</w:t>
      </w:r>
      <w:r w:rsidR="00D63674" w:rsidRPr="004F0847">
        <w:rPr>
          <w:sz w:val="28"/>
          <w:szCs w:val="28"/>
        </w:rPr>
        <w:t>актически ИП осуществл</w:t>
      </w:r>
      <w:r w:rsidR="001202CA">
        <w:rPr>
          <w:sz w:val="28"/>
          <w:szCs w:val="28"/>
        </w:rPr>
        <w:t>ял</w:t>
      </w:r>
      <w:r w:rsidR="00D63674" w:rsidRPr="004F0847">
        <w:rPr>
          <w:sz w:val="28"/>
          <w:szCs w:val="28"/>
        </w:rPr>
        <w:t xml:space="preserve"> </w:t>
      </w:r>
      <w:r w:rsidR="001202CA" w:rsidRPr="004F0847">
        <w:rPr>
          <w:sz w:val="28"/>
          <w:szCs w:val="28"/>
        </w:rPr>
        <w:t xml:space="preserve">на территории </w:t>
      </w:r>
      <w:r w:rsidR="001202CA">
        <w:rPr>
          <w:sz w:val="28"/>
          <w:szCs w:val="28"/>
        </w:rPr>
        <w:t>у</w:t>
      </w:r>
      <w:r w:rsidR="001202CA" w:rsidRPr="004F0847">
        <w:rPr>
          <w:sz w:val="28"/>
          <w:szCs w:val="28"/>
        </w:rPr>
        <w:t xml:space="preserve">чреждения </w:t>
      </w:r>
      <w:r w:rsidR="00AD16B3">
        <w:rPr>
          <w:sz w:val="28"/>
          <w:szCs w:val="28"/>
        </w:rPr>
        <w:t xml:space="preserve">самостоятельную </w:t>
      </w:r>
      <w:r w:rsidR="00D63674" w:rsidRPr="004F0847">
        <w:rPr>
          <w:sz w:val="28"/>
          <w:szCs w:val="28"/>
        </w:rPr>
        <w:t xml:space="preserve">коммерческую деятельность по предоставлению в прокат батута и электромобилей за плату. План совместных мероприятий и документы, подтверждающие их проведение, </w:t>
      </w:r>
      <w:r w:rsidR="00D864D4">
        <w:rPr>
          <w:sz w:val="28"/>
          <w:szCs w:val="28"/>
        </w:rPr>
        <w:t>отсутствуют</w:t>
      </w:r>
      <w:r w:rsidR="00D63674" w:rsidRPr="004F0847">
        <w:rPr>
          <w:sz w:val="28"/>
          <w:szCs w:val="28"/>
        </w:rPr>
        <w:t>.</w:t>
      </w:r>
      <w:r w:rsidR="00D864D4">
        <w:rPr>
          <w:sz w:val="28"/>
          <w:szCs w:val="28"/>
        </w:rPr>
        <w:t xml:space="preserve"> </w:t>
      </w:r>
      <w:r w:rsidR="001202CA" w:rsidRPr="007D044A">
        <w:rPr>
          <w:sz w:val="28"/>
          <w:szCs w:val="28"/>
        </w:rPr>
        <w:t xml:space="preserve">В нарушение пункта 3 статьи 298 Гражданского кодекса РФ, пункта 10 статьи 9.2 </w:t>
      </w:r>
      <w:r w:rsidR="001202CA">
        <w:rPr>
          <w:sz w:val="28"/>
          <w:szCs w:val="28"/>
        </w:rPr>
        <w:t>Федерального з</w:t>
      </w:r>
      <w:r w:rsidR="001202CA" w:rsidRPr="007D044A">
        <w:rPr>
          <w:sz w:val="28"/>
          <w:szCs w:val="28"/>
        </w:rPr>
        <w:t xml:space="preserve">акона </w:t>
      </w:r>
      <w:r w:rsidR="001202CA">
        <w:rPr>
          <w:sz w:val="28"/>
          <w:szCs w:val="28"/>
        </w:rPr>
        <w:t xml:space="preserve">от 12.01.1996 </w:t>
      </w:r>
      <w:r w:rsidR="001202CA" w:rsidRPr="007D044A">
        <w:rPr>
          <w:sz w:val="28"/>
          <w:szCs w:val="28"/>
        </w:rPr>
        <w:t>№ 7-ФЗ</w:t>
      </w:r>
      <w:r w:rsidR="001202CA">
        <w:rPr>
          <w:sz w:val="28"/>
          <w:szCs w:val="28"/>
        </w:rPr>
        <w:t xml:space="preserve"> «О некоммерческих организациях»</w:t>
      </w:r>
      <w:r w:rsidR="001202CA" w:rsidRPr="007D044A">
        <w:rPr>
          <w:sz w:val="28"/>
          <w:szCs w:val="28"/>
        </w:rPr>
        <w:t xml:space="preserve">, статьи 19.2 Решения </w:t>
      </w:r>
      <w:r w:rsidR="00222F51">
        <w:rPr>
          <w:sz w:val="28"/>
          <w:szCs w:val="28"/>
        </w:rPr>
        <w:t>ОГС</w:t>
      </w:r>
      <w:r w:rsidR="001202CA">
        <w:rPr>
          <w:sz w:val="28"/>
          <w:szCs w:val="28"/>
        </w:rPr>
        <w:t xml:space="preserve"> от 28.01.2009 № 212 </w:t>
      </w:r>
      <w:r w:rsidR="00222F51">
        <w:rPr>
          <w:sz w:val="28"/>
          <w:szCs w:val="28"/>
        </w:rPr>
        <w:t>у</w:t>
      </w:r>
      <w:r w:rsidR="001202CA" w:rsidRPr="007D044A">
        <w:rPr>
          <w:sz w:val="28"/>
          <w:szCs w:val="28"/>
        </w:rPr>
        <w:t>чреждение самостоятельно распорядилось недвижимым имуществом, предоставив в пользование площади</w:t>
      </w:r>
      <w:r w:rsidR="001202CA">
        <w:rPr>
          <w:sz w:val="28"/>
          <w:szCs w:val="28"/>
        </w:rPr>
        <w:t xml:space="preserve"> стороннему лицу</w:t>
      </w:r>
      <w:r w:rsidR="001202CA" w:rsidRPr="007D044A">
        <w:rPr>
          <w:sz w:val="28"/>
          <w:szCs w:val="28"/>
        </w:rPr>
        <w:t>.</w:t>
      </w:r>
    </w:p>
    <w:p w:rsidR="00D864D4" w:rsidRDefault="00AD16B3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6B3">
        <w:rPr>
          <w:sz w:val="28"/>
          <w:szCs w:val="28"/>
        </w:rPr>
        <w:t>При заключении БУК «Лицейский Театр»</w:t>
      </w:r>
      <w:r>
        <w:rPr>
          <w:sz w:val="28"/>
          <w:szCs w:val="28"/>
        </w:rPr>
        <w:t xml:space="preserve"> </w:t>
      </w:r>
      <w:r w:rsidRPr="00AD16B3">
        <w:rPr>
          <w:sz w:val="28"/>
          <w:szCs w:val="28"/>
        </w:rPr>
        <w:t>договора аренды</w:t>
      </w:r>
      <w:r w:rsidR="00D864D4" w:rsidRPr="00AD16B3">
        <w:rPr>
          <w:sz w:val="28"/>
          <w:szCs w:val="28"/>
        </w:rPr>
        <w:t xml:space="preserve"> </w:t>
      </w:r>
      <w:r w:rsidR="009706B5" w:rsidRPr="00AD16B3">
        <w:rPr>
          <w:sz w:val="28"/>
          <w:szCs w:val="28"/>
        </w:rPr>
        <w:t xml:space="preserve">части </w:t>
      </w:r>
      <w:r w:rsidR="00D864D4" w:rsidRPr="00AD16B3">
        <w:rPr>
          <w:sz w:val="28"/>
          <w:szCs w:val="28"/>
        </w:rPr>
        <w:t>нежилого помещения под использование в качестве театрального буфета</w:t>
      </w:r>
      <w:r>
        <w:rPr>
          <w:sz w:val="28"/>
          <w:szCs w:val="28"/>
        </w:rPr>
        <w:t xml:space="preserve">, размер арендной платы был определен по отчету  </w:t>
      </w:r>
      <w:r w:rsidRPr="00AD16B3">
        <w:rPr>
          <w:sz w:val="28"/>
          <w:szCs w:val="28"/>
        </w:rPr>
        <w:t>об определении рыночного размера арендной платы за право пользования частью нежилого помещения</w:t>
      </w:r>
      <w:r>
        <w:rPr>
          <w:sz w:val="28"/>
          <w:szCs w:val="28"/>
        </w:rPr>
        <w:t>,</w:t>
      </w:r>
      <w:r w:rsidR="00D864D4" w:rsidRPr="00AD16B3">
        <w:rPr>
          <w:sz w:val="28"/>
          <w:szCs w:val="28"/>
        </w:rPr>
        <w:t xml:space="preserve"> </w:t>
      </w:r>
      <w:r w:rsidRPr="00AD16B3">
        <w:rPr>
          <w:sz w:val="28"/>
          <w:szCs w:val="28"/>
        </w:rPr>
        <w:t xml:space="preserve">с даты составления </w:t>
      </w:r>
      <w:r>
        <w:rPr>
          <w:sz w:val="28"/>
          <w:szCs w:val="28"/>
        </w:rPr>
        <w:t xml:space="preserve">которого </w:t>
      </w:r>
      <w:r w:rsidR="00D864D4" w:rsidRPr="00AD16B3">
        <w:rPr>
          <w:sz w:val="28"/>
          <w:szCs w:val="28"/>
        </w:rPr>
        <w:t>прошло более шести месяцев</w:t>
      </w:r>
      <w:r w:rsidR="009706B5" w:rsidRPr="00AD16B3">
        <w:rPr>
          <w:sz w:val="28"/>
          <w:szCs w:val="28"/>
        </w:rPr>
        <w:t>.</w:t>
      </w:r>
    </w:p>
    <w:p w:rsidR="00905DAE" w:rsidRDefault="008A150D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="00905DAE" w:rsidRPr="000E5B3B">
        <w:rPr>
          <w:sz w:val="28"/>
          <w:szCs w:val="28"/>
        </w:rPr>
        <w:t>БУК «Лицейский Театр»</w:t>
      </w:r>
      <w:r w:rsidR="00905DAE" w:rsidRPr="00B12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расходы по </w:t>
      </w:r>
      <w:r w:rsidR="00905DAE" w:rsidRPr="00B12D3A">
        <w:rPr>
          <w:sz w:val="28"/>
          <w:szCs w:val="28"/>
        </w:rPr>
        <w:t>приобретен</w:t>
      </w:r>
      <w:r>
        <w:rPr>
          <w:sz w:val="28"/>
          <w:szCs w:val="28"/>
        </w:rPr>
        <w:t>ию</w:t>
      </w:r>
      <w:r w:rsidR="00905DAE" w:rsidRPr="00B12D3A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а</w:t>
      </w:r>
      <w:r w:rsidR="00905DAE" w:rsidRPr="00B12D3A">
        <w:rPr>
          <w:sz w:val="28"/>
          <w:szCs w:val="28"/>
        </w:rPr>
        <w:t xml:space="preserve"> обору</w:t>
      </w:r>
      <w:r>
        <w:rPr>
          <w:sz w:val="28"/>
          <w:szCs w:val="28"/>
        </w:rPr>
        <w:t xml:space="preserve">дования системы видеонаблюдения, который на </w:t>
      </w:r>
      <w:r w:rsidR="00905DAE" w:rsidRPr="00B12D3A">
        <w:rPr>
          <w:sz w:val="28"/>
          <w:szCs w:val="28"/>
        </w:rPr>
        <w:t xml:space="preserve">момент </w:t>
      </w:r>
      <w:r>
        <w:rPr>
          <w:sz w:val="28"/>
          <w:szCs w:val="28"/>
        </w:rPr>
        <w:t xml:space="preserve">проведения </w:t>
      </w:r>
      <w:r w:rsidR="00905DAE" w:rsidRPr="00B12D3A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так и </w:t>
      </w:r>
      <w:r w:rsidR="00905DAE" w:rsidRPr="00B12D3A">
        <w:rPr>
          <w:sz w:val="28"/>
          <w:szCs w:val="28"/>
        </w:rPr>
        <w:t xml:space="preserve">не </w:t>
      </w:r>
      <w:r>
        <w:rPr>
          <w:sz w:val="28"/>
          <w:szCs w:val="28"/>
        </w:rPr>
        <w:t>был установлен</w:t>
      </w:r>
      <w:r w:rsidR="00905DAE">
        <w:rPr>
          <w:sz w:val="28"/>
          <w:szCs w:val="28"/>
        </w:rPr>
        <w:t>.</w:t>
      </w:r>
    </w:p>
    <w:p w:rsidR="00905DAE" w:rsidRDefault="00D63674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D3A">
        <w:rPr>
          <w:sz w:val="28"/>
          <w:szCs w:val="28"/>
        </w:rPr>
        <w:t xml:space="preserve">На балансе </w:t>
      </w:r>
      <w:r w:rsidR="00905DAE" w:rsidRPr="004F0847">
        <w:rPr>
          <w:sz w:val="28"/>
          <w:szCs w:val="28"/>
        </w:rPr>
        <w:t>БУК «Студия» Л. Ермолаевой»</w:t>
      </w:r>
      <w:r w:rsidR="00905DAE">
        <w:rPr>
          <w:sz w:val="28"/>
          <w:szCs w:val="28"/>
        </w:rPr>
        <w:t xml:space="preserve"> и </w:t>
      </w:r>
      <w:r w:rsidR="00905DAE" w:rsidRPr="000E5B3B">
        <w:rPr>
          <w:sz w:val="28"/>
          <w:szCs w:val="28"/>
        </w:rPr>
        <w:t>БУК «Лицейский Театр»</w:t>
      </w:r>
      <w:r w:rsidRPr="00B12D3A">
        <w:rPr>
          <w:sz w:val="28"/>
          <w:szCs w:val="28"/>
        </w:rPr>
        <w:t xml:space="preserve"> </w:t>
      </w:r>
      <w:r w:rsidR="00905DAE" w:rsidRPr="00B12D3A">
        <w:rPr>
          <w:sz w:val="28"/>
          <w:szCs w:val="28"/>
        </w:rPr>
        <w:t xml:space="preserve">числятся транспортные средства, которые используются в деятельности </w:t>
      </w:r>
      <w:r w:rsidR="00905DAE">
        <w:rPr>
          <w:sz w:val="28"/>
          <w:szCs w:val="28"/>
        </w:rPr>
        <w:t>у</w:t>
      </w:r>
      <w:r w:rsidR="00905DAE" w:rsidRPr="00B12D3A">
        <w:rPr>
          <w:sz w:val="28"/>
          <w:szCs w:val="28"/>
        </w:rPr>
        <w:t>чреждени</w:t>
      </w:r>
      <w:r w:rsidR="00905DAE">
        <w:rPr>
          <w:sz w:val="28"/>
          <w:szCs w:val="28"/>
        </w:rPr>
        <w:t>й</w:t>
      </w:r>
      <w:r w:rsidR="00905DAE" w:rsidRPr="00B12D3A">
        <w:rPr>
          <w:sz w:val="28"/>
          <w:szCs w:val="28"/>
        </w:rPr>
        <w:t xml:space="preserve">, место их стоянки определено на территории </w:t>
      </w:r>
      <w:r w:rsidR="00905DAE">
        <w:rPr>
          <w:sz w:val="28"/>
          <w:szCs w:val="28"/>
        </w:rPr>
        <w:t>КУ г.</w:t>
      </w:r>
      <w:r w:rsidR="00905DAE" w:rsidRPr="00B12D3A">
        <w:rPr>
          <w:sz w:val="28"/>
          <w:szCs w:val="28"/>
        </w:rPr>
        <w:t xml:space="preserve"> Омска «ХЭЦ </w:t>
      </w:r>
      <w:r w:rsidR="00905DAE" w:rsidRPr="00B12D3A">
        <w:rPr>
          <w:sz w:val="28"/>
          <w:szCs w:val="28"/>
        </w:rPr>
        <w:lastRenderedPageBreak/>
        <w:t xml:space="preserve">«Творчество», </w:t>
      </w:r>
      <w:r w:rsidR="00905DAE">
        <w:rPr>
          <w:sz w:val="28"/>
          <w:szCs w:val="28"/>
        </w:rPr>
        <w:t xml:space="preserve">при этом </w:t>
      </w:r>
      <w:r w:rsidR="00905DAE" w:rsidRPr="00B12D3A">
        <w:rPr>
          <w:sz w:val="28"/>
          <w:szCs w:val="28"/>
        </w:rPr>
        <w:t xml:space="preserve">договорные отношения между </w:t>
      </w:r>
      <w:r w:rsidR="00905DAE">
        <w:rPr>
          <w:sz w:val="28"/>
          <w:szCs w:val="28"/>
        </w:rPr>
        <w:t>у</w:t>
      </w:r>
      <w:r w:rsidR="00905DAE" w:rsidRPr="00B12D3A">
        <w:rPr>
          <w:sz w:val="28"/>
          <w:szCs w:val="28"/>
        </w:rPr>
        <w:t>чреждени</w:t>
      </w:r>
      <w:r w:rsidR="00905DAE">
        <w:rPr>
          <w:sz w:val="28"/>
          <w:szCs w:val="28"/>
        </w:rPr>
        <w:t>ями</w:t>
      </w:r>
      <w:r w:rsidR="00905DAE" w:rsidRPr="00B12D3A">
        <w:rPr>
          <w:sz w:val="28"/>
          <w:szCs w:val="28"/>
        </w:rPr>
        <w:t xml:space="preserve"> и </w:t>
      </w:r>
      <w:r w:rsidR="007F1D1D">
        <w:rPr>
          <w:sz w:val="28"/>
          <w:szCs w:val="28"/>
        </w:rPr>
        <w:t xml:space="preserve">            </w:t>
      </w:r>
      <w:r w:rsidR="00222F51">
        <w:rPr>
          <w:sz w:val="28"/>
          <w:szCs w:val="28"/>
        </w:rPr>
        <w:t>К</w:t>
      </w:r>
      <w:r w:rsidR="00905DAE" w:rsidRPr="00B12D3A">
        <w:rPr>
          <w:sz w:val="28"/>
          <w:szCs w:val="28"/>
        </w:rPr>
        <w:t>У г. Омска «ХЭЦ «Творчество» в письменной форме не оформлены</w:t>
      </w:r>
      <w:r w:rsidR="00905DAE">
        <w:rPr>
          <w:sz w:val="28"/>
          <w:szCs w:val="28"/>
        </w:rPr>
        <w:t>.</w:t>
      </w:r>
    </w:p>
    <w:p w:rsidR="008A150D" w:rsidRDefault="008A150D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="00487A0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="00487A0B">
        <w:rPr>
          <w:sz w:val="28"/>
          <w:szCs w:val="28"/>
        </w:rPr>
        <w:t xml:space="preserve"> КСП г. Омска, </w:t>
      </w:r>
      <w:r>
        <w:rPr>
          <w:sz w:val="28"/>
          <w:szCs w:val="28"/>
        </w:rPr>
        <w:t>учреждениями</w:t>
      </w:r>
      <w:r w:rsidR="00487A0B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имаются меры по устранению выявленных нарушений и недостатков.</w:t>
      </w:r>
    </w:p>
    <w:p w:rsidR="00487A0B" w:rsidRDefault="008A150D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D1BB4" w:rsidRPr="00487A0B">
        <w:rPr>
          <w:sz w:val="28"/>
          <w:szCs w:val="28"/>
        </w:rPr>
        <w:t>БУК «Студия» Л. Ермолаевой»</w:t>
      </w:r>
      <w:r w:rsidR="00487A0B">
        <w:rPr>
          <w:sz w:val="28"/>
          <w:szCs w:val="28"/>
        </w:rPr>
        <w:t xml:space="preserve"> </w:t>
      </w:r>
      <w:r w:rsidR="00CD1BB4" w:rsidRPr="00487A0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платных </w:t>
      </w:r>
      <w:r w:rsidR="00CD1BB4" w:rsidRPr="00487A0B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рамках заключенных договоров с физическими и юридическими лицами</w:t>
      </w:r>
      <w:r w:rsidRPr="00487A0B">
        <w:rPr>
          <w:sz w:val="28"/>
          <w:szCs w:val="28"/>
        </w:rPr>
        <w:t xml:space="preserve"> </w:t>
      </w:r>
      <w:r w:rsidR="00CD1BB4" w:rsidRPr="00487A0B">
        <w:rPr>
          <w:sz w:val="28"/>
          <w:szCs w:val="28"/>
        </w:rPr>
        <w:t>о</w:t>
      </w:r>
      <w:r w:rsidR="00487A0B">
        <w:rPr>
          <w:sz w:val="28"/>
          <w:szCs w:val="28"/>
        </w:rPr>
        <w:t>существляется только при наличии</w:t>
      </w:r>
      <w:r w:rsidR="00CD1BB4" w:rsidRPr="00487A0B">
        <w:rPr>
          <w:sz w:val="28"/>
          <w:szCs w:val="28"/>
        </w:rPr>
        <w:t xml:space="preserve"> билетов, дающих право на вход</w:t>
      </w:r>
      <w:r w:rsidR="00006E57">
        <w:rPr>
          <w:sz w:val="28"/>
          <w:szCs w:val="28"/>
        </w:rPr>
        <w:t>;</w:t>
      </w:r>
      <w:r w:rsidR="00CD1BB4" w:rsidRPr="00487A0B">
        <w:rPr>
          <w:sz w:val="28"/>
          <w:szCs w:val="28"/>
        </w:rPr>
        <w:t xml:space="preserve"> внесены изменения в </w:t>
      </w:r>
      <w:r w:rsidR="00222F51">
        <w:rPr>
          <w:sz w:val="28"/>
          <w:szCs w:val="28"/>
        </w:rPr>
        <w:t>п</w:t>
      </w:r>
      <w:r w:rsidR="00CD1BB4" w:rsidRPr="00487A0B">
        <w:rPr>
          <w:sz w:val="28"/>
          <w:szCs w:val="28"/>
        </w:rPr>
        <w:t>оложен</w:t>
      </w:r>
      <w:r w:rsidR="00487A0B">
        <w:rPr>
          <w:sz w:val="28"/>
          <w:szCs w:val="28"/>
        </w:rPr>
        <w:t>ие о платных услугах учреждения</w:t>
      </w:r>
      <w:r w:rsidR="00006E57">
        <w:rPr>
          <w:sz w:val="28"/>
          <w:szCs w:val="28"/>
        </w:rPr>
        <w:t>;</w:t>
      </w:r>
      <w:r w:rsidR="00CD1BB4" w:rsidRPr="00487A0B">
        <w:rPr>
          <w:sz w:val="28"/>
          <w:szCs w:val="28"/>
        </w:rPr>
        <w:t xml:space="preserve"> </w:t>
      </w:r>
      <w:r w:rsidR="00006E57">
        <w:rPr>
          <w:sz w:val="28"/>
          <w:szCs w:val="28"/>
        </w:rPr>
        <w:t xml:space="preserve">расторгнут </w:t>
      </w:r>
      <w:r w:rsidR="00006E57" w:rsidRPr="004F0847">
        <w:rPr>
          <w:sz w:val="28"/>
          <w:szCs w:val="28"/>
        </w:rPr>
        <w:t xml:space="preserve">договор о совместной деятельности с </w:t>
      </w:r>
      <w:r w:rsidR="00222F51">
        <w:rPr>
          <w:sz w:val="28"/>
          <w:szCs w:val="28"/>
        </w:rPr>
        <w:t>ИП</w:t>
      </w:r>
      <w:r w:rsidR="00487A0B">
        <w:rPr>
          <w:sz w:val="28"/>
          <w:szCs w:val="28"/>
        </w:rPr>
        <w:t>.</w:t>
      </w:r>
    </w:p>
    <w:p w:rsidR="00D63674" w:rsidRDefault="00CD1BB4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A0B">
        <w:rPr>
          <w:sz w:val="28"/>
          <w:szCs w:val="28"/>
        </w:rPr>
        <w:t>БУК «Лицейский Театр»</w:t>
      </w:r>
      <w:r w:rsidR="006A07C0">
        <w:rPr>
          <w:sz w:val="28"/>
          <w:szCs w:val="28"/>
        </w:rPr>
        <w:t xml:space="preserve"> </w:t>
      </w:r>
      <w:r w:rsidRPr="00487A0B">
        <w:rPr>
          <w:sz w:val="28"/>
          <w:szCs w:val="28"/>
        </w:rPr>
        <w:t>при заключении договор</w:t>
      </w:r>
      <w:r w:rsidR="00006E57">
        <w:rPr>
          <w:sz w:val="28"/>
          <w:szCs w:val="28"/>
        </w:rPr>
        <w:t>ов</w:t>
      </w:r>
      <w:r w:rsidRPr="00487A0B">
        <w:rPr>
          <w:sz w:val="28"/>
          <w:szCs w:val="28"/>
        </w:rPr>
        <w:t xml:space="preserve"> возмездного оказа</w:t>
      </w:r>
      <w:r w:rsidR="006A07C0">
        <w:rPr>
          <w:sz w:val="28"/>
          <w:szCs w:val="28"/>
        </w:rPr>
        <w:t>ния услуг с юридическими лицами</w:t>
      </w:r>
      <w:r w:rsidR="00487A0B" w:rsidRPr="00487A0B">
        <w:rPr>
          <w:sz w:val="28"/>
          <w:szCs w:val="28"/>
        </w:rPr>
        <w:t xml:space="preserve"> цена на услуги </w:t>
      </w:r>
      <w:r w:rsidRPr="00487A0B">
        <w:rPr>
          <w:sz w:val="28"/>
          <w:szCs w:val="28"/>
        </w:rPr>
        <w:t>на проведение культурно-массовых мероприятий подтверждается составленной калькуляцией;</w:t>
      </w:r>
      <w:r w:rsidR="006A07C0">
        <w:rPr>
          <w:sz w:val="28"/>
          <w:szCs w:val="28"/>
        </w:rPr>
        <w:t xml:space="preserve"> </w:t>
      </w:r>
      <w:r w:rsidRPr="00487A0B">
        <w:rPr>
          <w:sz w:val="28"/>
          <w:szCs w:val="28"/>
        </w:rPr>
        <w:t>установлен комплект обору</w:t>
      </w:r>
      <w:r w:rsidR="00006E57">
        <w:rPr>
          <w:sz w:val="28"/>
          <w:szCs w:val="28"/>
        </w:rPr>
        <w:t>дования системы видеонаблюдения</w:t>
      </w:r>
      <w:r w:rsidRPr="00487A0B">
        <w:rPr>
          <w:sz w:val="28"/>
          <w:szCs w:val="28"/>
        </w:rPr>
        <w:t>.</w:t>
      </w:r>
    </w:p>
    <w:p w:rsidR="008353A2" w:rsidRDefault="008353A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54C7">
        <w:rPr>
          <w:sz w:val="28"/>
          <w:szCs w:val="28"/>
        </w:rPr>
        <w:t>Контрольные мероприятия, проведенные КСП г. Омска в бюджетных образовательных учреждениях дополнительного образования города Омска,</w:t>
      </w:r>
      <w:r w:rsidRPr="00A90AE8">
        <w:rPr>
          <w:sz w:val="28"/>
          <w:szCs w:val="28"/>
        </w:rPr>
        <w:t xml:space="preserve"> выяви</w:t>
      </w:r>
      <w:r>
        <w:rPr>
          <w:sz w:val="28"/>
          <w:szCs w:val="28"/>
        </w:rPr>
        <w:t>ли</w:t>
      </w:r>
      <w:r w:rsidRPr="00A90AE8">
        <w:rPr>
          <w:sz w:val="28"/>
          <w:szCs w:val="28"/>
        </w:rPr>
        <w:t xml:space="preserve"> следующие недостатки</w:t>
      </w:r>
      <w:r w:rsidR="009A6564">
        <w:rPr>
          <w:sz w:val="28"/>
          <w:szCs w:val="28"/>
        </w:rPr>
        <w:t>.</w:t>
      </w:r>
    </w:p>
    <w:p w:rsidR="009A6564" w:rsidRDefault="009A6564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анализе выполнения муниципального задания </w:t>
      </w:r>
      <w:r w:rsidR="00AC33EC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в</w:t>
      </w:r>
      <w:r w:rsidRPr="000270EB">
        <w:rPr>
          <w:sz w:val="28"/>
          <w:szCs w:val="28"/>
        </w:rPr>
        <w:t xml:space="preserve"> течение 2015 года </w:t>
      </w:r>
      <w:r w:rsidR="00AC33EC">
        <w:rPr>
          <w:sz w:val="28"/>
          <w:szCs w:val="28"/>
        </w:rPr>
        <w:t xml:space="preserve">департаментом образования </w:t>
      </w:r>
      <w:r>
        <w:rPr>
          <w:sz w:val="28"/>
          <w:szCs w:val="28"/>
        </w:rPr>
        <w:t>неоднократно осуществлялась корректировка муниципальн</w:t>
      </w:r>
      <w:r w:rsidR="00AC33EC">
        <w:rPr>
          <w:sz w:val="28"/>
          <w:szCs w:val="28"/>
        </w:rPr>
        <w:t>ых</w:t>
      </w:r>
      <w:r>
        <w:rPr>
          <w:sz w:val="28"/>
          <w:szCs w:val="28"/>
        </w:rPr>
        <w:t xml:space="preserve"> задани</w:t>
      </w:r>
      <w:r w:rsidR="00AC33EC">
        <w:rPr>
          <w:sz w:val="28"/>
          <w:szCs w:val="28"/>
        </w:rPr>
        <w:t>й бюджетных образовательных учреждений</w:t>
      </w:r>
      <w:r>
        <w:rPr>
          <w:sz w:val="28"/>
          <w:szCs w:val="28"/>
        </w:rPr>
        <w:t xml:space="preserve"> с уточнением </w:t>
      </w:r>
      <w:r w:rsidRPr="000270EB">
        <w:rPr>
          <w:sz w:val="28"/>
          <w:szCs w:val="28"/>
        </w:rPr>
        <w:t>объема услуги в стоимостном и натуральном выражениях</w:t>
      </w:r>
      <w:r w:rsidR="00AC33EC">
        <w:rPr>
          <w:sz w:val="28"/>
          <w:szCs w:val="28"/>
        </w:rPr>
        <w:t>.</w:t>
      </w:r>
      <w:proofErr w:type="gramEnd"/>
      <w:r w:rsidR="00AC33EC">
        <w:rPr>
          <w:sz w:val="28"/>
          <w:szCs w:val="28"/>
        </w:rPr>
        <w:t xml:space="preserve"> При этом не во всех случаях муниципальные задания до учреждений доводились приказами департамента образования. </w:t>
      </w:r>
      <w:r w:rsidR="00951518">
        <w:rPr>
          <w:sz w:val="28"/>
          <w:szCs w:val="28"/>
        </w:rPr>
        <w:t xml:space="preserve">БОУ «ЦТ  «Созвездие» и БОУ «Дом детского творчества ЛАО» не выполнили </w:t>
      </w:r>
      <w:r w:rsidR="00951518" w:rsidRPr="00A90AE8">
        <w:rPr>
          <w:sz w:val="28"/>
          <w:szCs w:val="28"/>
        </w:rPr>
        <w:t>муниципальное задание по реализации общеобразовательных программ дополнительного образования различной направленности в натуральных показателях</w:t>
      </w:r>
      <w:r w:rsidR="003050E4">
        <w:rPr>
          <w:sz w:val="28"/>
          <w:szCs w:val="28"/>
        </w:rPr>
        <w:t xml:space="preserve"> в среднем за год на 20 обучающихся (0,6 %) и </w:t>
      </w:r>
      <w:r w:rsidR="003050E4" w:rsidRPr="00F00179">
        <w:rPr>
          <w:sz w:val="28"/>
          <w:szCs w:val="28"/>
        </w:rPr>
        <w:t>на 63 обучающихся (2,3 %)</w:t>
      </w:r>
      <w:r w:rsidR="00951518">
        <w:rPr>
          <w:sz w:val="28"/>
          <w:szCs w:val="28"/>
        </w:rPr>
        <w:t xml:space="preserve"> </w:t>
      </w:r>
      <w:r w:rsidR="003050E4">
        <w:rPr>
          <w:sz w:val="28"/>
          <w:szCs w:val="28"/>
        </w:rPr>
        <w:t>соответственно.</w:t>
      </w:r>
    </w:p>
    <w:p w:rsidR="00AC33EC" w:rsidRDefault="00AC33EC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показателей, отраженных в О</w:t>
      </w:r>
      <w:r w:rsidRPr="0014013F">
        <w:rPr>
          <w:sz w:val="28"/>
          <w:szCs w:val="28"/>
        </w:rPr>
        <w:t>тчет</w:t>
      </w:r>
      <w:r w:rsidR="00951518">
        <w:rPr>
          <w:sz w:val="28"/>
          <w:szCs w:val="28"/>
        </w:rPr>
        <w:t>ах</w:t>
      </w:r>
      <w:r w:rsidRPr="0014013F">
        <w:rPr>
          <w:sz w:val="28"/>
          <w:szCs w:val="28"/>
        </w:rPr>
        <w:t xml:space="preserve"> об исполнении муниципального задания за 201</w:t>
      </w:r>
      <w:r>
        <w:rPr>
          <w:sz w:val="28"/>
          <w:szCs w:val="28"/>
        </w:rPr>
        <w:t>5</w:t>
      </w:r>
      <w:r w:rsidRPr="001401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951518">
        <w:rPr>
          <w:sz w:val="28"/>
          <w:szCs w:val="28"/>
        </w:rPr>
        <w:t xml:space="preserve">во всех проверенных учреждениях </w:t>
      </w:r>
      <w:r>
        <w:rPr>
          <w:sz w:val="28"/>
          <w:szCs w:val="28"/>
        </w:rPr>
        <w:t xml:space="preserve">установлено завышение или занижение планового и фактического объемов муниципальной услуги города Омска в натуральных показателях, что свидетельствует о недостоверности </w:t>
      </w:r>
      <w:r w:rsidR="00951518">
        <w:rPr>
          <w:sz w:val="28"/>
          <w:szCs w:val="28"/>
        </w:rPr>
        <w:t>данных отчетов</w:t>
      </w:r>
      <w:r>
        <w:rPr>
          <w:sz w:val="28"/>
          <w:szCs w:val="28"/>
        </w:rPr>
        <w:t>.</w:t>
      </w:r>
    </w:p>
    <w:p w:rsidR="008353A2" w:rsidRPr="00A90AE8" w:rsidRDefault="003050E4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1EC">
        <w:rPr>
          <w:sz w:val="28"/>
          <w:szCs w:val="28"/>
        </w:rPr>
        <w:t>Анализ формирования и расходования средств, полученных от платных услуг и иной приносящей доход деятельности</w:t>
      </w:r>
      <w:r w:rsidR="00644D5A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показал</w:t>
      </w:r>
      <w:r w:rsidR="00644D5A">
        <w:rPr>
          <w:sz w:val="28"/>
          <w:szCs w:val="28"/>
        </w:rPr>
        <w:t xml:space="preserve"> что:</w:t>
      </w:r>
      <w:r>
        <w:rPr>
          <w:sz w:val="28"/>
          <w:szCs w:val="28"/>
        </w:rPr>
        <w:t xml:space="preserve"> </w:t>
      </w:r>
    </w:p>
    <w:p w:rsidR="008353A2" w:rsidRPr="00A90AE8" w:rsidRDefault="008353A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AE8">
        <w:rPr>
          <w:sz w:val="28"/>
          <w:szCs w:val="28"/>
        </w:rPr>
        <w:t>- установлен</w:t>
      </w:r>
      <w:r w:rsidR="00644D5A">
        <w:rPr>
          <w:sz w:val="28"/>
          <w:szCs w:val="28"/>
        </w:rPr>
        <w:t>ие</w:t>
      </w:r>
      <w:r w:rsidRPr="00A90AE8">
        <w:rPr>
          <w:sz w:val="28"/>
          <w:szCs w:val="28"/>
        </w:rPr>
        <w:t xml:space="preserve"> цен на платные услуги</w:t>
      </w:r>
      <w:r w:rsidR="00644D5A">
        <w:rPr>
          <w:sz w:val="28"/>
          <w:szCs w:val="28"/>
        </w:rPr>
        <w:t xml:space="preserve"> не </w:t>
      </w:r>
      <w:r w:rsidR="00236CDF">
        <w:rPr>
          <w:sz w:val="28"/>
          <w:szCs w:val="28"/>
        </w:rPr>
        <w:t xml:space="preserve">всегда </w:t>
      </w:r>
      <w:r w:rsidR="00644D5A">
        <w:rPr>
          <w:sz w:val="28"/>
          <w:szCs w:val="28"/>
        </w:rPr>
        <w:t xml:space="preserve">подтверждаются </w:t>
      </w:r>
      <w:r w:rsidR="00236CDF">
        <w:rPr>
          <w:sz w:val="28"/>
          <w:szCs w:val="28"/>
        </w:rPr>
        <w:t>документами, обосновывающими стоимость услуг (не проводится мониторинг цен, не учитывается спрос потребителей на услуги, цена устанавливается без учета потребностей и возможностей потребителя, калькуляции цены и сметы расходов к тарифам на платные услуги не составляются и др.)</w:t>
      </w:r>
      <w:r w:rsidRPr="00A90AE8">
        <w:rPr>
          <w:sz w:val="28"/>
          <w:szCs w:val="28"/>
        </w:rPr>
        <w:t>;</w:t>
      </w:r>
    </w:p>
    <w:p w:rsidR="008353A2" w:rsidRPr="00A90AE8" w:rsidRDefault="008353A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AE8">
        <w:rPr>
          <w:sz w:val="28"/>
          <w:szCs w:val="28"/>
        </w:rPr>
        <w:t xml:space="preserve">- в </w:t>
      </w:r>
      <w:r w:rsidR="0057255E">
        <w:rPr>
          <w:sz w:val="28"/>
          <w:szCs w:val="28"/>
        </w:rPr>
        <w:t>БОУ «Дом детского творчества ОАО»</w:t>
      </w:r>
      <w:r w:rsidR="008002EC">
        <w:rPr>
          <w:sz w:val="28"/>
          <w:szCs w:val="28"/>
        </w:rPr>
        <w:t xml:space="preserve"> и БОУ «Дом детского творчества ЛАО» </w:t>
      </w:r>
      <w:r w:rsidRPr="00A90AE8">
        <w:rPr>
          <w:sz w:val="28"/>
          <w:szCs w:val="28"/>
        </w:rPr>
        <w:t>тарифы на платные дополнительные образовательные услуги</w:t>
      </w:r>
      <w:r>
        <w:rPr>
          <w:sz w:val="28"/>
          <w:szCs w:val="28"/>
        </w:rPr>
        <w:t>,</w:t>
      </w:r>
      <w:r w:rsidRPr="00A90AE8">
        <w:rPr>
          <w:sz w:val="28"/>
          <w:szCs w:val="28"/>
        </w:rPr>
        <w:t xml:space="preserve"> утвержд</w:t>
      </w:r>
      <w:r w:rsidR="00236CDF">
        <w:rPr>
          <w:sz w:val="28"/>
          <w:szCs w:val="28"/>
        </w:rPr>
        <w:t>ались</w:t>
      </w:r>
      <w:r w:rsidRPr="00A90AE8">
        <w:rPr>
          <w:sz w:val="28"/>
          <w:szCs w:val="28"/>
        </w:rPr>
        <w:t xml:space="preserve"> приказами директора учреждения, </w:t>
      </w:r>
      <w:r>
        <w:rPr>
          <w:sz w:val="28"/>
          <w:szCs w:val="28"/>
        </w:rPr>
        <w:t xml:space="preserve">а не </w:t>
      </w:r>
      <w:r w:rsidR="00236CDF">
        <w:rPr>
          <w:sz w:val="28"/>
          <w:szCs w:val="28"/>
        </w:rPr>
        <w:t>д</w:t>
      </w:r>
      <w:r>
        <w:rPr>
          <w:sz w:val="28"/>
          <w:szCs w:val="28"/>
        </w:rPr>
        <w:t>епартаментом образования</w:t>
      </w:r>
      <w:r w:rsidRPr="00A90AE8">
        <w:rPr>
          <w:sz w:val="28"/>
          <w:szCs w:val="28"/>
        </w:rPr>
        <w:t xml:space="preserve">; </w:t>
      </w:r>
    </w:p>
    <w:p w:rsidR="008353A2" w:rsidRPr="00A90AE8" w:rsidRDefault="008353A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AE8">
        <w:rPr>
          <w:sz w:val="28"/>
          <w:szCs w:val="28"/>
        </w:rPr>
        <w:t>- на отдельные услуги отсутствовали тарифы, кроме того не все применяемые тарифы на услуги обеспечивали полное возмещение затрат учреждени</w:t>
      </w:r>
      <w:r w:rsidR="008002EC">
        <w:rPr>
          <w:sz w:val="28"/>
          <w:szCs w:val="28"/>
        </w:rPr>
        <w:t>й</w:t>
      </w:r>
      <w:r w:rsidRPr="00A90AE8">
        <w:rPr>
          <w:sz w:val="28"/>
          <w:szCs w:val="28"/>
        </w:rPr>
        <w:t>;</w:t>
      </w:r>
    </w:p>
    <w:p w:rsidR="008353A2" w:rsidRPr="00A90AE8" w:rsidRDefault="008353A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AE8">
        <w:rPr>
          <w:sz w:val="28"/>
          <w:szCs w:val="28"/>
        </w:rPr>
        <w:lastRenderedPageBreak/>
        <w:t xml:space="preserve">- </w:t>
      </w:r>
      <w:r w:rsidR="008002EC" w:rsidRPr="00A90AE8">
        <w:rPr>
          <w:sz w:val="28"/>
          <w:szCs w:val="28"/>
        </w:rPr>
        <w:t xml:space="preserve">в </w:t>
      </w:r>
      <w:r w:rsidR="008002EC">
        <w:rPr>
          <w:sz w:val="28"/>
          <w:szCs w:val="28"/>
        </w:rPr>
        <w:t>БОУ</w:t>
      </w:r>
      <w:r w:rsidR="00222F51">
        <w:rPr>
          <w:sz w:val="28"/>
          <w:szCs w:val="28"/>
        </w:rPr>
        <w:t xml:space="preserve"> «Дом детского творчества ОАО» </w:t>
      </w:r>
      <w:r w:rsidRPr="00A90AE8">
        <w:rPr>
          <w:sz w:val="28"/>
          <w:szCs w:val="28"/>
        </w:rPr>
        <w:t xml:space="preserve">предоставлялись льготы на платные услуги без определения размера и без указания соответствующих категорий граждан или отдельных организаций, что давало возможность применения льгот в любых ситуациях; </w:t>
      </w:r>
    </w:p>
    <w:p w:rsidR="008353A2" w:rsidRDefault="008353A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AE8">
        <w:rPr>
          <w:sz w:val="28"/>
          <w:szCs w:val="28"/>
        </w:rPr>
        <w:t>- отдельным категориям работников, оказывающим платные услуги, производились стимулирующие доплаты без увязки с показателями эффективности работы</w:t>
      </w:r>
      <w:r w:rsidR="00236CDF">
        <w:rPr>
          <w:sz w:val="28"/>
          <w:szCs w:val="28"/>
        </w:rPr>
        <w:t>.</w:t>
      </w:r>
    </w:p>
    <w:p w:rsidR="00236CDF" w:rsidRPr="00A90AE8" w:rsidRDefault="00896F39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учреждениями на </w:t>
      </w:r>
      <w:r w:rsidR="00236CDF" w:rsidRPr="00A90AE8">
        <w:rPr>
          <w:sz w:val="28"/>
          <w:szCs w:val="28"/>
        </w:rPr>
        <w:t>безвозмездной основе оказывались услуги по предоставлению сторонним организациям недвижимого имущ</w:t>
      </w:r>
      <w:r w:rsidR="00236CDF">
        <w:rPr>
          <w:sz w:val="28"/>
          <w:szCs w:val="28"/>
        </w:rPr>
        <w:t xml:space="preserve">ества, автотранспорта, </w:t>
      </w:r>
      <w:r>
        <w:rPr>
          <w:sz w:val="28"/>
          <w:szCs w:val="28"/>
        </w:rPr>
        <w:t xml:space="preserve">оборудования, </w:t>
      </w:r>
      <w:r w:rsidR="00236CDF">
        <w:rPr>
          <w:sz w:val="28"/>
          <w:szCs w:val="28"/>
        </w:rPr>
        <w:t>так</w:t>
      </w:r>
      <w:r w:rsidR="00236CDF" w:rsidRPr="00A90AE8">
        <w:rPr>
          <w:sz w:val="28"/>
          <w:szCs w:val="28"/>
        </w:rPr>
        <w:t xml:space="preserve">же творческие коллективы учреждений неоднократно принимали участие в концертных программах сторонних </w:t>
      </w:r>
      <w:r>
        <w:rPr>
          <w:sz w:val="28"/>
          <w:szCs w:val="28"/>
        </w:rPr>
        <w:t>коммерческих организаций, при этом стоимость таких услуг прейскурантом цен на платные услуги не определена.</w:t>
      </w:r>
    </w:p>
    <w:p w:rsidR="008D54C7" w:rsidRDefault="008D54C7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</w:t>
      </w:r>
      <w:r w:rsidR="00405D4F">
        <w:rPr>
          <w:sz w:val="28"/>
          <w:szCs w:val="28"/>
        </w:rPr>
        <w:t>ения представлений КСП г. Омска</w:t>
      </w:r>
      <w:r>
        <w:rPr>
          <w:sz w:val="28"/>
          <w:szCs w:val="28"/>
        </w:rPr>
        <w:t xml:space="preserve"> </w:t>
      </w:r>
      <w:r w:rsidRPr="008D54C7">
        <w:rPr>
          <w:sz w:val="28"/>
          <w:szCs w:val="28"/>
        </w:rPr>
        <w:t>бюджетными образовательными учреждениями принимаются</w:t>
      </w:r>
      <w:r>
        <w:rPr>
          <w:sz w:val="28"/>
          <w:szCs w:val="28"/>
        </w:rPr>
        <w:t xml:space="preserve"> меры по устранению выявленных нарушений и недостатков.</w:t>
      </w:r>
    </w:p>
    <w:p w:rsidR="008353A2" w:rsidRPr="00B51921" w:rsidRDefault="008353A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>В Отчет</w:t>
      </w:r>
      <w:r w:rsidR="008D54C7">
        <w:rPr>
          <w:sz w:val="28"/>
          <w:szCs w:val="28"/>
        </w:rPr>
        <w:t>ы</w:t>
      </w:r>
      <w:r w:rsidRPr="00B51921">
        <w:rPr>
          <w:sz w:val="28"/>
          <w:szCs w:val="28"/>
        </w:rPr>
        <w:t xml:space="preserve"> об исполнении муниципального задания за 2015 год внесены изменения в части объема муниципальных услуг в натуральных показателях в соответствии с фактической численностью обучающихся. Установлен регулярный контроль за </w:t>
      </w:r>
      <w:r w:rsidR="00410FBF">
        <w:rPr>
          <w:sz w:val="28"/>
          <w:szCs w:val="28"/>
        </w:rPr>
        <w:t>численностью</w:t>
      </w:r>
      <w:r w:rsidRPr="00B51921">
        <w:rPr>
          <w:sz w:val="28"/>
          <w:szCs w:val="28"/>
        </w:rPr>
        <w:t xml:space="preserve"> </w:t>
      </w:r>
      <w:proofErr w:type="gramStart"/>
      <w:r w:rsidRPr="00B51921">
        <w:rPr>
          <w:sz w:val="28"/>
          <w:szCs w:val="28"/>
        </w:rPr>
        <w:t>обучающихся</w:t>
      </w:r>
      <w:proofErr w:type="gramEnd"/>
      <w:r w:rsidRPr="00B51921">
        <w:rPr>
          <w:sz w:val="28"/>
          <w:szCs w:val="28"/>
        </w:rPr>
        <w:t>.</w:t>
      </w:r>
    </w:p>
    <w:p w:rsidR="008353A2" w:rsidRPr="00B51921" w:rsidRDefault="008353A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>С целью устранения нарушений по организации платных дополнительных услуг</w:t>
      </w:r>
      <w:r w:rsidR="008D54C7">
        <w:rPr>
          <w:sz w:val="28"/>
          <w:szCs w:val="28"/>
        </w:rPr>
        <w:t xml:space="preserve"> учреждениями </w:t>
      </w:r>
      <w:r w:rsidRPr="00B51921">
        <w:rPr>
          <w:sz w:val="28"/>
          <w:szCs w:val="28"/>
        </w:rPr>
        <w:t>формируется прейскурант цен (тарифов) на платные услуги, ранее оказываемые на безвозмездной основе.</w:t>
      </w:r>
      <w:r w:rsidR="00410FBF">
        <w:rPr>
          <w:sz w:val="28"/>
          <w:szCs w:val="28"/>
        </w:rPr>
        <w:t xml:space="preserve"> С целью исключения неправомерного применения льгот учреждениями </w:t>
      </w:r>
      <w:r w:rsidR="00410FBF" w:rsidRPr="00B51921">
        <w:rPr>
          <w:sz w:val="28"/>
          <w:szCs w:val="28"/>
        </w:rPr>
        <w:t>установлен</w:t>
      </w:r>
      <w:r w:rsidR="00410FBF">
        <w:rPr>
          <w:sz w:val="28"/>
          <w:szCs w:val="28"/>
        </w:rPr>
        <w:t>ы</w:t>
      </w:r>
      <w:r w:rsidR="00410FBF" w:rsidRPr="00B51921">
        <w:rPr>
          <w:sz w:val="28"/>
          <w:szCs w:val="28"/>
        </w:rPr>
        <w:t xml:space="preserve"> категори</w:t>
      </w:r>
      <w:r w:rsidR="00410FBF">
        <w:rPr>
          <w:sz w:val="28"/>
          <w:szCs w:val="28"/>
        </w:rPr>
        <w:t>и</w:t>
      </w:r>
      <w:r w:rsidR="00410FBF" w:rsidRPr="00B51921">
        <w:rPr>
          <w:sz w:val="28"/>
          <w:szCs w:val="28"/>
        </w:rPr>
        <w:t xml:space="preserve"> лиц, имеющих п</w:t>
      </w:r>
      <w:r w:rsidR="00410FBF">
        <w:rPr>
          <w:sz w:val="28"/>
          <w:szCs w:val="28"/>
        </w:rPr>
        <w:t>раво на льготы по оплате услуг.</w:t>
      </w:r>
    </w:p>
    <w:p w:rsidR="008353A2" w:rsidRPr="00B51921" w:rsidRDefault="00222F51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 </w:t>
      </w:r>
      <w:r w:rsidR="008353A2" w:rsidRPr="00B51921">
        <w:rPr>
          <w:sz w:val="28"/>
          <w:szCs w:val="28"/>
        </w:rPr>
        <w:t xml:space="preserve">по внесению изменений в локальные акты </w:t>
      </w:r>
      <w:r w:rsidR="00410FBF">
        <w:rPr>
          <w:sz w:val="28"/>
          <w:szCs w:val="28"/>
        </w:rPr>
        <w:t>учреждений</w:t>
      </w:r>
      <w:r w:rsidR="008353A2" w:rsidRPr="00B51921">
        <w:rPr>
          <w:sz w:val="28"/>
          <w:szCs w:val="28"/>
        </w:rPr>
        <w:t xml:space="preserve">. </w:t>
      </w:r>
    </w:p>
    <w:p w:rsidR="008353A2" w:rsidRPr="00B51921" w:rsidRDefault="008353A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>Выполнение плана мероприятий, направленных на устранение нарушений при организации платных услуг, находится на контроле департамента образования.</w:t>
      </w:r>
    </w:p>
    <w:p w:rsidR="0023645A" w:rsidRDefault="0023645A" w:rsidP="00222F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о</w:t>
      </w:r>
      <w:r w:rsidRPr="0023645A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23645A">
        <w:rPr>
          <w:sz w:val="28"/>
          <w:szCs w:val="28"/>
        </w:rPr>
        <w:t xml:space="preserve"> обоснованности и эффективности расходов, производимых </w:t>
      </w:r>
      <w:r w:rsidRPr="0023645A">
        <w:rPr>
          <w:sz w:val="28"/>
          <w:szCs w:val="28"/>
          <w:lang w:eastAsia="ko-KR"/>
        </w:rPr>
        <w:t>департаментом</w:t>
      </w:r>
      <w:r w:rsidR="007F1D1D">
        <w:rPr>
          <w:sz w:val="28"/>
          <w:szCs w:val="28"/>
        </w:rPr>
        <w:t xml:space="preserve"> </w:t>
      </w:r>
      <w:r w:rsidRPr="0023645A">
        <w:rPr>
          <w:sz w:val="28"/>
          <w:szCs w:val="28"/>
        </w:rPr>
        <w:t>общественных отношений и социальной политики</w:t>
      </w:r>
      <w:r w:rsidR="008C0154">
        <w:rPr>
          <w:sz w:val="28"/>
          <w:szCs w:val="28"/>
        </w:rPr>
        <w:t>,</w:t>
      </w:r>
      <w:r w:rsidR="00DE674E" w:rsidRPr="0023645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 w:rsidR="00222F51">
        <w:rPr>
          <w:sz w:val="28"/>
          <w:szCs w:val="28"/>
        </w:rPr>
        <w:t>, что пр</w:t>
      </w:r>
      <w:r w:rsidR="00300D11" w:rsidRPr="00300D11">
        <w:rPr>
          <w:sz w:val="28"/>
          <w:szCs w:val="28"/>
        </w:rPr>
        <w:t>и предоставлении субсидий из бюджета города Омска на финансовое обеспечение деятельности некоммерческих организаций, направленной на поддержку семьи, старшего поколения, инвалидов, ветеранов войны и военной службы</w:t>
      </w:r>
      <w:r w:rsidR="00D21F47">
        <w:rPr>
          <w:sz w:val="28"/>
          <w:szCs w:val="28"/>
        </w:rPr>
        <w:t xml:space="preserve">, с учетом рекомендаций </w:t>
      </w:r>
      <w:r w:rsidR="00300D11" w:rsidRPr="00300D11">
        <w:rPr>
          <w:sz w:val="28"/>
          <w:szCs w:val="28"/>
        </w:rPr>
        <w:t>к</w:t>
      </w:r>
      <w:r w:rsidRPr="00300D11">
        <w:rPr>
          <w:sz w:val="28"/>
          <w:szCs w:val="28"/>
        </w:rPr>
        <w:t>омисси</w:t>
      </w:r>
      <w:r w:rsidR="00D21F47">
        <w:rPr>
          <w:sz w:val="28"/>
          <w:szCs w:val="28"/>
        </w:rPr>
        <w:t>и</w:t>
      </w:r>
      <w:r w:rsidRPr="00300D11">
        <w:rPr>
          <w:sz w:val="28"/>
          <w:szCs w:val="28"/>
        </w:rPr>
        <w:t xml:space="preserve"> по отбору некоммерческих организаций для предоставления субсидий</w:t>
      </w:r>
      <w:r w:rsidR="00D21F47">
        <w:rPr>
          <w:sz w:val="28"/>
          <w:szCs w:val="28"/>
        </w:rPr>
        <w:t>,</w:t>
      </w:r>
      <w:r w:rsidRPr="00300D11">
        <w:rPr>
          <w:sz w:val="28"/>
          <w:szCs w:val="28"/>
        </w:rPr>
        <w:t xml:space="preserve"> прин</w:t>
      </w:r>
      <w:r w:rsidR="00F561D6" w:rsidRPr="00300D11">
        <w:rPr>
          <w:sz w:val="28"/>
          <w:szCs w:val="28"/>
        </w:rPr>
        <w:t>имались</w:t>
      </w:r>
      <w:r w:rsidRPr="00300D11">
        <w:rPr>
          <w:sz w:val="28"/>
          <w:szCs w:val="28"/>
        </w:rPr>
        <w:t xml:space="preserve"> решени</w:t>
      </w:r>
      <w:r w:rsidR="00F561D6" w:rsidRPr="00300D11">
        <w:rPr>
          <w:sz w:val="28"/>
          <w:szCs w:val="28"/>
        </w:rPr>
        <w:t>я</w:t>
      </w:r>
      <w:r w:rsidRPr="00300D11">
        <w:rPr>
          <w:sz w:val="28"/>
          <w:szCs w:val="28"/>
        </w:rPr>
        <w:t xml:space="preserve"> о предоставлении субсиди</w:t>
      </w:r>
      <w:r w:rsidR="00F561D6" w:rsidRPr="00300D11">
        <w:rPr>
          <w:sz w:val="28"/>
          <w:szCs w:val="28"/>
        </w:rPr>
        <w:t>й</w:t>
      </w:r>
      <w:r w:rsidRPr="006E4B24">
        <w:rPr>
          <w:sz w:val="28"/>
          <w:szCs w:val="28"/>
        </w:rPr>
        <w:t xml:space="preserve"> с нарушением условий</w:t>
      </w:r>
      <w:proofErr w:type="gramEnd"/>
      <w:r w:rsidRPr="006E4B24">
        <w:rPr>
          <w:sz w:val="28"/>
          <w:szCs w:val="28"/>
        </w:rPr>
        <w:t xml:space="preserve"> </w:t>
      </w:r>
      <w:r w:rsidR="00F561D6">
        <w:rPr>
          <w:sz w:val="28"/>
          <w:szCs w:val="28"/>
        </w:rPr>
        <w:t>их предоставления</w:t>
      </w:r>
      <w:r w:rsidRPr="006E4B24">
        <w:rPr>
          <w:sz w:val="28"/>
          <w:szCs w:val="28"/>
        </w:rPr>
        <w:t>.</w:t>
      </w:r>
    </w:p>
    <w:p w:rsidR="00B40855" w:rsidRDefault="00B40855" w:rsidP="00B408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Положению</w:t>
      </w:r>
      <w:r w:rsidRPr="004D7559">
        <w:rPr>
          <w:sz w:val="28"/>
          <w:szCs w:val="28"/>
        </w:rPr>
        <w:t xml:space="preserve"> </w:t>
      </w:r>
      <w:r w:rsidR="004D7559" w:rsidRPr="004D7559">
        <w:rPr>
          <w:sz w:val="28"/>
          <w:szCs w:val="28"/>
        </w:rPr>
        <w:t>о порядке определения объема и предоставления субсидий из бюджета города Омска на финансовое обеспечение деятельности некоммерческих организаций, направленной на поддержку семьи, старшего поколения, инвалидов ветеранов войны и военной службы, утвержденн</w:t>
      </w:r>
      <w:r>
        <w:rPr>
          <w:sz w:val="28"/>
          <w:szCs w:val="28"/>
        </w:rPr>
        <w:t>ому</w:t>
      </w:r>
      <w:r w:rsidR="004D7559" w:rsidRPr="004D7559">
        <w:rPr>
          <w:sz w:val="28"/>
          <w:szCs w:val="28"/>
        </w:rPr>
        <w:t xml:space="preserve"> постановлением Администрации города Омска от 27.12.2013 № 1636-п (далее </w:t>
      </w:r>
      <w:r>
        <w:rPr>
          <w:sz w:val="28"/>
          <w:szCs w:val="28"/>
        </w:rPr>
        <w:t>–</w:t>
      </w:r>
      <w:r w:rsidR="004D7559" w:rsidRPr="004D7559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) критериями для отбора некоммерческой организации для предоставления субсидии является обязательное наличие плана реализации, содержащего перечень мероприятий, график их проведения</w:t>
      </w:r>
      <w:proofErr w:type="gramEnd"/>
      <w:r>
        <w:rPr>
          <w:sz w:val="28"/>
          <w:szCs w:val="28"/>
        </w:rPr>
        <w:t xml:space="preserve"> на текущий </w:t>
      </w:r>
      <w:r>
        <w:rPr>
          <w:sz w:val="28"/>
          <w:szCs w:val="28"/>
        </w:rPr>
        <w:lastRenderedPageBreak/>
        <w:t>финансовый год, срок и размер финансовых средств, необходимых для их проведения, краткое описание (цели, организаторы, предполагаемое количество и категория участников, содержание). Размер предоставляемой субсидии определяется департаментом общественных отношений и социальной политики исходя из объема затрат некоммерческой организации на реализацию плана.</w:t>
      </w:r>
      <w:r w:rsidRPr="00B8175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Перечисление субсидии осуществляется на запланированные в отчетном периоде мероприятия.</w:t>
      </w:r>
    </w:p>
    <w:p w:rsidR="00B40855" w:rsidRDefault="00B40855" w:rsidP="00B408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субсидии предоставляются департаментом общественных отношений и социальной </w:t>
      </w:r>
      <w:proofErr w:type="gramStart"/>
      <w:r>
        <w:rPr>
          <w:sz w:val="28"/>
          <w:szCs w:val="28"/>
        </w:rPr>
        <w:t>политики на реализацию</w:t>
      </w:r>
      <w:proofErr w:type="gramEnd"/>
      <w:r>
        <w:rPr>
          <w:sz w:val="28"/>
          <w:szCs w:val="28"/>
        </w:rPr>
        <w:t xml:space="preserve"> плана, представленного в период отбора некоммерческой организации для предоставления субсидии.</w:t>
      </w:r>
    </w:p>
    <w:p w:rsidR="004D7559" w:rsidRPr="004D7559" w:rsidRDefault="00B40855" w:rsidP="00B408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выборочной проверки предоставленных некоммерческими организациями планов и расчетов размера финансовых затрат на его осуществление установлены случаи отсутствия графиков проведения мероприятий; размер финансовых средств определялся общей суммой без разбивки по мероприятиям; размер финансовых затрат, отраженных в расчете отличался от размера затрат, отраженных в плане; в расчетах финансовых затрат предусматривались расходы на мероприятия, отсутствующие в плане.</w:t>
      </w:r>
      <w:proofErr w:type="gramEnd"/>
    </w:p>
    <w:p w:rsidR="00307611" w:rsidRDefault="004750D3" w:rsidP="00B408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674E">
        <w:rPr>
          <w:sz w:val="28"/>
          <w:szCs w:val="28"/>
        </w:rPr>
        <w:t xml:space="preserve"> нарушение </w:t>
      </w:r>
      <w:r w:rsidR="00B40855">
        <w:rPr>
          <w:sz w:val="28"/>
          <w:szCs w:val="28"/>
        </w:rPr>
        <w:t xml:space="preserve">требований </w:t>
      </w:r>
      <w:r w:rsidR="00DE674E" w:rsidRPr="005D2551">
        <w:rPr>
          <w:sz w:val="28"/>
          <w:szCs w:val="28"/>
        </w:rPr>
        <w:t>Положения</w:t>
      </w:r>
      <w:r w:rsidR="00DE674E">
        <w:rPr>
          <w:sz w:val="28"/>
          <w:szCs w:val="28"/>
        </w:rPr>
        <w:t xml:space="preserve"> для предоставления субсидии </w:t>
      </w:r>
      <w:r w:rsidR="00D21F47">
        <w:rPr>
          <w:sz w:val="28"/>
          <w:szCs w:val="28"/>
        </w:rPr>
        <w:t xml:space="preserve">в сумме 400,0 тыс. рублей </w:t>
      </w:r>
      <w:r w:rsidR="00DE674E">
        <w:rPr>
          <w:sz w:val="28"/>
          <w:szCs w:val="28"/>
        </w:rPr>
        <w:t>отобрана</w:t>
      </w:r>
      <w:r w:rsidR="00C61EDB">
        <w:rPr>
          <w:sz w:val="28"/>
          <w:szCs w:val="28"/>
        </w:rPr>
        <w:t xml:space="preserve"> </w:t>
      </w:r>
      <w:r w:rsidR="00DE674E" w:rsidRPr="005D2551">
        <w:rPr>
          <w:sz w:val="28"/>
          <w:szCs w:val="28"/>
        </w:rPr>
        <w:t>некоммерческ</w:t>
      </w:r>
      <w:r w:rsidR="00DE674E">
        <w:rPr>
          <w:sz w:val="28"/>
          <w:szCs w:val="28"/>
        </w:rPr>
        <w:t>ая</w:t>
      </w:r>
      <w:r w:rsidR="00DE674E" w:rsidRPr="005D2551">
        <w:rPr>
          <w:sz w:val="28"/>
          <w:szCs w:val="28"/>
        </w:rPr>
        <w:t xml:space="preserve"> организаци</w:t>
      </w:r>
      <w:r w:rsidR="00DE674E">
        <w:rPr>
          <w:sz w:val="28"/>
          <w:szCs w:val="28"/>
        </w:rPr>
        <w:t>я, имеющая задолженность,</w:t>
      </w:r>
      <w:r w:rsidR="00DE674E" w:rsidRPr="00DE674E">
        <w:rPr>
          <w:sz w:val="28"/>
          <w:szCs w:val="28"/>
        </w:rPr>
        <w:t xml:space="preserve"> </w:t>
      </w:r>
      <w:r w:rsidR="00DE674E" w:rsidRPr="005D2551">
        <w:rPr>
          <w:sz w:val="28"/>
          <w:szCs w:val="28"/>
        </w:rPr>
        <w:t>подтвержденн</w:t>
      </w:r>
      <w:r w:rsidR="00DE674E">
        <w:rPr>
          <w:sz w:val="28"/>
          <w:szCs w:val="28"/>
        </w:rPr>
        <w:t>ую справкой</w:t>
      </w:r>
      <w:r w:rsidR="00DE674E" w:rsidRPr="005D2551">
        <w:rPr>
          <w:sz w:val="28"/>
          <w:szCs w:val="28"/>
        </w:rPr>
        <w:t xml:space="preserve"> </w:t>
      </w:r>
      <w:r w:rsidR="00B40855">
        <w:rPr>
          <w:sz w:val="28"/>
          <w:szCs w:val="28"/>
        </w:rPr>
        <w:t>налоговой инспекции</w:t>
      </w:r>
      <w:r w:rsidR="00DE674E">
        <w:rPr>
          <w:sz w:val="28"/>
          <w:szCs w:val="28"/>
        </w:rPr>
        <w:t>.</w:t>
      </w:r>
    </w:p>
    <w:p w:rsidR="00D56E19" w:rsidRDefault="00E80E66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отчетов об использовании субсидий установлены случаи направления субсидий на мероприятия</w:t>
      </w:r>
      <w:r w:rsidR="00B40855">
        <w:rPr>
          <w:sz w:val="28"/>
          <w:szCs w:val="28"/>
        </w:rPr>
        <w:t>, которые отсутствовали в плане:</w:t>
      </w:r>
      <w:r>
        <w:rPr>
          <w:sz w:val="28"/>
          <w:szCs w:val="28"/>
        </w:rPr>
        <w:t xml:space="preserve"> проведение банкетов</w:t>
      </w:r>
      <w:r w:rsidR="00B40855">
        <w:rPr>
          <w:sz w:val="28"/>
          <w:szCs w:val="28"/>
        </w:rPr>
        <w:t>,</w:t>
      </w:r>
      <w:r w:rsidR="00405D4F">
        <w:rPr>
          <w:sz w:val="28"/>
          <w:szCs w:val="28"/>
        </w:rPr>
        <w:t xml:space="preserve"> приобретение продуктов и </w:t>
      </w:r>
      <w:r>
        <w:rPr>
          <w:sz w:val="28"/>
          <w:szCs w:val="28"/>
        </w:rPr>
        <w:t xml:space="preserve">подарочных сертификатов, материальное поощрение членов некоммерческих организаций и их оздоровление. </w:t>
      </w:r>
    </w:p>
    <w:p w:rsidR="002924A7" w:rsidRDefault="002924A7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департаментом </w:t>
      </w:r>
      <w:r w:rsidR="00B40855">
        <w:rPr>
          <w:sz w:val="28"/>
          <w:szCs w:val="28"/>
        </w:rPr>
        <w:t xml:space="preserve">общественных отношений и социальной политики </w:t>
      </w:r>
      <w:r>
        <w:rPr>
          <w:sz w:val="28"/>
          <w:szCs w:val="28"/>
        </w:rPr>
        <w:t xml:space="preserve">не обеспечивался </w:t>
      </w:r>
      <w:r w:rsidR="00B40855">
        <w:rPr>
          <w:sz w:val="28"/>
          <w:szCs w:val="28"/>
        </w:rPr>
        <w:t xml:space="preserve">должный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субсидий в соответствии с заключенным соглашением.</w:t>
      </w:r>
    </w:p>
    <w:p w:rsidR="002924A7" w:rsidRDefault="002F3C36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80DE9">
        <w:rPr>
          <w:sz w:val="28"/>
          <w:szCs w:val="28"/>
        </w:rPr>
        <w:t>При предоставлении субсидий из бюджета города Омска на финансовое обеспечение деятельности некоммерческих организаций, направленной на разработку и выполнение общественно полезных проектов на территории города Омска</w:t>
      </w:r>
      <w:r w:rsidR="008C0154">
        <w:rPr>
          <w:sz w:val="28"/>
          <w:szCs w:val="28"/>
        </w:rPr>
        <w:t>,</w:t>
      </w:r>
      <w:r w:rsidR="00780DE9" w:rsidRPr="00780DE9">
        <w:rPr>
          <w:sz w:val="28"/>
          <w:szCs w:val="28"/>
        </w:rPr>
        <w:t xml:space="preserve"> установлено, что субсидии предоставляются </w:t>
      </w:r>
      <w:r w:rsidR="00780DE9">
        <w:rPr>
          <w:sz w:val="28"/>
          <w:szCs w:val="28"/>
        </w:rPr>
        <w:t xml:space="preserve">департаментом </w:t>
      </w:r>
      <w:r w:rsidR="008C0154">
        <w:rPr>
          <w:sz w:val="28"/>
          <w:szCs w:val="28"/>
        </w:rPr>
        <w:t>общественных отношений и социальной политики</w:t>
      </w:r>
      <w:r w:rsidR="008C0154" w:rsidRPr="00780DE9">
        <w:rPr>
          <w:sz w:val="28"/>
          <w:szCs w:val="28"/>
        </w:rPr>
        <w:t xml:space="preserve"> </w:t>
      </w:r>
      <w:r w:rsidR="00780DE9" w:rsidRPr="00780DE9">
        <w:rPr>
          <w:sz w:val="28"/>
          <w:szCs w:val="28"/>
        </w:rPr>
        <w:t>некоммерческим организациям, являющимся победителями ежегодного конкурса среди некоммерческих организаций по разработке и выполнению общественно полезных проектов на территории города Омска</w:t>
      </w:r>
      <w:r w:rsidR="00780DE9">
        <w:rPr>
          <w:sz w:val="28"/>
          <w:szCs w:val="28"/>
        </w:rPr>
        <w:t>.</w:t>
      </w:r>
      <w:proofErr w:type="gramEnd"/>
    </w:p>
    <w:p w:rsidR="008A3D69" w:rsidRDefault="00780DE9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F6B">
        <w:rPr>
          <w:sz w:val="28"/>
          <w:szCs w:val="28"/>
        </w:rPr>
        <w:t xml:space="preserve">Субсидии </w:t>
      </w:r>
      <w:r w:rsidR="008A3D69" w:rsidRPr="00993F6B">
        <w:rPr>
          <w:sz w:val="28"/>
          <w:szCs w:val="28"/>
        </w:rPr>
        <w:t xml:space="preserve">были предоставлены </w:t>
      </w:r>
      <w:r w:rsidRPr="00993F6B">
        <w:rPr>
          <w:sz w:val="28"/>
          <w:szCs w:val="28"/>
        </w:rPr>
        <w:t xml:space="preserve">160 организациям </w:t>
      </w:r>
      <w:r w:rsidR="00993F6B" w:rsidRPr="00993F6B">
        <w:rPr>
          <w:sz w:val="28"/>
          <w:szCs w:val="28"/>
        </w:rPr>
        <w:t xml:space="preserve">из 332 организаций </w:t>
      </w:r>
      <w:r w:rsidRPr="00993F6B">
        <w:rPr>
          <w:sz w:val="28"/>
          <w:szCs w:val="28"/>
        </w:rPr>
        <w:t>на частичную реализацию или частичное финансирование заявленного проекта.</w:t>
      </w:r>
      <w:r w:rsidR="008A3D69" w:rsidRPr="00993F6B">
        <w:rPr>
          <w:sz w:val="28"/>
          <w:szCs w:val="28"/>
        </w:rPr>
        <w:t xml:space="preserve"> При этом тремя некоммерческими организациями за счет средств субсидий выполнялись ремонтные работы в помещениях, которые </w:t>
      </w:r>
      <w:r w:rsidR="00993F6B" w:rsidRPr="00993F6B">
        <w:rPr>
          <w:sz w:val="28"/>
          <w:szCs w:val="28"/>
        </w:rPr>
        <w:t xml:space="preserve">не являются их собственностью, а </w:t>
      </w:r>
      <w:r w:rsidR="008A3D69" w:rsidRPr="00993F6B">
        <w:rPr>
          <w:sz w:val="28"/>
          <w:szCs w:val="28"/>
        </w:rPr>
        <w:t>предоставл</w:t>
      </w:r>
      <w:r w:rsidR="00B40855">
        <w:rPr>
          <w:sz w:val="28"/>
          <w:szCs w:val="28"/>
        </w:rPr>
        <w:t>ены</w:t>
      </w:r>
      <w:r w:rsidR="008A3D69" w:rsidRPr="00993F6B">
        <w:rPr>
          <w:sz w:val="28"/>
          <w:szCs w:val="28"/>
        </w:rPr>
        <w:t xml:space="preserve"> им в безвозмездное пользовани</w:t>
      </w:r>
      <w:r w:rsidR="00993F6B" w:rsidRPr="00993F6B">
        <w:rPr>
          <w:sz w:val="28"/>
          <w:szCs w:val="28"/>
        </w:rPr>
        <w:t xml:space="preserve">е по договорам, возлагающим </w:t>
      </w:r>
      <w:r w:rsidR="00B40855">
        <w:rPr>
          <w:sz w:val="28"/>
          <w:szCs w:val="28"/>
        </w:rPr>
        <w:t xml:space="preserve">на них </w:t>
      </w:r>
      <w:r w:rsidR="00993F6B" w:rsidRPr="00993F6B">
        <w:rPr>
          <w:sz w:val="28"/>
          <w:szCs w:val="28"/>
        </w:rPr>
        <w:t>обязанность производить за свой счет текущий и капитальный ремонт помещений.</w:t>
      </w:r>
    </w:p>
    <w:p w:rsidR="00993F6B" w:rsidRPr="00A60F82" w:rsidRDefault="00993F6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F82">
        <w:rPr>
          <w:sz w:val="28"/>
          <w:szCs w:val="28"/>
        </w:rPr>
        <w:t>При проверке целевого использования муниципального имущества</w:t>
      </w:r>
      <w:r w:rsidR="00B40855">
        <w:rPr>
          <w:sz w:val="28"/>
          <w:szCs w:val="28"/>
        </w:rPr>
        <w:t xml:space="preserve">, предоставленного социально ориентированным некоммерческим организациям в </w:t>
      </w:r>
      <w:r w:rsidR="00B40855">
        <w:rPr>
          <w:sz w:val="28"/>
          <w:szCs w:val="28"/>
        </w:rPr>
        <w:lastRenderedPageBreak/>
        <w:t>безвозмездное пользование,</w:t>
      </w:r>
      <w:r w:rsidRPr="00A60F82">
        <w:rPr>
          <w:sz w:val="28"/>
          <w:szCs w:val="28"/>
        </w:rPr>
        <w:t xml:space="preserve"> установлено</w:t>
      </w:r>
      <w:r w:rsidR="00A60F82">
        <w:rPr>
          <w:sz w:val="28"/>
          <w:szCs w:val="28"/>
        </w:rPr>
        <w:t xml:space="preserve">, что департаментом </w:t>
      </w:r>
      <w:r w:rsidR="00B40855">
        <w:rPr>
          <w:sz w:val="28"/>
          <w:szCs w:val="28"/>
        </w:rPr>
        <w:t>общественных отношений и социальной политики</w:t>
      </w:r>
      <w:r w:rsidR="00A60F82">
        <w:rPr>
          <w:sz w:val="28"/>
          <w:szCs w:val="28"/>
        </w:rPr>
        <w:t xml:space="preserve"> </w:t>
      </w:r>
      <w:r w:rsidR="00A60F82" w:rsidRPr="006E4B24">
        <w:rPr>
          <w:sz w:val="28"/>
          <w:szCs w:val="28"/>
        </w:rPr>
        <w:t xml:space="preserve">не в полной мере осуществляется </w:t>
      </w:r>
      <w:proofErr w:type="gramStart"/>
      <w:r w:rsidR="00A60F82" w:rsidRPr="006E4B24">
        <w:rPr>
          <w:sz w:val="28"/>
          <w:szCs w:val="28"/>
        </w:rPr>
        <w:t>контроль за</w:t>
      </w:r>
      <w:proofErr w:type="gramEnd"/>
      <w:r w:rsidR="00A60F82" w:rsidRPr="006E4B24">
        <w:rPr>
          <w:sz w:val="28"/>
          <w:szCs w:val="28"/>
        </w:rPr>
        <w:t xml:space="preserve"> использованием по целевому назначению нежилых помещений, переданных в</w:t>
      </w:r>
      <w:r w:rsidR="00B40855">
        <w:rPr>
          <w:sz w:val="28"/>
          <w:szCs w:val="28"/>
        </w:rPr>
        <w:t>о временное</w:t>
      </w:r>
      <w:r w:rsidR="00A60F82" w:rsidRPr="006E4B24">
        <w:rPr>
          <w:sz w:val="28"/>
          <w:szCs w:val="28"/>
        </w:rPr>
        <w:t xml:space="preserve"> безвозмездное пользование</w:t>
      </w:r>
      <w:r w:rsidRPr="00A60F82">
        <w:rPr>
          <w:sz w:val="28"/>
          <w:szCs w:val="28"/>
        </w:rPr>
        <w:t>.</w:t>
      </w:r>
    </w:p>
    <w:p w:rsidR="00A60F82" w:rsidRPr="00A60F82" w:rsidRDefault="00993F6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F82">
        <w:rPr>
          <w:sz w:val="28"/>
          <w:szCs w:val="28"/>
        </w:rPr>
        <w:t xml:space="preserve">Департаментом </w:t>
      </w:r>
      <w:r w:rsidR="00B40855">
        <w:rPr>
          <w:sz w:val="28"/>
          <w:szCs w:val="28"/>
        </w:rPr>
        <w:t>общественных отношений и социальной политики</w:t>
      </w:r>
      <w:r w:rsidR="00B40855" w:rsidRPr="00A60F82">
        <w:rPr>
          <w:sz w:val="28"/>
          <w:szCs w:val="28"/>
        </w:rPr>
        <w:t xml:space="preserve"> </w:t>
      </w:r>
      <w:r w:rsidRPr="00A60F82">
        <w:rPr>
          <w:sz w:val="28"/>
          <w:szCs w:val="28"/>
        </w:rPr>
        <w:t xml:space="preserve">заключено 31 соглашение о целевом использовании нежилых помещений, переданных во временное безвозмездное пользование, с 26 общественными организациями, предметом которых является </w:t>
      </w:r>
      <w:proofErr w:type="gramStart"/>
      <w:r w:rsidRPr="00A60F82">
        <w:rPr>
          <w:sz w:val="28"/>
          <w:szCs w:val="28"/>
        </w:rPr>
        <w:t>контроль за</w:t>
      </w:r>
      <w:proofErr w:type="gramEnd"/>
      <w:r w:rsidRPr="00A60F82">
        <w:rPr>
          <w:sz w:val="28"/>
          <w:szCs w:val="28"/>
        </w:rPr>
        <w:t xml:space="preserve"> целевым использованием нежилого помещения.</w:t>
      </w:r>
      <w:r w:rsidR="00A60F82">
        <w:rPr>
          <w:sz w:val="28"/>
          <w:szCs w:val="28"/>
        </w:rPr>
        <w:t xml:space="preserve"> </w:t>
      </w:r>
      <w:r w:rsidR="00A60F82" w:rsidRPr="00A60F82">
        <w:rPr>
          <w:sz w:val="28"/>
          <w:szCs w:val="28"/>
        </w:rPr>
        <w:t xml:space="preserve">Результаты проверок должны фиксироваться в актах проверки соблюдения условий использования объекта, которые составляются в двух экземплярах и подписываются представителем </w:t>
      </w:r>
      <w:r w:rsidR="00A60F82">
        <w:rPr>
          <w:sz w:val="28"/>
          <w:szCs w:val="28"/>
        </w:rPr>
        <w:t>д</w:t>
      </w:r>
      <w:r w:rsidR="00A60F82" w:rsidRPr="00A60F82">
        <w:rPr>
          <w:sz w:val="28"/>
          <w:szCs w:val="28"/>
        </w:rPr>
        <w:t>епартамента</w:t>
      </w:r>
      <w:r w:rsidR="00A60F82">
        <w:rPr>
          <w:sz w:val="28"/>
          <w:szCs w:val="28"/>
        </w:rPr>
        <w:t xml:space="preserve"> </w:t>
      </w:r>
      <w:r w:rsidR="00B40855">
        <w:rPr>
          <w:sz w:val="28"/>
          <w:szCs w:val="28"/>
        </w:rPr>
        <w:t>общественных отношений и социальной политики</w:t>
      </w:r>
      <w:r w:rsidR="00B40855" w:rsidRPr="00A60F82">
        <w:rPr>
          <w:sz w:val="28"/>
          <w:szCs w:val="28"/>
        </w:rPr>
        <w:t xml:space="preserve"> </w:t>
      </w:r>
      <w:r w:rsidR="00A60F82" w:rsidRPr="00A60F82">
        <w:rPr>
          <w:sz w:val="28"/>
          <w:szCs w:val="28"/>
        </w:rPr>
        <w:t xml:space="preserve">и организации. На проверку </w:t>
      </w:r>
      <w:r w:rsidR="00A60F82">
        <w:rPr>
          <w:sz w:val="28"/>
          <w:szCs w:val="28"/>
        </w:rPr>
        <w:t>д</w:t>
      </w:r>
      <w:r w:rsidR="00A60F82" w:rsidRPr="00A60F82">
        <w:rPr>
          <w:sz w:val="28"/>
          <w:szCs w:val="28"/>
        </w:rPr>
        <w:t xml:space="preserve">епартаментом </w:t>
      </w:r>
      <w:r w:rsidR="00B40855">
        <w:rPr>
          <w:sz w:val="28"/>
          <w:szCs w:val="28"/>
        </w:rPr>
        <w:t>общественных отношений и социальной политики</w:t>
      </w:r>
      <w:r w:rsidR="00B40855" w:rsidRPr="00A60F82">
        <w:rPr>
          <w:sz w:val="28"/>
          <w:szCs w:val="28"/>
        </w:rPr>
        <w:t xml:space="preserve"> </w:t>
      </w:r>
      <w:r w:rsidR="00A60F82" w:rsidRPr="00A60F82">
        <w:rPr>
          <w:sz w:val="28"/>
          <w:szCs w:val="28"/>
        </w:rPr>
        <w:t xml:space="preserve">представлены акты осмотра объектов, </w:t>
      </w:r>
      <w:r w:rsidR="00A60F82">
        <w:rPr>
          <w:sz w:val="28"/>
          <w:szCs w:val="28"/>
        </w:rPr>
        <w:t xml:space="preserve">подписанные </w:t>
      </w:r>
      <w:r w:rsidR="00A60F82" w:rsidRPr="00A60F82">
        <w:rPr>
          <w:sz w:val="28"/>
          <w:szCs w:val="28"/>
        </w:rPr>
        <w:t xml:space="preserve">в одностороннем порядке только представителем </w:t>
      </w:r>
      <w:r w:rsidR="00A60F82">
        <w:rPr>
          <w:sz w:val="28"/>
          <w:szCs w:val="28"/>
        </w:rPr>
        <w:t>д</w:t>
      </w:r>
      <w:r w:rsidR="00A60F82" w:rsidRPr="00A60F82">
        <w:rPr>
          <w:sz w:val="28"/>
          <w:szCs w:val="28"/>
        </w:rPr>
        <w:t>епартамента</w:t>
      </w:r>
      <w:r w:rsidR="00A60F82">
        <w:rPr>
          <w:sz w:val="28"/>
          <w:szCs w:val="28"/>
        </w:rPr>
        <w:t xml:space="preserve"> </w:t>
      </w:r>
      <w:r w:rsidR="00437394">
        <w:rPr>
          <w:sz w:val="28"/>
          <w:szCs w:val="28"/>
        </w:rPr>
        <w:t>общественных отношений и социальной политики</w:t>
      </w:r>
      <w:r w:rsidR="00A60F82">
        <w:rPr>
          <w:sz w:val="28"/>
          <w:szCs w:val="28"/>
        </w:rPr>
        <w:t>,</w:t>
      </w:r>
      <w:r w:rsidR="00A60F82" w:rsidRPr="00A60F82">
        <w:rPr>
          <w:sz w:val="28"/>
          <w:szCs w:val="28"/>
        </w:rPr>
        <w:t xml:space="preserve"> в которых не указано название организации, площадь, а также</w:t>
      </w:r>
      <w:r w:rsidR="00A60F82">
        <w:rPr>
          <w:sz w:val="28"/>
          <w:szCs w:val="28"/>
        </w:rPr>
        <w:t xml:space="preserve"> цель использования помещения.</w:t>
      </w:r>
    </w:p>
    <w:p w:rsidR="00A60F82" w:rsidRPr="00A60F82" w:rsidRDefault="00A60F82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F82">
        <w:rPr>
          <w:sz w:val="28"/>
          <w:szCs w:val="28"/>
        </w:rPr>
        <w:t xml:space="preserve">В соответствии </w:t>
      </w:r>
      <w:r w:rsidR="00437394">
        <w:rPr>
          <w:sz w:val="28"/>
          <w:szCs w:val="28"/>
        </w:rPr>
        <w:t xml:space="preserve">с условиями </w:t>
      </w:r>
      <w:r w:rsidRPr="00A60F82">
        <w:rPr>
          <w:sz w:val="28"/>
          <w:szCs w:val="28"/>
        </w:rPr>
        <w:t>соглашени</w:t>
      </w:r>
      <w:r w:rsidR="00437394">
        <w:rPr>
          <w:sz w:val="28"/>
          <w:szCs w:val="28"/>
        </w:rPr>
        <w:t>я</w:t>
      </w:r>
      <w:r w:rsidRPr="00A60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общественная </w:t>
      </w:r>
      <w:r w:rsidRPr="00A60F82">
        <w:rPr>
          <w:sz w:val="28"/>
          <w:szCs w:val="28"/>
        </w:rPr>
        <w:t>организация обязана представлять отчет о мероприятиях, проводимых в используемом объекте. В представленных отчетах отсутству</w:t>
      </w:r>
      <w:r w:rsidR="00405D4F">
        <w:rPr>
          <w:sz w:val="28"/>
          <w:szCs w:val="28"/>
        </w:rPr>
        <w:t>ю</w:t>
      </w:r>
      <w:r w:rsidRPr="00A60F82">
        <w:rPr>
          <w:sz w:val="28"/>
          <w:szCs w:val="28"/>
        </w:rPr>
        <w:t xml:space="preserve">т конкретное наименование мероприятия и дата проведения. </w:t>
      </w:r>
      <w:r w:rsidR="00437394">
        <w:rPr>
          <w:sz w:val="28"/>
          <w:szCs w:val="28"/>
        </w:rPr>
        <w:t>Указанные</w:t>
      </w:r>
      <w:r w:rsidRPr="00A60F82">
        <w:rPr>
          <w:sz w:val="28"/>
          <w:szCs w:val="28"/>
        </w:rPr>
        <w:t xml:space="preserve"> факты свидетельствуют о формальном подходе к составлению документов.</w:t>
      </w:r>
    </w:p>
    <w:p w:rsidR="00B915E2" w:rsidRDefault="001F698E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15E2" w:rsidRPr="00A60F82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 xml:space="preserve">представления КСП г. Омска департаментом </w:t>
      </w:r>
      <w:r w:rsidR="008C0154">
        <w:rPr>
          <w:sz w:val="28"/>
          <w:szCs w:val="28"/>
        </w:rPr>
        <w:t>общественных отношений и социальной политики</w:t>
      </w:r>
      <w:r w:rsidR="008C0154" w:rsidRPr="00A60F82">
        <w:rPr>
          <w:sz w:val="28"/>
          <w:szCs w:val="28"/>
        </w:rPr>
        <w:t xml:space="preserve"> </w:t>
      </w:r>
      <w:r w:rsidR="00B915E2" w:rsidRPr="00A60F82">
        <w:rPr>
          <w:sz w:val="28"/>
          <w:szCs w:val="28"/>
        </w:rPr>
        <w:t>прин</w:t>
      </w:r>
      <w:r>
        <w:rPr>
          <w:sz w:val="28"/>
          <w:szCs w:val="28"/>
        </w:rPr>
        <w:t>имаются меры по недопущению нарушений и недостатков, установленных при предоставлении субсидий.</w:t>
      </w:r>
      <w:r w:rsidR="00B915E2" w:rsidRPr="00A60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того, </w:t>
      </w:r>
      <w:r w:rsidR="00B915E2" w:rsidRPr="00A37EE7">
        <w:rPr>
          <w:sz w:val="28"/>
          <w:szCs w:val="28"/>
        </w:rPr>
        <w:t>продолжена работа по совершенствованию порядка предоставления субсидий</w:t>
      </w:r>
      <w:r w:rsidR="00B915E2">
        <w:rPr>
          <w:sz w:val="28"/>
          <w:szCs w:val="28"/>
        </w:rPr>
        <w:t>, осуществлени</w:t>
      </w:r>
      <w:r w:rsidR="00F80812">
        <w:rPr>
          <w:sz w:val="28"/>
          <w:szCs w:val="28"/>
        </w:rPr>
        <w:t>ю</w:t>
      </w:r>
      <w:r w:rsidR="00B915E2">
        <w:rPr>
          <w:sz w:val="28"/>
          <w:szCs w:val="28"/>
        </w:rPr>
        <w:t xml:space="preserve"> контроля за целевым и эффективным использованием субсидий</w:t>
      </w:r>
      <w:r w:rsidR="00437394">
        <w:rPr>
          <w:sz w:val="28"/>
          <w:szCs w:val="28"/>
        </w:rPr>
        <w:t xml:space="preserve">, </w:t>
      </w:r>
      <w:r w:rsidR="00B915E2">
        <w:rPr>
          <w:sz w:val="28"/>
          <w:szCs w:val="28"/>
        </w:rPr>
        <w:t>за целевым использованием помещений, предоставляемых во временное безвозмездное пользование общественным организациям города Омска.</w:t>
      </w:r>
    </w:p>
    <w:p w:rsidR="00582C16" w:rsidRDefault="00582C16" w:rsidP="00582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C16" w:rsidRDefault="00C6583D" w:rsidP="00582C16">
      <w:pPr>
        <w:autoSpaceDE w:val="0"/>
        <w:autoSpaceDN w:val="0"/>
        <w:adjustRightInd w:val="0"/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Контроль в сфере управления и распоряжения муниципальной собственностью</w:t>
      </w:r>
    </w:p>
    <w:p w:rsidR="00C6583D" w:rsidRDefault="00C6583D" w:rsidP="00582C16">
      <w:pPr>
        <w:autoSpaceDE w:val="0"/>
        <w:autoSpaceDN w:val="0"/>
        <w:adjustRightInd w:val="0"/>
        <w:jc w:val="center"/>
        <w:rPr>
          <w:sz w:val="28"/>
          <w:szCs w:val="28"/>
          <w:lang w:eastAsia="ko-KR"/>
        </w:rPr>
      </w:pPr>
    </w:p>
    <w:p w:rsidR="00A21D91" w:rsidRDefault="00A21D91" w:rsidP="00C658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В рамках данного вида контроля КСП г. Омска проведены контрольные мероприятия:</w:t>
      </w:r>
    </w:p>
    <w:p w:rsidR="00C6583D" w:rsidRDefault="007F1D1D" w:rsidP="00C65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- </w:t>
      </w:r>
      <w:r w:rsidR="00A21D91">
        <w:rPr>
          <w:sz w:val="28"/>
          <w:szCs w:val="28"/>
          <w:lang w:eastAsia="ko-KR"/>
        </w:rPr>
        <w:t xml:space="preserve">в </w:t>
      </w:r>
      <w:r w:rsidR="00A21D91" w:rsidRPr="00346FB7">
        <w:rPr>
          <w:sz w:val="28"/>
          <w:szCs w:val="28"/>
        </w:rPr>
        <w:t>муниципальном предприятии города Омска «</w:t>
      </w:r>
      <w:proofErr w:type="spellStart"/>
      <w:r w:rsidR="00A21D91" w:rsidRPr="00346FB7">
        <w:rPr>
          <w:sz w:val="28"/>
          <w:szCs w:val="28"/>
        </w:rPr>
        <w:t>Пассажирсервис</w:t>
      </w:r>
      <w:proofErr w:type="spellEnd"/>
      <w:r w:rsidR="00A21D91" w:rsidRPr="00346FB7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="00A21D91" w:rsidRPr="00346FB7">
        <w:rPr>
          <w:sz w:val="28"/>
          <w:szCs w:val="28"/>
        </w:rPr>
        <w:t xml:space="preserve"> МП «</w:t>
      </w:r>
      <w:proofErr w:type="spellStart"/>
      <w:r w:rsidR="00A21D91" w:rsidRPr="00346FB7">
        <w:rPr>
          <w:sz w:val="28"/>
          <w:szCs w:val="28"/>
        </w:rPr>
        <w:t>Пассажирсервис</w:t>
      </w:r>
      <w:proofErr w:type="spellEnd"/>
      <w:r w:rsidR="00A21D91">
        <w:rPr>
          <w:sz w:val="28"/>
          <w:szCs w:val="28"/>
        </w:rPr>
        <w:t>»);</w:t>
      </w:r>
    </w:p>
    <w:p w:rsidR="00A21D91" w:rsidRDefault="00A21D91" w:rsidP="00C65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ko-KR"/>
        </w:rPr>
        <w:t xml:space="preserve">в </w:t>
      </w:r>
      <w:r w:rsidRPr="00346FB7">
        <w:rPr>
          <w:sz w:val="28"/>
          <w:szCs w:val="28"/>
        </w:rPr>
        <w:t>муниципальном предприятии города Омска</w:t>
      </w:r>
      <w:r>
        <w:rPr>
          <w:sz w:val="28"/>
          <w:szCs w:val="28"/>
        </w:rPr>
        <w:t xml:space="preserve"> «Городское кадастровое бюро «Земля и недвижимость» (далее –</w:t>
      </w:r>
      <w:r w:rsidR="008C0154">
        <w:rPr>
          <w:sz w:val="28"/>
          <w:szCs w:val="28"/>
        </w:rPr>
        <w:t xml:space="preserve"> МП «ГКБ «Земля и недвижимость»</w:t>
      </w:r>
      <w:r>
        <w:rPr>
          <w:sz w:val="28"/>
          <w:szCs w:val="28"/>
        </w:rPr>
        <w:t>);</w:t>
      </w:r>
    </w:p>
    <w:p w:rsidR="00A21D91" w:rsidRDefault="00A21D91" w:rsidP="00C658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- в казенном учреждении г</w:t>
      </w:r>
      <w:r w:rsidR="008C0154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Омска «Городской жилищный центр» (далее – КУ </w:t>
      </w:r>
      <w:r w:rsidR="00543753">
        <w:rPr>
          <w:sz w:val="28"/>
          <w:szCs w:val="28"/>
        </w:rPr>
        <w:t>ЖЦ</w:t>
      </w:r>
      <w:r>
        <w:rPr>
          <w:sz w:val="28"/>
          <w:szCs w:val="28"/>
        </w:rPr>
        <w:t>).</w:t>
      </w:r>
    </w:p>
    <w:p w:rsidR="00C6583D" w:rsidRPr="008529D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346FB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ии</w:t>
      </w:r>
      <w:r w:rsidRPr="00346FB7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го мероприятия</w:t>
      </w:r>
      <w:r w:rsidRPr="00346FB7">
        <w:rPr>
          <w:sz w:val="28"/>
          <w:szCs w:val="28"/>
        </w:rPr>
        <w:t xml:space="preserve"> в МП «</w:t>
      </w:r>
      <w:proofErr w:type="spellStart"/>
      <w:r w:rsidRPr="00346FB7">
        <w:rPr>
          <w:sz w:val="28"/>
          <w:szCs w:val="28"/>
        </w:rPr>
        <w:t>Пассажирсервис</w:t>
      </w:r>
      <w:proofErr w:type="spellEnd"/>
      <w:r>
        <w:rPr>
          <w:sz w:val="28"/>
          <w:szCs w:val="28"/>
        </w:rPr>
        <w:t>»</w:t>
      </w:r>
      <w:r w:rsidRPr="00346FB7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о, что н</w:t>
      </w:r>
      <w:r w:rsidRPr="00B51921">
        <w:rPr>
          <w:sz w:val="28"/>
          <w:szCs w:val="28"/>
        </w:rPr>
        <w:t>а момент начала проверки нежилое помещение по ул. 10 лет Октября-180А, переданное предприятию согласно распоряжению департамента имущественных отношений, не использовалось предприятием</w:t>
      </w:r>
      <w:r w:rsidR="00543753">
        <w:rPr>
          <w:sz w:val="28"/>
          <w:szCs w:val="28"/>
        </w:rPr>
        <w:t xml:space="preserve"> в хозяйственной </w:t>
      </w:r>
      <w:r w:rsidR="00543753">
        <w:rPr>
          <w:sz w:val="28"/>
          <w:szCs w:val="28"/>
        </w:rPr>
        <w:lastRenderedPageBreak/>
        <w:t xml:space="preserve">деятельности. </w:t>
      </w:r>
      <w:r w:rsidRPr="00B51921">
        <w:rPr>
          <w:sz w:val="28"/>
          <w:szCs w:val="28"/>
        </w:rPr>
        <w:t>В декабре 2015 года МП «</w:t>
      </w:r>
      <w:proofErr w:type="spellStart"/>
      <w:r w:rsidRPr="00B51921">
        <w:rPr>
          <w:sz w:val="28"/>
          <w:szCs w:val="28"/>
        </w:rPr>
        <w:t>Пассажирсервис</w:t>
      </w:r>
      <w:proofErr w:type="spellEnd"/>
      <w:r w:rsidRPr="00B51921">
        <w:rPr>
          <w:sz w:val="28"/>
          <w:szCs w:val="28"/>
        </w:rPr>
        <w:t xml:space="preserve">» обратилось в департамент имущественных отношений с просьбой о принятии указанного помещения в муниципальную казну в связи </w:t>
      </w:r>
      <w:proofErr w:type="gramStart"/>
      <w:r w:rsidRPr="00B51921">
        <w:rPr>
          <w:sz w:val="28"/>
          <w:szCs w:val="28"/>
        </w:rPr>
        <w:t>с</w:t>
      </w:r>
      <w:proofErr w:type="gramEnd"/>
      <w:r w:rsidRPr="00B51921">
        <w:rPr>
          <w:sz w:val="28"/>
          <w:szCs w:val="28"/>
        </w:rPr>
        <w:t xml:space="preserve"> </w:t>
      </w:r>
      <w:proofErr w:type="gramStart"/>
      <w:r w:rsidRPr="00B51921">
        <w:rPr>
          <w:sz w:val="28"/>
          <w:szCs w:val="28"/>
        </w:rPr>
        <w:t>его</w:t>
      </w:r>
      <w:proofErr w:type="gramEnd"/>
      <w:r w:rsidRPr="00B51921">
        <w:rPr>
          <w:sz w:val="28"/>
          <w:szCs w:val="28"/>
        </w:rPr>
        <w:t xml:space="preserve"> неиспользованием. И лишь в период проведения контрольного мероприятия распоряжением департамента имущественных отношений прекращено право хозяйственного ведения МП «</w:t>
      </w:r>
      <w:proofErr w:type="spellStart"/>
      <w:r w:rsidRPr="00B51921">
        <w:rPr>
          <w:sz w:val="28"/>
          <w:szCs w:val="28"/>
        </w:rPr>
        <w:t>Пассажирсервис</w:t>
      </w:r>
      <w:proofErr w:type="spellEnd"/>
      <w:r w:rsidRPr="00B51921">
        <w:rPr>
          <w:sz w:val="28"/>
          <w:szCs w:val="28"/>
        </w:rPr>
        <w:t>» на указанное помещение, помещение передано в состав муниципальной казны города Омска.</w:t>
      </w:r>
    </w:p>
    <w:p w:rsidR="00C6583D" w:rsidRPr="00B51921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 xml:space="preserve">В нарушение </w:t>
      </w:r>
      <w:r w:rsidR="00543753">
        <w:rPr>
          <w:sz w:val="28"/>
          <w:szCs w:val="28"/>
        </w:rPr>
        <w:t xml:space="preserve">норм </w:t>
      </w:r>
      <w:r w:rsidRPr="00B51921">
        <w:rPr>
          <w:sz w:val="28"/>
          <w:szCs w:val="28"/>
        </w:rPr>
        <w:t xml:space="preserve">Гражданского кодекса РФ, Федерального закона </w:t>
      </w:r>
      <w:r w:rsidR="00543753">
        <w:rPr>
          <w:sz w:val="28"/>
          <w:szCs w:val="28"/>
        </w:rPr>
        <w:t xml:space="preserve">от 21.07.1997 № 122-ФЗ </w:t>
      </w:r>
      <w:r w:rsidRPr="00B51921">
        <w:rPr>
          <w:sz w:val="28"/>
          <w:szCs w:val="28"/>
        </w:rPr>
        <w:t>«О государственной регистрации прав на недвижимое имущество и сделок с ним» право хозяйственного ведения на нежилые помещения по ул. Красный Путь</w:t>
      </w:r>
      <w:r w:rsidR="00543753">
        <w:rPr>
          <w:sz w:val="28"/>
          <w:szCs w:val="28"/>
        </w:rPr>
        <w:t xml:space="preserve">, </w:t>
      </w:r>
      <w:r w:rsidRPr="00B51921">
        <w:rPr>
          <w:sz w:val="28"/>
          <w:szCs w:val="28"/>
        </w:rPr>
        <w:t xml:space="preserve">84 не было зарегистрировано </w:t>
      </w:r>
      <w:r w:rsidR="00543753" w:rsidRPr="00B51921">
        <w:rPr>
          <w:sz w:val="28"/>
          <w:szCs w:val="28"/>
        </w:rPr>
        <w:t>МП «</w:t>
      </w:r>
      <w:proofErr w:type="spellStart"/>
      <w:r w:rsidR="00543753" w:rsidRPr="00B51921">
        <w:rPr>
          <w:sz w:val="28"/>
          <w:szCs w:val="28"/>
        </w:rPr>
        <w:t>Пассажирсервис</w:t>
      </w:r>
      <w:proofErr w:type="spellEnd"/>
      <w:r w:rsidR="00543753" w:rsidRPr="00B51921">
        <w:rPr>
          <w:sz w:val="28"/>
          <w:szCs w:val="28"/>
        </w:rPr>
        <w:t>»</w:t>
      </w:r>
      <w:r w:rsidRPr="00B51921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Омской области. Причиной явилось несоответствие площади нежилых помещений, указанной в распоряжении департамента имущественных отношений, и площади, указанной в свидетельстве о государственной регистрации права собственности на данные нежилые помещения за муниципальным образованием город Омск. </w:t>
      </w:r>
    </w:p>
    <w:p w:rsidR="00C6583D" w:rsidRPr="00B51921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 xml:space="preserve">Нежилые помещения по ул. </w:t>
      </w:r>
      <w:proofErr w:type="spellStart"/>
      <w:r w:rsidRPr="00B51921">
        <w:rPr>
          <w:sz w:val="28"/>
          <w:szCs w:val="28"/>
        </w:rPr>
        <w:t>Долгирева</w:t>
      </w:r>
      <w:proofErr w:type="spellEnd"/>
      <w:r w:rsidR="00543753">
        <w:rPr>
          <w:sz w:val="28"/>
          <w:szCs w:val="28"/>
        </w:rPr>
        <w:t xml:space="preserve">, </w:t>
      </w:r>
      <w:r w:rsidRPr="00B51921">
        <w:rPr>
          <w:sz w:val="28"/>
          <w:szCs w:val="28"/>
        </w:rPr>
        <w:t>117 общей площадью 33,8 кв. м с июля 2016 года предприятием не используются.</w:t>
      </w:r>
    </w:p>
    <w:p w:rsidR="00C6583D" w:rsidRPr="00B51921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>Стоимость чистых активов МП «</w:t>
      </w:r>
      <w:proofErr w:type="spellStart"/>
      <w:r w:rsidRPr="00B51921">
        <w:rPr>
          <w:sz w:val="28"/>
          <w:szCs w:val="28"/>
        </w:rPr>
        <w:t>Пассажирсервис</w:t>
      </w:r>
      <w:proofErr w:type="spellEnd"/>
      <w:r w:rsidRPr="00B51921">
        <w:rPr>
          <w:sz w:val="28"/>
          <w:szCs w:val="28"/>
        </w:rPr>
        <w:t xml:space="preserve">» в 2015 году была меньше уставного фонда предприятия. При этом в нарушение требований Федерального закона от 14.11.2002 № 161-ФЗ «О государственных и муниципальных предприятиях» (далее – </w:t>
      </w:r>
      <w:r w:rsidR="00543753">
        <w:rPr>
          <w:sz w:val="28"/>
          <w:szCs w:val="28"/>
        </w:rPr>
        <w:t>Ф</w:t>
      </w:r>
      <w:r w:rsidRPr="00B51921">
        <w:rPr>
          <w:sz w:val="28"/>
          <w:szCs w:val="28"/>
        </w:rPr>
        <w:t>едеральный закон № 161-ФЗ) собственником имущества предприятия в 2015-2016 годах решение об обязательном уменьшении размера уставного фонда МП «</w:t>
      </w:r>
      <w:proofErr w:type="spellStart"/>
      <w:r w:rsidRPr="00B51921">
        <w:rPr>
          <w:sz w:val="28"/>
          <w:szCs w:val="28"/>
        </w:rPr>
        <w:t>Пассажирсервис</w:t>
      </w:r>
      <w:proofErr w:type="spellEnd"/>
      <w:r w:rsidRPr="00B51921">
        <w:rPr>
          <w:sz w:val="28"/>
          <w:szCs w:val="28"/>
        </w:rPr>
        <w:t>» до размера, не превышающего стоимости его чистых активов, не принималось.</w:t>
      </w:r>
    </w:p>
    <w:p w:rsidR="00C6583D" w:rsidRPr="00B51921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>В нарушение Федерального закона № 161-ФЗ, Положения о закупках товаров, работ, услуг МП «</w:t>
      </w:r>
      <w:proofErr w:type="spellStart"/>
      <w:r w:rsidRPr="00B51921">
        <w:rPr>
          <w:sz w:val="28"/>
          <w:szCs w:val="28"/>
        </w:rPr>
        <w:t>Пассажирсервис</w:t>
      </w:r>
      <w:proofErr w:type="spellEnd"/>
      <w:r w:rsidRPr="00B51921">
        <w:rPr>
          <w:sz w:val="28"/>
          <w:szCs w:val="28"/>
        </w:rPr>
        <w:t>» договор на поставку полиграфической продукции с ЗАО «</w:t>
      </w:r>
      <w:proofErr w:type="spellStart"/>
      <w:r w:rsidRPr="00B51921">
        <w:rPr>
          <w:sz w:val="28"/>
          <w:szCs w:val="28"/>
        </w:rPr>
        <w:t>Сибпро</w:t>
      </w:r>
      <w:proofErr w:type="spellEnd"/>
      <w:r w:rsidRPr="00B51921">
        <w:rPr>
          <w:sz w:val="28"/>
          <w:szCs w:val="28"/>
        </w:rPr>
        <w:t xml:space="preserve">» на сумму 115,2 тыс. руб. не согласован </w:t>
      </w:r>
      <w:r w:rsidR="00543753">
        <w:rPr>
          <w:sz w:val="28"/>
          <w:szCs w:val="28"/>
        </w:rPr>
        <w:t xml:space="preserve">с </w:t>
      </w:r>
      <w:r w:rsidRPr="00B51921">
        <w:rPr>
          <w:sz w:val="28"/>
          <w:szCs w:val="28"/>
        </w:rPr>
        <w:t>собственником имущества предприятия и заключен без проведения торгов.</w:t>
      </w:r>
    </w:p>
    <w:p w:rsidR="00C6583D" w:rsidRPr="00B51921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>В 2016 году наблюдается значительное снижение объема оказываемых МП «</w:t>
      </w:r>
      <w:proofErr w:type="spellStart"/>
      <w:r w:rsidRPr="00B51921">
        <w:rPr>
          <w:sz w:val="28"/>
          <w:szCs w:val="28"/>
        </w:rPr>
        <w:t>Пассажирсервис</w:t>
      </w:r>
      <w:proofErr w:type="spellEnd"/>
      <w:r w:rsidR="004750D3">
        <w:rPr>
          <w:sz w:val="28"/>
          <w:szCs w:val="28"/>
        </w:rPr>
        <w:t>»</w:t>
      </w:r>
      <w:r w:rsidRPr="00B51921">
        <w:rPr>
          <w:sz w:val="28"/>
          <w:szCs w:val="28"/>
        </w:rPr>
        <w:t xml:space="preserve"> услуг по техосмотру. В 2016 году не являлись потребителями услуг по техосмотру такие организации пассажирского транспорта как ОАО ПАП № 2 (в 2015 году 164 единицы транспорта) и</w:t>
      </w:r>
      <w:r w:rsidR="007F1D1D">
        <w:rPr>
          <w:sz w:val="28"/>
          <w:szCs w:val="28"/>
        </w:rPr>
        <w:t xml:space="preserve"> МП </w:t>
      </w:r>
      <w:r w:rsidRPr="00B51921">
        <w:rPr>
          <w:sz w:val="28"/>
          <w:szCs w:val="28"/>
        </w:rPr>
        <w:t>г. Омска ПП № 4 (в 2015 году 460 единиц транспорта). В течение всего проверяемого периода наблюда</w:t>
      </w:r>
      <w:r w:rsidR="00543753">
        <w:rPr>
          <w:sz w:val="28"/>
          <w:szCs w:val="28"/>
        </w:rPr>
        <w:t>лась</w:t>
      </w:r>
      <w:r w:rsidRPr="00B51921">
        <w:rPr>
          <w:sz w:val="28"/>
          <w:szCs w:val="28"/>
        </w:rPr>
        <w:t xml:space="preserve"> низкая загруженность участка</w:t>
      </w:r>
      <w:r w:rsidR="00543753">
        <w:rPr>
          <w:sz w:val="28"/>
          <w:szCs w:val="28"/>
        </w:rPr>
        <w:t xml:space="preserve"> технического осмотра транспортных средств </w:t>
      </w:r>
      <w:r w:rsidRPr="00B51921">
        <w:rPr>
          <w:sz w:val="28"/>
          <w:szCs w:val="28"/>
        </w:rPr>
        <w:t>(от 22,9 % до 66,5 %)</w:t>
      </w:r>
      <w:r w:rsidR="00543753">
        <w:rPr>
          <w:sz w:val="28"/>
          <w:szCs w:val="28"/>
        </w:rPr>
        <w:t>,</w:t>
      </w:r>
      <w:r w:rsidRPr="00B51921">
        <w:rPr>
          <w:sz w:val="28"/>
          <w:szCs w:val="28"/>
        </w:rPr>
        <w:t xml:space="preserve"> </w:t>
      </w:r>
      <w:r w:rsidR="00543753">
        <w:rPr>
          <w:sz w:val="28"/>
          <w:szCs w:val="28"/>
        </w:rPr>
        <w:t>р</w:t>
      </w:r>
      <w:r w:rsidRPr="00B51921">
        <w:rPr>
          <w:sz w:val="28"/>
          <w:szCs w:val="28"/>
        </w:rPr>
        <w:t>езультатом деятельности явился убыток.</w:t>
      </w:r>
    </w:p>
    <w:p w:rsidR="00C6583D" w:rsidRPr="00B51921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>Несмотря на то, что деятельность предприятия по предоставлению услуг по диспетчерскому обслуживанию и сопровождени</w:t>
      </w:r>
      <w:r w:rsidR="004750D3">
        <w:rPr>
          <w:sz w:val="28"/>
          <w:szCs w:val="28"/>
        </w:rPr>
        <w:t>ю</w:t>
      </w:r>
      <w:r w:rsidRPr="00B51921">
        <w:rPr>
          <w:sz w:val="28"/>
          <w:szCs w:val="28"/>
        </w:rPr>
        <w:t xml:space="preserve"> «АСУ-Навигация» является прибыльной, объем услуг в 2016 году по сравнению с 2015 годом снизился. </w:t>
      </w:r>
    </w:p>
    <w:p w:rsidR="00C6583D" w:rsidRPr="00B51921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 xml:space="preserve">В целом финансовое состояние предприятия можно оценить как среднее, прослеживается «слабость» отдельных финансовых показателей. При текущей платежеспособности отмечается неустойчивое финансовое состояние из-за </w:t>
      </w:r>
      <w:r w:rsidRPr="00B51921">
        <w:rPr>
          <w:sz w:val="28"/>
          <w:szCs w:val="28"/>
        </w:rPr>
        <w:lastRenderedPageBreak/>
        <w:t>преобладания заемных источников финансирования. Отмечается убыточность по некоторым видам деятельности.</w:t>
      </w:r>
    </w:p>
    <w:p w:rsidR="00C6583D" w:rsidRPr="00B51921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>По результатам контрольного мероприятия в целях устранения выявленных нарушений и недостатков было направлено представление в адрес МП «</w:t>
      </w:r>
      <w:proofErr w:type="spellStart"/>
      <w:r w:rsidRPr="00B51921">
        <w:rPr>
          <w:sz w:val="28"/>
          <w:szCs w:val="28"/>
        </w:rPr>
        <w:t>Пассажирсервис</w:t>
      </w:r>
      <w:proofErr w:type="spellEnd"/>
      <w:r w:rsidRPr="00B51921">
        <w:rPr>
          <w:sz w:val="28"/>
          <w:szCs w:val="28"/>
        </w:rPr>
        <w:t>», а также информационные письма в департамент транспорта Администрации города Омска и департамент имущественных отношений.</w:t>
      </w:r>
    </w:p>
    <w:p w:rsidR="00C6583D" w:rsidRPr="00B51921" w:rsidRDefault="00C6583D" w:rsidP="00A05F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 xml:space="preserve">В рамках устранения нарушений </w:t>
      </w:r>
      <w:r w:rsidR="00543753" w:rsidRPr="00B51921">
        <w:rPr>
          <w:sz w:val="28"/>
          <w:szCs w:val="28"/>
        </w:rPr>
        <w:t>МП «</w:t>
      </w:r>
      <w:proofErr w:type="spellStart"/>
      <w:r w:rsidR="00543753" w:rsidRPr="00B51921">
        <w:rPr>
          <w:sz w:val="28"/>
          <w:szCs w:val="28"/>
        </w:rPr>
        <w:t>Пассажирсервис</w:t>
      </w:r>
      <w:proofErr w:type="spellEnd"/>
      <w:r w:rsidR="00543753" w:rsidRPr="00B51921">
        <w:rPr>
          <w:sz w:val="28"/>
          <w:szCs w:val="28"/>
        </w:rPr>
        <w:t xml:space="preserve">» </w:t>
      </w:r>
      <w:r w:rsidRPr="00B51921">
        <w:rPr>
          <w:sz w:val="28"/>
          <w:szCs w:val="28"/>
        </w:rPr>
        <w:t xml:space="preserve">прекращено право хозяйственного ведения на неиспользуемое нежилое помещение по ул. 10 лет Октября, 180А; приведена в соответствие площадь нежилого помещение по ул. Красный </w:t>
      </w:r>
      <w:r w:rsidR="00543753">
        <w:rPr>
          <w:sz w:val="28"/>
          <w:szCs w:val="28"/>
        </w:rPr>
        <w:t>П</w:t>
      </w:r>
      <w:r w:rsidRPr="00B51921">
        <w:rPr>
          <w:sz w:val="28"/>
          <w:szCs w:val="28"/>
        </w:rPr>
        <w:t xml:space="preserve">уть, 84, издано распоряжение департамента имущественных отношений о передачи части нежилых помещений по ул. </w:t>
      </w:r>
      <w:proofErr w:type="spellStart"/>
      <w:r w:rsidRPr="00B51921">
        <w:rPr>
          <w:sz w:val="28"/>
          <w:szCs w:val="28"/>
        </w:rPr>
        <w:t>Долгирева</w:t>
      </w:r>
      <w:proofErr w:type="spellEnd"/>
      <w:r w:rsidRPr="00B51921">
        <w:rPr>
          <w:sz w:val="28"/>
          <w:szCs w:val="28"/>
        </w:rPr>
        <w:t xml:space="preserve">, 117 </w:t>
      </w:r>
      <w:r w:rsidR="007F1D1D">
        <w:rPr>
          <w:sz w:val="28"/>
          <w:szCs w:val="28"/>
        </w:rPr>
        <w:t xml:space="preserve">          </w:t>
      </w:r>
      <w:r w:rsidRPr="00B51921">
        <w:rPr>
          <w:sz w:val="28"/>
          <w:szCs w:val="28"/>
        </w:rPr>
        <w:t>МП г. Омска «Электрический транспорт». Проводится работа по привлечению дополнительных клиентов для пользования услугой участка технического осмотра транспортных средств.</w:t>
      </w:r>
    </w:p>
    <w:p w:rsidR="00C6583D" w:rsidRPr="00162CE5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r w:rsidRPr="00346FB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ии</w:t>
      </w:r>
      <w:r w:rsidRPr="00346FB7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го мероприятия</w:t>
      </w:r>
      <w:r w:rsidRPr="00346FB7">
        <w:rPr>
          <w:sz w:val="28"/>
          <w:szCs w:val="28"/>
        </w:rPr>
        <w:t xml:space="preserve"> </w:t>
      </w:r>
      <w:r w:rsidR="00543753">
        <w:rPr>
          <w:sz w:val="28"/>
          <w:szCs w:val="28"/>
        </w:rPr>
        <w:t>в</w:t>
      </w:r>
      <w:r>
        <w:rPr>
          <w:sz w:val="28"/>
          <w:szCs w:val="28"/>
        </w:rPr>
        <w:t xml:space="preserve"> МП «ГКБ «Земля и недвижимость» установлено, что </w:t>
      </w:r>
      <w:r w:rsidRPr="00162CE5">
        <w:rPr>
          <w:sz w:val="28"/>
          <w:szCs w:val="28"/>
        </w:rPr>
        <w:t xml:space="preserve">МП «ГКБ «Земля и недвижимость» после 2010 года не производило оплату </w:t>
      </w:r>
      <w:r w:rsidR="00543753">
        <w:rPr>
          <w:sz w:val="28"/>
          <w:szCs w:val="28"/>
        </w:rPr>
        <w:t xml:space="preserve">задолженности </w:t>
      </w:r>
      <w:r w:rsidRPr="00162CE5">
        <w:rPr>
          <w:sz w:val="28"/>
          <w:szCs w:val="28"/>
        </w:rPr>
        <w:t xml:space="preserve">по договорам подряда, что явилось основанием для обращения </w:t>
      </w:r>
      <w:r>
        <w:rPr>
          <w:sz w:val="28"/>
          <w:szCs w:val="28"/>
        </w:rPr>
        <w:t>подрядчик</w:t>
      </w:r>
      <w:r w:rsidR="005437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в 2012 году в суд с иском о взыскании задолженности в сумме 7 473,3 тыс.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руб. в судебном порядке.</w:t>
      </w:r>
      <w:proofErr w:type="gramEnd"/>
      <w:r w:rsidRPr="00162CE5">
        <w:rPr>
          <w:sz w:val="28"/>
          <w:szCs w:val="28"/>
        </w:rPr>
        <w:t xml:space="preserve"> Несмотря на вынесенное судом решение, МП «ГКБ «Земля и недвижимость» оплату задолженности в 2013, 2014 году не производило. Также оплата не произведена и в срок, предоставленный для добровольного исполнения, установленный в рамках исполнительного производства, что привело к наложению ареста на недвижимое имущество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МП «ГКБ «Земля и недвижимость»</w:t>
      </w:r>
      <w:r w:rsidR="0054375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его</w:t>
      </w:r>
      <w:r w:rsidRPr="00162CE5">
        <w:rPr>
          <w:sz w:val="28"/>
          <w:szCs w:val="28"/>
        </w:rPr>
        <w:t xml:space="preserve"> последующей реализации </w:t>
      </w:r>
      <w:r>
        <w:rPr>
          <w:sz w:val="28"/>
          <w:szCs w:val="28"/>
        </w:rPr>
        <w:t>на торгах</w:t>
      </w:r>
      <w:r w:rsidR="00543753">
        <w:rPr>
          <w:sz w:val="28"/>
          <w:szCs w:val="28"/>
        </w:rPr>
        <w:t>,</w:t>
      </w:r>
      <w:r w:rsidRPr="00162CE5">
        <w:rPr>
          <w:sz w:val="28"/>
          <w:szCs w:val="28"/>
        </w:rPr>
        <w:t xml:space="preserve"> расходам в виде исполнительского сбора</w:t>
      </w:r>
      <w:r w:rsidR="00543753">
        <w:rPr>
          <w:sz w:val="28"/>
          <w:szCs w:val="28"/>
        </w:rPr>
        <w:t>,</w:t>
      </w:r>
      <w:r w:rsidRPr="00162CE5">
        <w:rPr>
          <w:sz w:val="28"/>
          <w:szCs w:val="28"/>
        </w:rPr>
        <w:t xml:space="preserve"> оплате процентов за пользование чужими денежными средствами.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Таким образом, непринятие мер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 xml:space="preserve">МП «ГКБ «Земля и недвижимость» по своевременной оплате долга привело к реализации на торгах 4-х объектов недвижимого муниципального имущества, </w:t>
      </w:r>
      <w:r w:rsidR="004750D3">
        <w:rPr>
          <w:sz w:val="28"/>
          <w:szCs w:val="28"/>
        </w:rPr>
        <w:t xml:space="preserve">расположенного по адресу: г. Омск, ул. Красный Путь, 20 </w:t>
      </w:r>
      <w:r w:rsidRPr="00162CE5">
        <w:rPr>
          <w:sz w:val="28"/>
          <w:szCs w:val="28"/>
        </w:rPr>
        <w:t>общей площадью 127,0</w:t>
      </w:r>
      <w:r>
        <w:rPr>
          <w:sz w:val="28"/>
          <w:szCs w:val="28"/>
        </w:rPr>
        <w:t xml:space="preserve"> кв.м</w:t>
      </w:r>
      <w:r w:rsidR="00005F98">
        <w:rPr>
          <w:sz w:val="28"/>
          <w:szCs w:val="28"/>
        </w:rPr>
        <w:t>.</w:t>
      </w:r>
    </w:p>
    <w:p w:rsidR="00C6583D" w:rsidRPr="00162CE5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CE5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гражданского и бухгалтерского законодательства, </w:t>
      </w:r>
      <w:r w:rsidRPr="00B51921">
        <w:rPr>
          <w:sz w:val="28"/>
          <w:szCs w:val="28"/>
        </w:rPr>
        <w:t xml:space="preserve">нормативных правовых актов Российской Федерации, регламентирующих состав и сроки хранения отдельных видов документов, </w:t>
      </w:r>
      <w:r w:rsidRPr="00162CE5">
        <w:rPr>
          <w:sz w:val="28"/>
          <w:szCs w:val="28"/>
        </w:rPr>
        <w:t>МП «ГКБ «Земля и недвижимость» не обеспечено хранение договоров подряда, по которым обязательства не исполнены, а также актов выполненн</w:t>
      </w:r>
      <w:r>
        <w:rPr>
          <w:sz w:val="28"/>
          <w:szCs w:val="28"/>
        </w:rPr>
        <w:t>ых работ по указанным договорам.</w:t>
      </w:r>
    </w:p>
    <w:p w:rsidR="00C6583D" w:rsidRPr="00BF704F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CE5">
        <w:rPr>
          <w:sz w:val="28"/>
          <w:szCs w:val="28"/>
        </w:rPr>
        <w:t>В нарушение нормативны</w:t>
      </w:r>
      <w:r>
        <w:rPr>
          <w:sz w:val="28"/>
          <w:szCs w:val="28"/>
        </w:rPr>
        <w:t>х актов по бухгалтерскому учету</w:t>
      </w:r>
      <w:r w:rsidRPr="00162CE5">
        <w:rPr>
          <w:sz w:val="28"/>
          <w:szCs w:val="28"/>
        </w:rPr>
        <w:t xml:space="preserve"> МП «ГКБ «Земля и недвижимость» в прочие расходы в 2015 году необоснованно включена остаточная стоимость по 2 объектам недвижимого имущества в сумме 1</w:t>
      </w:r>
      <w:r w:rsidR="000724E9">
        <w:rPr>
          <w:sz w:val="28"/>
          <w:szCs w:val="28"/>
        </w:rPr>
        <w:t> </w:t>
      </w:r>
      <w:r w:rsidRPr="00162CE5">
        <w:rPr>
          <w:sz w:val="28"/>
          <w:szCs w:val="28"/>
        </w:rPr>
        <w:t>688</w:t>
      </w:r>
      <w:r w:rsidR="000724E9">
        <w:rPr>
          <w:sz w:val="28"/>
          <w:szCs w:val="28"/>
        </w:rPr>
        <w:t>,0</w:t>
      </w:r>
      <w:r w:rsidRPr="00162CE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62CE5">
        <w:rPr>
          <w:sz w:val="28"/>
          <w:szCs w:val="28"/>
        </w:rPr>
        <w:t xml:space="preserve">, </w:t>
      </w:r>
      <w:proofErr w:type="gramStart"/>
      <w:r w:rsidRPr="00162CE5">
        <w:rPr>
          <w:sz w:val="28"/>
          <w:szCs w:val="28"/>
        </w:rPr>
        <w:t>доходы</w:t>
      </w:r>
      <w:proofErr w:type="gramEnd"/>
      <w:r w:rsidRPr="00162CE5">
        <w:rPr>
          <w:sz w:val="28"/>
          <w:szCs w:val="28"/>
        </w:rPr>
        <w:t xml:space="preserve"> от реализации которых отражены в 2016 году. </w:t>
      </w:r>
      <w:r w:rsidRPr="00BF704F">
        <w:rPr>
          <w:sz w:val="28"/>
          <w:szCs w:val="28"/>
        </w:rPr>
        <w:t>Таким образом, чистый убыток МП «ГКБ «Земля и недвижимость»</w:t>
      </w:r>
      <w:r>
        <w:rPr>
          <w:sz w:val="28"/>
          <w:szCs w:val="28"/>
        </w:rPr>
        <w:t xml:space="preserve"> п</w:t>
      </w:r>
      <w:r w:rsidRPr="00BF704F">
        <w:rPr>
          <w:sz w:val="28"/>
          <w:szCs w:val="28"/>
        </w:rPr>
        <w:t>о итогам 2015 года завышен на 1</w:t>
      </w:r>
      <w:r w:rsidRPr="00B51921">
        <w:rPr>
          <w:sz w:val="28"/>
          <w:szCs w:val="28"/>
        </w:rPr>
        <w:t> </w:t>
      </w:r>
      <w:r w:rsidRPr="00BF704F">
        <w:rPr>
          <w:sz w:val="28"/>
          <w:szCs w:val="28"/>
        </w:rPr>
        <w:t>688 тыс.</w:t>
      </w:r>
      <w:r>
        <w:rPr>
          <w:sz w:val="28"/>
          <w:szCs w:val="28"/>
        </w:rPr>
        <w:t xml:space="preserve"> </w:t>
      </w:r>
      <w:r w:rsidRPr="00BF704F">
        <w:rPr>
          <w:sz w:val="28"/>
          <w:szCs w:val="28"/>
        </w:rPr>
        <w:t>руб. и должен составлять 688</w:t>
      </w:r>
      <w:r w:rsidR="000724E9">
        <w:rPr>
          <w:sz w:val="28"/>
          <w:szCs w:val="28"/>
        </w:rPr>
        <w:t>,0</w:t>
      </w:r>
      <w:r w:rsidRPr="00BF704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F704F">
        <w:rPr>
          <w:sz w:val="28"/>
          <w:szCs w:val="28"/>
        </w:rPr>
        <w:t>руб.</w:t>
      </w:r>
    </w:p>
    <w:p w:rsidR="00C6583D" w:rsidRPr="00162CE5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62CE5">
        <w:rPr>
          <w:sz w:val="28"/>
          <w:szCs w:val="28"/>
        </w:rPr>
        <w:t>Исполнение МП «ГКБ «Земля и недвижимость» плана финансово-хозяйственной деятельности на 2015 год по поступлению выручки составило 45,2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 xml:space="preserve">%. В абсолютном выражении объем недополученных средств относительно плана </w:t>
      </w:r>
      <w:r w:rsidRPr="00162CE5">
        <w:rPr>
          <w:sz w:val="28"/>
          <w:szCs w:val="28"/>
        </w:rPr>
        <w:lastRenderedPageBreak/>
        <w:t>составил 1</w:t>
      </w:r>
      <w:r w:rsidR="000724E9">
        <w:rPr>
          <w:sz w:val="28"/>
          <w:szCs w:val="28"/>
        </w:rPr>
        <w:t> </w:t>
      </w:r>
      <w:r w:rsidRPr="00162CE5">
        <w:rPr>
          <w:sz w:val="28"/>
          <w:szCs w:val="28"/>
        </w:rPr>
        <w:t>371</w:t>
      </w:r>
      <w:r w:rsidR="000724E9">
        <w:rPr>
          <w:sz w:val="28"/>
          <w:szCs w:val="28"/>
        </w:rPr>
        <w:t>,0</w:t>
      </w:r>
      <w:r w:rsidRPr="00162CE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 xml:space="preserve">Себестоимость </w:t>
      </w:r>
      <w:r>
        <w:rPr>
          <w:sz w:val="28"/>
          <w:szCs w:val="28"/>
        </w:rPr>
        <w:t xml:space="preserve">работ, услуг </w:t>
      </w:r>
      <w:r w:rsidRPr="00162CE5">
        <w:rPr>
          <w:sz w:val="28"/>
          <w:szCs w:val="28"/>
        </w:rPr>
        <w:t>МП «ГКБ «Земля и недвижимость»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 xml:space="preserve">в 2015 году по сравнению с </w:t>
      </w:r>
      <w:r>
        <w:rPr>
          <w:sz w:val="28"/>
          <w:szCs w:val="28"/>
        </w:rPr>
        <w:t xml:space="preserve">планируемой </w:t>
      </w:r>
      <w:r w:rsidRPr="00162CE5">
        <w:rPr>
          <w:sz w:val="28"/>
          <w:szCs w:val="28"/>
        </w:rPr>
        <w:t>увеличилась на 15,3 % или в абсолютном выражении на 306</w:t>
      </w:r>
      <w:r w:rsidR="000724E9">
        <w:rPr>
          <w:sz w:val="28"/>
          <w:szCs w:val="28"/>
        </w:rPr>
        <w:t>,0</w:t>
      </w:r>
      <w:r w:rsidRPr="00162CE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Плановые показатели валовой и</w:t>
      </w:r>
      <w:proofErr w:type="gramEnd"/>
      <w:r w:rsidRPr="00162CE5">
        <w:rPr>
          <w:sz w:val="28"/>
          <w:szCs w:val="28"/>
        </w:rPr>
        <w:t xml:space="preserve"> чистой прибыли МП «ГКБ «Земля и недвижимость»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на 2015 год также не исполнены. По результатам деятельности МП «ГКБ «Земля и недвижимость»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за 2015 год фактически сложился убыток.</w:t>
      </w:r>
    </w:p>
    <w:p w:rsidR="00C6583D" w:rsidRPr="00162CE5" w:rsidRDefault="00C6583D" w:rsidP="00EA03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62CE5">
        <w:rPr>
          <w:sz w:val="28"/>
          <w:szCs w:val="28"/>
        </w:rPr>
        <w:t>Сравнительный анализ результатов финансово-хозяйственной деятельности МП «ГКБ «Земля и недвижимость», проведенный за период 2009-2015 годы</w:t>
      </w:r>
      <w:r>
        <w:rPr>
          <w:sz w:val="28"/>
          <w:szCs w:val="28"/>
        </w:rPr>
        <w:t>,</w:t>
      </w:r>
      <w:r w:rsidRPr="00162CE5">
        <w:rPr>
          <w:sz w:val="28"/>
          <w:szCs w:val="28"/>
        </w:rPr>
        <w:t xml:space="preserve"> показал, что на </w:t>
      </w:r>
      <w:r>
        <w:rPr>
          <w:sz w:val="28"/>
          <w:szCs w:val="28"/>
        </w:rPr>
        <w:t>п</w:t>
      </w:r>
      <w:r w:rsidRPr="00162CE5">
        <w:rPr>
          <w:sz w:val="28"/>
          <w:szCs w:val="28"/>
        </w:rPr>
        <w:t xml:space="preserve">редприятии отмечается значительное снижение выручки от продажи продукции, работ, услуг относительно 2009 года (так в 2010 году выручка </w:t>
      </w:r>
      <w:r>
        <w:rPr>
          <w:sz w:val="28"/>
          <w:szCs w:val="28"/>
        </w:rPr>
        <w:t>п</w:t>
      </w:r>
      <w:r w:rsidRPr="00162CE5">
        <w:rPr>
          <w:sz w:val="28"/>
          <w:szCs w:val="28"/>
        </w:rPr>
        <w:t>редприятия по сравнению с 2009 годом снизилась в 3,4 раза или в абсолютном выражении на 14</w:t>
      </w:r>
      <w:r w:rsidR="000724E9">
        <w:rPr>
          <w:sz w:val="28"/>
          <w:szCs w:val="28"/>
        </w:rPr>
        <w:t> </w:t>
      </w:r>
      <w:r w:rsidRPr="00162CE5">
        <w:rPr>
          <w:sz w:val="28"/>
          <w:szCs w:val="28"/>
        </w:rPr>
        <w:t>696</w:t>
      </w:r>
      <w:r w:rsidR="000724E9">
        <w:rPr>
          <w:sz w:val="28"/>
          <w:szCs w:val="28"/>
        </w:rPr>
        <w:t>,0</w:t>
      </w:r>
      <w:r w:rsidRPr="00162CE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руб.).</w:t>
      </w:r>
      <w:proofErr w:type="gramEnd"/>
      <w:r w:rsidRPr="00162CE5">
        <w:rPr>
          <w:sz w:val="28"/>
          <w:szCs w:val="28"/>
        </w:rPr>
        <w:t xml:space="preserve"> </w:t>
      </w:r>
      <w:proofErr w:type="gramStart"/>
      <w:r w:rsidRPr="00162CE5">
        <w:rPr>
          <w:sz w:val="28"/>
          <w:szCs w:val="28"/>
        </w:rPr>
        <w:t>На протяжении последующих 5-ти лет ежегодное снижение выручки МП «ГКБ «Земля и недвижимость» от продажи продукции, работ, услуг составляло от 13,4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% до 69,5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>%. При этом, в 2014 году МП «ГКБ «Земля и недвижимость» часть работ по выполнению межевани</w:t>
      </w:r>
      <w:r>
        <w:rPr>
          <w:sz w:val="28"/>
          <w:szCs w:val="28"/>
        </w:rPr>
        <w:t>я</w:t>
      </w:r>
      <w:r w:rsidRPr="00162CE5">
        <w:rPr>
          <w:sz w:val="28"/>
          <w:szCs w:val="28"/>
        </w:rPr>
        <w:t xml:space="preserve"> и постановк</w:t>
      </w:r>
      <w:r>
        <w:rPr>
          <w:sz w:val="28"/>
          <w:szCs w:val="28"/>
        </w:rPr>
        <w:t>и</w:t>
      </w:r>
      <w:r w:rsidRPr="00162CE5">
        <w:rPr>
          <w:sz w:val="28"/>
          <w:szCs w:val="28"/>
        </w:rPr>
        <w:t xml:space="preserve"> земельных участков на государственный кадастровый уче</w:t>
      </w:r>
      <w:r>
        <w:rPr>
          <w:sz w:val="28"/>
          <w:szCs w:val="28"/>
        </w:rPr>
        <w:t>т на сумму 487,0 тыс. руб. (32,3</w:t>
      </w:r>
      <w:r w:rsidRPr="00162CE5">
        <w:rPr>
          <w:sz w:val="28"/>
          <w:szCs w:val="28"/>
        </w:rPr>
        <w:t>% от общей стоимости договоров, заключенных с заказчиками) передана</w:t>
      </w:r>
      <w:proofErr w:type="gramEnd"/>
      <w:r w:rsidRPr="00162CE5">
        <w:rPr>
          <w:sz w:val="28"/>
          <w:szCs w:val="28"/>
        </w:rPr>
        <w:t xml:space="preserve"> на выполнение сторонней организации</w:t>
      </w:r>
      <w:r>
        <w:rPr>
          <w:sz w:val="28"/>
          <w:szCs w:val="28"/>
        </w:rPr>
        <w:t xml:space="preserve"> </w:t>
      </w:r>
      <w:r w:rsidR="000724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 xml:space="preserve">конкуренту. </w:t>
      </w:r>
    </w:p>
    <w:p w:rsidR="00C6583D" w:rsidRPr="00162CE5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62CE5">
        <w:rPr>
          <w:sz w:val="28"/>
          <w:szCs w:val="28"/>
        </w:rPr>
        <w:t>В нарушение условий договора на выполнение работ по образованию земельных участков, заключенному с ООО</w:t>
      </w:r>
      <w:r>
        <w:rPr>
          <w:sz w:val="28"/>
          <w:szCs w:val="28"/>
        </w:rPr>
        <w:t xml:space="preserve"> «Аврора»</w:t>
      </w:r>
      <w:r w:rsidRPr="00162CE5">
        <w:rPr>
          <w:sz w:val="28"/>
          <w:szCs w:val="28"/>
        </w:rPr>
        <w:t xml:space="preserve">, МП «ГКБ «Земля и недвижимость» выполнило работы в полном объеме при отсутствии 100% предоплаты со стороны заказчика, что привело к образованию </w:t>
      </w:r>
      <w:r w:rsidR="00543753">
        <w:rPr>
          <w:sz w:val="28"/>
          <w:szCs w:val="28"/>
        </w:rPr>
        <w:t xml:space="preserve">непогашенной дебиторской задолженности </w:t>
      </w:r>
      <w:r w:rsidRPr="00162CE5">
        <w:rPr>
          <w:sz w:val="28"/>
          <w:szCs w:val="28"/>
        </w:rPr>
        <w:t>в сумме 50,4 тыс.</w:t>
      </w:r>
      <w:r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 xml:space="preserve">руб. Кроме </w:t>
      </w:r>
      <w:r w:rsidRPr="00E7546D">
        <w:rPr>
          <w:sz w:val="28"/>
          <w:szCs w:val="28"/>
        </w:rPr>
        <w:t>того, МП «ГКБ «Земля и недвижимость»</w:t>
      </w:r>
      <w:r>
        <w:rPr>
          <w:sz w:val="28"/>
          <w:szCs w:val="28"/>
        </w:rPr>
        <w:t xml:space="preserve"> </w:t>
      </w:r>
      <w:r w:rsidRPr="00E7546D">
        <w:rPr>
          <w:sz w:val="28"/>
          <w:szCs w:val="28"/>
        </w:rPr>
        <w:t>не проведены</w:t>
      </w:r>
      <w:r w:rsidRPr="00162CE5">
        <w:rPr>
          <w:sz w:val="28"/>
          <w:szCs w:val="28"/>
        </w:rPr>
        <w:t xml:space="preserve"> мероприятия по взысканию указанной з</w:t>
      </w:r>
      <w:r w:rsidR="00543753">
        <w:rPr>
          <w:sz w:val="28"/>
          <w:szCs w:val="28"/>
        </w:rPr>
        <w:t>адолженности в судебном</w:t>
      </w:r>
      <w:proofErr w:type="gramEnd"/>
      <w:r w:rsidR="00543753">
        <w:rPr>
          <w:sz w:val="28"/>
          <w:szCs w:val="28"/>
        </w:rPr>
        <w:t xml:space="preserve"> </w:t>
      </w:r>
      <w:proofErr w:type="gramStart"/>
      <w:r w:rsidR="00543753">
        <w:rPr>
          <w:sz w:val="28"/>
          <w:szCs w:val="28"/>
        </w:rPr>
        <w:t>порядке</w:t>
      </w:r>
      <w:proofErr w:type="gramEnd"/>
      <w:r w:rsidR="00543753">
        <w:rPr>
          <w:sz w:val="28"/>
          <w:szCs w:val="28"/>
        </w:rPr>
        <w:t xml:space="preserve">, а также </w:t>
      </w:r>
      <w:r w:rsidR="00EA0353" w:rsidRPr="00162CE5">
        <w:rPr>
          <w:sz w:val="28"/>
          <w:szCs w:val="28"/>
        </w:rPr>
        <w:t>не приняты меры по своевременному взысканию дебиторской задолженности в размере 306,0 тыс.</w:t>
      </w:r>
      <w:r w:rsidR="00EA0353">
        <w:rPr>
          <w:sz w:val="28"/>
          <w:szCs w:val="28"/>
        </w:rPr>
        <w:t xml:space="preserve"> </w:t>
      </w:r>
      <w:r w:rsidR="00EA0353" w:rsidRPr="00162CE5">
        <w:rPr>
          <w:sz w:val="28"/>
          <w:szCs w:val="28"/>
        </w:rPr>
        <w:t>руб. в судебном порядке, списание которой приведет к образованию убытков предприятия</w:t>
      </w:r>
      <w:r w:rsidR="00EA0353">
        <w:rPr>
          <w:sz w:val="28"/>
          <w:szCs w:val="28"/>
        </w:rPr>
        <w:t>.</w:t>
      </w:r>
    </w:p>
    <w:p w:rsidR="00C6583D" w:rsidRPr="00162CE5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CE5">
        <w:rPr>
          <w:sz w:val="28"/>
          <w:szCs w:val="28"/>
        </w:rPr>
        <w:t>В связи с получением</w:t>
      </w:r>
      <w:r w:rsidRPr="00226809">
        <w:rPr>
          <w:sz w:val="28"/>
          <w:szCs w:val="28"/>
        </w:rPr>
        <w:t xml:space="preserve"> </w:t>
      </w:r>
      <w:r w:rsidRPr="00162CE5">
        <w:rPr>
          <w:sz w:val="28"/>
          <w:szCs w:val="28"/>
        </w:rPr>
        <w:t xml:space="preserve">МП «ГКБ «Земля и недвижимость» за 2015 год по итогам финансово-хозяйственной деятельности убытка, часть прибыли в бюджет города Омска за 2015 год </w:t>
      </w:r>
      <w:r>
        <w:rPr>
          <w:sz w:val="28"/>
          <w:szCs w:val="28"/>
        </w:rPr>
        <w:t xml:space="preserve">не </w:t>
      </w:r>
      <w:r w:rsidRPr="00162CE5">
        <w:rPr>
          <w:sz w:val="28"/>
          <w:szCs w:val="28"/>
        </w:rPr>
        <w:t>перечисл</w:t>
      </w:r>
      <w:r w:rsidR="004750D3">
        <w:rPr>
          <w:sz w:val="28"/>
          <w:szCs w:val="28"/>
        </w:rPr>
        <w:t>ялась</w:t>
      </w:r>
      <w:r w:rsidRPr="00162CE5">
        <w:rPr>
          <w:sz w:val="28"/>
          <w:szCs w:val="28"/>
        </w:rPr>
        <w:t>.</w:t>
      </w:r>
    </w:p>
    <w:p w:rsidR="00C6583D" w:rsidRPr="003C2672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>По результатам контрольного мероприятия для принятия мер по устранению выявленных нарушени</w:t>
      </w:r>
      <w:r>
        <w:rPr>
          <w:sz w:val="28"/>
          <w:szCs w:val="28"/>
        </w:rPr>
        <w:t>й</w:t>
      </w:r>
      <w:r w:rsidRPr="003C2672">
        <w:rPr>
          <w:sz w:val="28"/>
          <w:szCs w:val="28"/>
        </w:rPr>
        <w:t xml:space="preserve"> и недостатков, а также недопущению их в дальнейшем директору </w:t>
      </w:r>
      <w:r>
        <w:rPr>
          <w:sz w:val="28"/>
          <w:szCs w:val="28"/>
        </w:rPr>
        <w:t xml:space="preserve">МП «ГКБ «Земля и недвижимость» </w:t>
      </w:r>
      <w:r w:rsidRPr="003C2672">
        <w:rPr>
          <w:sz w:val="28"/>
          <w:szCs w:val="28"/>
        </w:rPr>
        <w:t>направлено представление КСП г</w:t>
      </w:r>
      <w:r w:rsidR="00EA0353">
        <w:rPr>
          <w:sz w:val="28"/>
          <w:szCs w:val="28"/>
        </w:rPr>
        <w:t>.</w:t>
      </w:r>
      <w:r w:rsidRPr="003C2672">
        <w:rPr>
          <w:sz w:val="28"/>
          <w:szCs w:val="28"/>
        </w:rPr>
        <w:t xml:space="preserve"> Омска. Кроме того, и</w:t>
      </w:r>
      <w:r w:rsidRPr="006C322B">
        <w:rPr>
          <w:sz w:val="28"/>
          <w:szCs w:val="28"/>
        </w:rPr>
        <w:t>нформация об основных итогах контрольного мероприятия</w:t>
      </w:r>
      <w:r w:rsidRPr="003C267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для сведения в департамент имущественных отношений</w:t>
      </w:r>
      <w:r w:rsidRPr="003C2672">
        <w:rPr>
          <w:sz w:val="28"/>
          <w:szCs w:val="28"/>
        </w:rPr>
        <w:t>.</w:t>
      </w:r>
    </w:p>
    <w:p w:rsidR="00C6583D" w:rsidRPr="002D419A" w:rsidRDefault="00A05F8E" w:rsidP="00762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контрольного мероприятия в </w:t>
      </w:r>
      <w:r w:rsidRPr="00067762">
        <w:rPr>
          <w:sz w:val="28"/>
          <w:szCs w:val="28"/>
        </w:rPr>
        <w:t xml:space="preserve">КУ </w:t>
      </w:r>
      <w:r w:rsidR="00762529">
        <w:rPr>
          <w:sz w:val="28"/>
          <w:szCs w:val="28"/>
        </w:rPr>
        <w:t>ЖЦ</w:t>
      </w:r>
      <w:r>
        <w:rPr>
          <w:sz w:val="28"/>
          <w:szCs w:val="28"/>
        </w:rPr>
        <w:t xml:space="preserve"> по вопросам </w:t>
      </w:r>
      <w:r w:rsidR="00C6583D" w:rsidRPr="003432C3">
        <w:rPr>
          <w:sz w:val="28"/>
          <w:szCs w:val="28"/>
        </w:rPr>
        <w:t>соблюдения порядка начисления, полноты и обоснованности сбора платы за пользование муниципальными жил</w:t>
      </w:r>
      <w:r w:rsidR="00C6583D">
        <w:rPr>
          <w:sz w:val="28"/>
          <w:szCs w:val="28"/>
        </w:rPr>
        <w:t xml:space="preserve">ыми помещениями </w:t>
      </w:r>
      <w:r>
        <w:rPr>
          <w:sz w:val="28"/>
          <w:szCs w:val="28"/>
        </w:rPr>
        <w:t>установлено</w:t>
      </w:r>
      <w:r w:rsidR="00762529">
        <w:rPr>
          <w:sz w:val="28"/>
          <w:szCs w:val="28"/>
        </w:rPr>
        <w:t>, что в</w:t>
      </w:r>
      <w:r w:rsidR="00C6583D" w:rsidRPr="002D419A">
        <w:rPr>
          <w:sz w:val="28"/>
          <w:szCs w:val="28"/>
        </w:rPr>
        <w:t xml:space="preserve"> ходе проведенной </w:t>
      </w:r>
      <w:proofErr w:type="spellStart"/>
      <w:r w:rsidR="00C6583D" w:rsidRPr="002D419A">
        <w:rPr>
          <w:sz w:val="28"/>
          <w:szCs w:val="28"/>
        </w:rPr>
        <w:t>поадресной</w:t>
      </w:r>
      <w:proofErr w:type="spellEnd"/>
      <w:r w:rsidR="00C6583D" w:rsidRPr="002D419A">
        <w:rPr>
          <w:sz w:val="28"/>
          <w:szCs w:val="28"/>
        </w:rPr>
        <w:t xml:space="preserve"> сверки реестров муниципального жилого имущества города Омска по данным департамента имущественных отношений, осуществляющего в соответствии с положением учет объектов муниципального жилищного фонда в рамках ведения реестра муницип</w:t>
      </w:r>
      <w:r w:rsidR="00405D4F">
        <w:rPr>
          <w:sz w:val="28"/>
          <w:szCs w:val="28"/>
        </w:rPr>
        <w:t>ального имущества города Омска,</w:t>
      </w:r>
      <w:r w:rsidR="00C6583D" w:rsidRPr="002D419A">
        <w:rPr>
          <w:sz w:val="28"/>
          <w:szCs w:val="28"/>
        </w:rPr>
        <w:t xml:space="preserve"> и КУ</w:t>
      </w:r>
      <w:proofErr w:type="gramEnd"/>
      <w:r w:rsidR="00C6583D" w:rsidRPr="002D419A">
        <w:rPr>
          <w:sz w:val="28"/>
          <w:szCs w:val="28"/>
        </w:rPr>
        <w:t xml:space="preserve"> ЖЦ установлены многочисленные отк</w:t>
      </w:r>
      <w:r w:rsidR="00C6583D">
        <w:rPr>
          <w:sz w:val="28"/>
          <w:szCs w:val="28"/>
        </w:rPr>
        <w:t xml:space="preserve">лонения, свидетельствующие о не </w:t>
      </w:r>
      <w:r w:rsidR="00C6583D" w:rsidRPr="002D419A">
        <w:rPr>
          <w:sz w:val="28"/>
          <w:szCs w:val="28"/>
        </w:rPr>
        <w:t xml:space="preserve">полном учете муниципальных жилых помещений города </w:t>
      </w:r>
      <w:proofErr w:type="gramStart"/>
      <w:r w:rsidR="00C6583D" w:rsidRPr="002D419A">
        <w:rPr>
          <w:sz w:val="28"/>
          <w:szCs w:val="28"/>
        </w:rPr>
        <w:t>Омска</w:t>
      </w:r>
      <w:proofErr w:type="gramEnd"/>
      <w:r w:rsidR="00C6583D" w:rsidRPr="002D419A">
        <w:rPr>
          <w:sz w:val="28"/>
          <w:szCs w:val="28"/>
        </w:rPr>
        <w:t xml:space="preserve"> как в </w:t>
      </w:r>
      <w:r w:rsidR="00C6583D" w:rsidRPr="002D419A">
        <w:rPr>
          <w:sz w:val="28"/>
          <w:szCs w:val="28"/>
        </w:rPr>
        <w:lastRenderedPageBreak/>
        <w:t>департаменте имущественных отношений так и в учреждении. Полная сверка жилых помещений муниципального жилищного фонда, числящихся в реестре муниципального имущества города Омска, с числящимися в КУ Ж</w:t>
      </w:r>
      <w:r w:rsidR="003D4C9A">
        <w:rPr>
          <w:sz w:val="28"/>
          <w:szCs w:val="28"/>
        </w:rPr>
        <w:t>Ц</w:t>
      </w:r>
      <w:r w:rsidR="00C6583D" w:rsidRPr="002D419A">
        <w:rPr>
          <w:sz w:val="28"/>
          <w:szCs w:val="28"/>
        </w:rPr>
        <w:t xml:space="preserve"> муниципальными жилыми помещениями учреждением в проверяемом периоде не проводилась. Реестры муниципальных жилых помещений города Омска требуют совместной корректировки.</w:t>
      </w:r>
    </w:p>
    <w:p w:rsidR="00C6583D" w:rsidRPr="002D419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419A">
        <w:rPr>
          <w:sz w:val="28"/>
          <w:szCs w:val="28"/>
        </w:rPr>
        <w:t>Базовая ставка для расчета платы за наем определена не в соответствии с Методическими указаниями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утвержденными Приказом Минстроя РФ от 02.12.1996 № 17-152, без определения среднего размера ежемесячных отчислений на полное восстановление жилищного</w:t>
      </w:r>
      <w:proofErr w:type="gramEnd"/>
      <w:r w:rsidRPr="002D419A">
        <w:rPr>
          <w:sz w:val="28"/>
          <w:szCs w:val="28"/>
        </w:rPr>
        <w:t xml:space="preserve"> фонда по отдельным группам капитальности жилых зданий (отчислений на реновацию).</w:t>
      </w:r>
    </w:p>
    <w:p w:rsidR="00C6583D" w:rsidRPr="002D419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19A">
        <w:rPr>
          <w:sz w:val="28"/>
          <w:szCs w:val="28"/>
        </w:rPr>
        <w:t xml:space="preserve">Коэффициент зонирования жилых помещений, находящихся в оценочной зоне «иные территории города Омска», определен </w:t>
      </w:r>
      <w:r w:rsidR="000724E9" w:rsidRPr="002D419A">
        <w:rPr>
          <w:sz w:val="28"/>
          <w:szCs w:val="28"/>
        </w:rPr>
        <w:t>укрупнено</w:t>
      </w:r>
      <w:r w:rsidRPr="002D419A">
        <w:rPr>
          <w:sz w:val="28"/>
          <w:szCs w:val="28"/>
        </w:rPr>
        <w:t xml:space="preserve"> и упрощенно. При установлении платы за наем не предусмотрена такая характеристика, как качество жилого помещения (степень износа дома, материал стен, планировка дома и др.).</w:t>
      </w:r>
    </w:p>
    <w:p w:rsidR="00C6583D" w:rsidRPr="002D419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419A">
        <w:rPr>
          <w:sz w:val="28"/>
          <w:szCs w:val="28"/>
        </w:rPr>
        <w:t xml:space="preserve">Также при расчете дифференцированных ставок платы за наем по группам жилищного фонда, установленных постановлением Администрации города Омска </w:t>
      </w:r>
      <w:r w:rsidR="00762529">
        <w:rPr>
          <w:sz w:val="28"/>
          <w:szCs w:val="28"/>
        </w:rPr>
        <w:t xml:space="preserve">от 01.04.2009 </w:t>
      </w:r>
      <w:r w:rsidRPr="002D419A">
        <w:rPr>
          <w:sz w:val="28"/>
          <w:szCs w:val="28"/>
        </w:rPr>
        <w:t xml:space="preserve">№ 238-п, не соблюдено условие Методических указаний, согласно которому при определении величины платы за наем в среднем по городу на 1 кв. м жилья должна быть получена величина, равная базовой ставке для расчета платы за наем. </w:t>
      </w:r>
      <w:proofErr w:type="gramEnd"/>
    </w:p>
    <w:p w:rsidR="00C6583D" w:rsidRPr="002D419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19A">
        <w:rPr>
          <w:sz w:val="28"/>
          <w:szCs w:val="28"/>
        </w:rPr>
        <w:t xml:space="preserve">Постановлением Администрации города Омска </w:t>
      </w:r>
      <w:r w:rsidR="00762529">
        <w:rPr>
          <w:sz w:val="28"/>
          <w:szCs w:val="28"/>
        </w:rPr>
        <w:t xml:space="preserve">от 01.04.2009 </w:t>
      </w:r>
      <w:r w:rsidRPr="002D419A">
        <w:rPr>
          <w:sz w:val="28"/>
          <w:szCs w:val="28"/>
        </w:rPr>
        <w:t xml:space="preserve">№ 238-п коэффициенты благоустройства и коэффициенты зонирования установлены в размере от 1,0 до 0,3. При таком условии, когда все коэффициенты установлены в понижение, величина платы за наем в среднем по городу на 1 кв. м жилья никогда не будет равна базовой ставке. </w:t>
      </w:r>
    </w:p>
    <w:p w:rsidR="00C6583D" w:rsidRPr="002D419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19A">
        <w:rPr>
          <w:sz w:val="28"/>
          <w:szCs w:val="28"/>
        </w:rPr>
        <w:t>При проверке полноты и обоснованности начислений платы за наем установлены факты, когда начисление оплаты за наем осуществлялось с момента заключения нанимателем договора социального найма муниципального жилого помещения, несмотря на то, что фактически наниматели пользовались муниципальными жилыми помещениями и зарегистрированы по месту их нахождения гораздо раньше срока оформления таких договоров найма.</w:t>
      </w:r>
    </w:p>
    <w:p w:rsidR="00C6583D" w:rsidRPr="002D419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19A">
        <w:rPr>
          <w:sz w:val="28"/>
          <w:szCs w:val="28"/>
        </w:rPr>
        <w:t>В ряде случаев, несмотря на имеющиеся заключенные договоры найма, начисление оплаты за наем учреждением в проверяемом периоде не производилось.</w:t>
      </w:r>
    </w:p>
    <w:p w:rsidR="00C6583D" w:rsidRPr="002D419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19A">
        <w:rPr>
          <w:sz w:val="28"/>
          <w:szCs w:val="28"/>
        </w:rPr>
        <w:t xml:space="preserve">Кроме того, установлены факты несоответствия при отнесении многоквартирных домов к тому </w:t>
      </w:r>
      <w:r w:rsidR="004750D3">
        <w:rPr>
          <w:sz w:val="28"/>
          <w:szCs w:val="28"/>
        </w:rPr>
        <w:t>или иному виду благоустройства</w:t>
      </w:r>
      <w:r w:rsidRPr="002D419A">
        <w:rPr>
          <w:sz w:val="28"/>
          <w:szCs w:val="28"/>
        </w:rPr>
        <w:t xml:space="preserve">, а также </w:t>
      </w:r>
      <w:r w:rsidR="000724E9" w:rsidRPr="002D419A">
        <w:rPr>
          <w:sz w:val="28"/>
          <w:szCs w:val="28"/>
        </w:rPr>
        <w:t>случаи,</w:t>
      </w:r>
      <w:r w:rsidRPr="002D419A">
        <w:rPr>
          <w:sz w:val="28"/>
          <w:szCs w:val="28"/>
        </w:rPr>
        <w:t xml:space="preserve"> как завышения, так и за</w:t>
      </w:r>
      <w:r w:rsidR="004750D3">
        <w:rPr>
          <w:sz w:val="28"/>
          <w:szCs w:val="28"/>
        </w:rPr>
        <w:t>нижения площади жилых помещений</w:t>
      </w:r>
      <w:r w:rsidRPr="002D419A">
        <w:rPr>
          <w:sz w:val="28"/>
          <w:szCs w:val="28"/>
        </w:rPr>
        <w:t xml:space="preserve">. </w:t>
      </w:r>
    </w:p>
    <w:p w:rsidR="00C6583D" w:rsidRPr="002D419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19A">
        <w:rPr>
          <w:sz w:val="28"/>
          <w:szCs w:val="28"/>
        </w:rPr>
        <w:t xml:space="preserve">Несмотря на многочисленные факты </w:t>
      </w:r>
      <w:proofErr w:type="gramStart"/>
      <w:r w:rsidRPr="002D419A">
        <w:rPr>
          <w:sz w:val="28"/>
          <w:szCs w:val="28"/>
        </w:rPr>
        <w:t>невнесения</w:t>
      </w:r>
      <w:proofErr w:type="gramEnd"/>
      <w:r w:rsidRPr="002D419A">
        <w:rPr>
          <w:sz w:val="28"/>
          <w:szCs w:val="28"/>
        </w:rPr>
        <w:t xml:space="preserve"> нанимателями в установленный срок платы за наем и (или) не полного внесения платы, КУ ЖЦ в проверяемом периоде пеня по оплате за наем не начислялась.</w:t>
      </w:r>
    </w:p>
    <w:p w:rsidR="00C6583D" w:rsidRPr="002D419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19A">
        <w:rPr>
          <w:sz w:val="28"/>
          <w:szCs w:val="28"/>
        </w:rPr>
        <w:lastRenderedPageBreak/>
        <w:t xml:space="preserve">Также установлены многочисленные факты несвоевременного начисления платы за наем по заключенным в 2015-2016 годах договорам социального найма. В октябре 2016 года КУ ЖЦ были проведены перерасчеты по начислению платы за наем за предыдущие </w:t>
      </w:r>
      <w:r w:rsidR="004750D3">
        <w:rPr>
          <w:sz w:val="28"/>
          <w:szCs w:val="28"/>
        </w:rPr>
        <w:t xml:space="preserve">и </w:t>
      </w:r>
      <w:proofErr w:type="spellStart"/>
      <w:r w:rsidRPr="002D419A">
        <w:rPr>
          <w:sz w:val="28"/>
          <w:szCs w:val="28"/>
        </w:rPr>
        <w:t>доначислен</w:t>
      </w:r>
      <w:r w:rsidR="004750D3">
        <w:rPr>
          <w:sz w:val="28"/>
          <w:szCs w:val="28"/>
        </w:rPr>
        <w:t>ы</w:t>
      </w:r>
      <w:proofErr w:type="spellEnd"/>
      <w:r w:rsidRPr="002D419A">
        <w:rPr>
          <w:sz w:val="28"/>
          <w:szCs w:val="28"/>
        </w:rPr>
        <w:t xml:space="preserve"> </w:t>
      </w:r>
      <w:r w:rsidR="004750D3">
        <w:rPr>
          <w:sz w:val="28"/>
          <w:szCs w:val="28"/>
        </w:rPr>
        <w:t>суммы по</w:t>
      </w:r>
      <w:r w:rsidRPr="002D419A">
        <w:rPr>
          <w:sz w:val="28"/>
          <w:szCs w:val="28"/>
        </w:rPr>
        <w:t xml:space="preserve"> ранее заключенным договорам социального найма. </w:t>
      </w:r>
    </w:p>
    <w:p w:rsidR="00C6583D" w:rsidRPr="002D419A" w:rsidRDefault="00C6583D" w:rsidP="00C658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D419A">
        <w:rPr>
          <w:sz w:val="28"/>
          <w:szCs w:val="28"/>
        </w:rPr>
        <w:t>С задержкой от 2 до 8 месяцев, только в момент проведения проверки КУ ЖЦ от платы за наем были освобождены</w:t>
      </w:r>
      <w:r w:rsidR="002E200F">
        <w:rPr>
          <w:sz w:val="28"/>
          <w:szCs w:val="28"/>
        </w:rPr>
        <w:t xml:space="preserve"> с перерасчетом 44 нанимателя, </w:t>
      </w:r>
      <w:r w:rsidRPr="002D419A">
        <w:rPr>
          <w:sz w:val="28"/>
          <w:szCs w:val="28"/>
        </w:rPr>
        <w:t>проживающих в жилых помещениях муниципального жилищного фонда города Омска, расположенных в жилых домах, признанных в установленном законодательством порядке аварийными и подлежащими сносу или реконструкции, в жилых помещениях, признанных в установленном законодательством порядке непригодными для проживания, по</w:t>
      </w:r>
      <w:proofErr w:type="gramEnd"/>
      <w:r w:rsidRPr="002D419A">
        <w:rPr>
          <w:sz w:val="28"/>
          <w:szCs w:val="28"/>
        </w:rPr>
        <w:t xml:space="preserve"> ранее возникшим основаниям.</w:t>
      </w:r>
    </w:p>
    <w:p w:rsidR="00C6583D" w:rsidRPr="002D419A" w:rsidRDefault="00C6583D" w:rsidP="004750D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19A">
        <w:rPr>
          <w:sz w:val="28"/>
          <w:szCs w:val="28"/>
        </w:rPr>
        <w:t>Не производилось начисление платы за наем в проверяемом периоде по 1411 жилым помещениям общей площадью 39,5 ты</w:t>
      </w:r>
      <w:r w:rsidR="003D4C9A">
        <w:rPr>
          <w:sz w:val="28"/>
          <w:szCs w:val="28"/>
        </w:rPr>
        <w:t xml:space="preserve">с. кв. м ввиду отсутствия в КУ </w:t>
      </w:r>
      <w:r w:rsidRPr="002D419A">
        <w:rPr>
          <w:sz w:val="28"/>
          <w:szCs w:val="28"/>
        </w:rPr>
        <w:t xml:space="preserve">ЖЦ данных о нанимателях данных помещений. </w:t>
      </w:r>
    </w:p>
    <w:p w:rsidR="00A05F8E" w:rsidRDefault="00C6583D" w:rsidP="00A05F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19A">
        <w:rPr>
          <w:sz w:val="28"/>
          <w:szCs w:val="28"/>
        </w:rPr>
        <w:t xml:space="preserve">С 2009 по 2015 годы в учреждении не проводились контрольные мероприятия по вопросу, относящемуся к его основой деятельности, а именно соблюдения порядка начисления, полноты и обоснованности сбора платы за пользование муниципальными жилыми помещениями, что свидетельствует об отсутствии должного контроля со стороны учредителя учреждения – департамента жилищной политики Администрации города Омска. </w:t>
      </w:r>
    </w:p>
    <w:p w:rsidR="00C6583D" w:rsidRDefault="00C6583D" w:rsidP="00A05F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19A">
        <w:rPr>
          <w:sz w:val="28"/>
          <w:szCs w:val="28"/>
        </w:rPr>
        <w:t>По результатам контрольного мероприятия в целях устранения нарушений и недостатков КСП г. Омска</w:t>
      </w:r>
      <w:r w:rsidR="003D4C9A">
        <w:rPr>
          <w:sz w:val="28"/>
          <w:szCs w:val="28"/>
        </w:rPr>
        <w:t xml:space="preserve"> направлено представление в КУ </w:t>
      </w:r>
      <w:r w:rsidRPr="002D419A">
        <w:rPr>
          <w:sz w:val="28"/>
          <w:szCs w:val="28"/>
        </w:rPr>
        <w:t>ЖЦ, информационные письма в департамент жилищной политики Администрации города Омска, департамент имущественных отношений, прокуратуру города Омска.</w:t>
      </w:r>
    </w:p>
    <w:p w:rsidR="004E4AC1" w:rsidRDefault="004E4AC1" w:rsidP="00A05F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583D" w:rsidRDefault="00C6583D" w:rsidP="00582C16">
      <w:pPr>
        <w:autoSpaceDE w:val="0"/>
        <w:autoSpaceDN w:val="0"/>
        <w:adjustRightInd w:val="0"/>
        <w:jc w:val="center"/>
        <w:rPr>
          <w:sz w:val="28"/>
          <w:szCs w:val="28"/>
          <w:lang w:eastAsia="ko-KR"/>
        </w:rPr>
      </w:pPr>
    </w:p>
    <w:p w:rsidR="00C6583D" w:rsidRDefault="00C6583D" w:rsidP="00582C16">
      <w:pPr>
        <w:autoSpaceDE w:val="0"/>
        <w:autoSpaceDN w:val="0"/>
        <w:adjustRightInd w:val="0"/>
        <w:jc w:val="center"/>
        <w:rPr>
          <w:sz w:val="28"/>
          <w:szCs w:val="28"/>
          <w:lang w:eastAsia="ko-KR"/>
        </w:rPr>
      </w:pPr>
      <w:proofErr w:type="gramStart"/>
      <w:r>
        <w:rPr>
          <w:sz w:val="28"/>
          <w:szCs w:val="28"/>
          <w:lang w:eastAsia="ko-KR"/>
        </w:rPr>
        <w:t>Контроль за</w:t>
      </w:r>
      <w:proofErr w:type="gramEnd"/>
      <w:r>
        <w:rPr>
          <w:sz w:val="28"/>
          <w:szCs w:val="28"/>
          <w:lang w:eastAsia="ko-KR"/>
        </w:rPr>
        <w:t xml:space="preserve"> расходованием средств бюджета города Омска в иных сферах деятельности</w:t>
      </w:r>
    </w:p>
    <w:p w:rsidR="00582C16" w:rsidRDefault="00582C16" w:rsidP="00CC79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</w:p>
    <w:p w:rsidR="00A05F8E" w:rsidRDefault="00A05F8E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данного вида контроля КСП г. Омска проведено контрольное мероприятие </w:t>
      </w:r>
      <w:r w:rsidR="00FF596E">
        <w:rPr>
          <w:sz w:val="28"/>
          <w:szCs w:val="28"/>
        </w:rPr>
        <w:t>в бюджетном учреждении г</w:t>
      </w:r>
      <w:r w:rsidR="0051290E">
        <w:rPr>
          <w:sz w:val="28"/>
          <w:szCs w:val="28"/>
        </w:rPr>
        <w:t>орода</w:t>
      </w:r>
      <w:r w:rsidR="00FF596E" w:rsidRPr="003432C3">
        <w:rPr>
          <w:sz w:val="28"/>
          <w:szCs w:val="28"/>
        </w:rPr>
        <w:t xml:space="preserve"> Омска «Центр технического обеспечения пожарной безопасности»</w:t>
      </w:r>
      <w:r w:rsidR="00FF596E">
        <w:rPr>
          <w:sz w:val="28"/>
          <w:szCs w:val="28"/>
        </w:rPr>
        <w:t xml:space="preserve"> (далее </w:t>
      </w:r>
      <w:r w:rsidR="002E200F">
        <w:rPr>
          <w:sz w:val="28"/>
          <w:szCs w:val="28"/>
        </w:rPr>
        <w:t>–</w:t>
      </w:r>
      <w:r w:rsidR="00FF596E">
        <w:rPr>
          <w:sz w:val="28"/>
          <w:szCs w:val="28"/>
        </w:rPr>
        <w:t xml:space="preserve"> </w:t>
      </w:r>
      <w:r w:rsidR="00FF596E" w:rsidRPr="00582C16">
        <w:rPr>
          <w:sz w:val="28"/>
          <w:szCs w:val="28"/>
        </w:rPr>
        <w:t>БУ ЦТОПБ</w:t>
      </w:r>
      <w:r w:rsidR="00FF596E">
        <w:rPr>
          <w:sz w:val="28"/>
          <w:szCs w:val="28"/>
        </w:rPr>
        <w:t xml:space="preserve">) по вопросам </w:t>
      </w:r>
      <w:r w:rsidR="00CC79C0" w:rsidRPr="003432C3">
        <w:rPr>
          <w:sz w:val="28"/>
          <w:szCs w:val="28"/>
        </w:rPr>
        <w:t>целевого и эффективного использования бюджетных средств, направленных на реализацию мероприятия «Обслуживание средств обеспечения первичных мер пожарной безопасности» подпрограммы «Безопасность жизнедеятельности населения» (муниципальная программа «Социально-экономическое разв</w:t>
      </w:r>
      <w:r w:rsidR="00CC79C0">
        <w:rPr>
          <w:sz w:val="28"/>
          <w:szCs w:val="28"/>
        </w:rPr>
        <w:t>итие города</w:t>
      </w:r>
      <w:r w:rsidR="00CC79C0" w:rsidRPr="003432C3">
        <w:rPr>
          <w:sz w:val="28"/>
          <w:szCs w:val="28"/>
        </w:rPr>
        <w:t xml:space="preserve"> Омска» на 2014-2018 годы)</w:t>
      </w:r>
      <w:r w:rsidR="00FF596E">
        <w:rPr>
          <w:sz w:val="28"/>
          <w:szCs w:val="28"/>
        </w:rPr>
        <w:t>.</w:t>
      </w:r>
      <w:proofErr w:type="gramEnd"/>
    </w:p>
    <w:p w:rsidR="00E909BA" w:rsidRPr="00582C16" w:rsidRDefault="00FF596E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3B5167">
        <w:rPr>
          <w:sz w:val="28"/>
          <w:szCs w:val="28"/>
        </w:rPr>
        <w:t xml:space="preserve">показала, что часть переданной </w:t>
      </w:r>
      <w:r w:rsidR="00E909BA" w:rsidRPr="00582C16">
        <w:rPr>
          <w:sz w:val="28"/>
          <w:szCs w:val="28"/>
        </w:rPr>
        <w:t xml:space="preserve">в оперативное управление БУ ЦТОПБ площади нежилых помещений занимают сторонние организации, </w:t>
      </w:r>
      <w:r w:rsidR="003B5167">
        <w:rPr>
          <w:sz w:val="28"/>
          <w:szCs w:val="28"/>
        </w:rPr>
        <w:t xml:space="preserve">у которых </w:t>
      </w:r>
      <w:r w:rsidR="003B5167" w:rsidRPr="00582C16">
        <w:rPr>
          <w:sz w:val="28"/>
          <w:szCs w:val="28"/>
        </w:rPr>
        <w:t xml:space="preserve">отсутствуют </w:t>
      </w:r>
      <w:r w:rsidR="00E909BA" w:rsidRPr="00582C16">
        <w:rPr>
          <w:sz w:val="28"/>
          <w:szCs w:val="28"/>
        </w:rPr>
        <w:t>правовые основания для использования помещений.</w:t>
      </w:r>
    </w:p>
    <w:p w:rsidR="00E909BA" w:rsidRPr="00582C16" w:rsidRDefault="00E909BA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16">
        <w:rPr>
          <w:sz w:val="28"/>
          <w:szCs w:val="28"/>
        </w:rPr>
        <w:t xml:space="preserve">Согласованные сторонами договоров на техническое обслуживание автоматических установок пожарной сигнализации графики проведения </w:t>
      </w:r>
      <w:r w:rsidRPr="00582C16">
        <w:rPr>
          <w:sz w:val="28"/>
          <w:szCs w:val="28"/>
        </w:rPr>
        <w:lastRenderedPageBreak/>
        <w:t>технического обслуживания не содержат конкретных сроков проведения работ, что не позволяет оценить своевременность оказания учреждением услуг.</w:t>
      </w:r>
    </w:p>
    <w:p w:rsidR="00E909BA" w:rsidRPr="00582C16" w:rsidRDefault="00E909BA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2C16">
        <w:rPr>
          <w:sz w:val="28"/>
          <w:szCs w:val="28"/>
        </w:rPr>
        <w:t>В нарушение регламента оказания услуг, условий договоров на техническое обслуживание автоматических установок пожарной сигнализации</w:t>
      </w:r>
      <w:bookmarkStart w:id="0" w:name="_GoBack"/>
      <w:bookmarkEnd w:id="0"/>
      <w:r w:rsidR="003B5167">
        <w:rPr>
          <w:sz w:val="28"/>
          <w:szCs w:val="28"/>
        </w:rPr>
        <w:t xml:space="preserve"> в </w:t>
      </w:r>
      <w:r w:rsidR="0051290E">
        <w:rPr>
          <w:sz w:val="28"/>
          <w:szCs w:val="28"/>
        </w:rPr>
        <w:t>ж</w:t>
      </w:r>
      <w:r w:rsidRPr="00582C16">
        <w:rPr>
          <w:sz w:val="28"/>
          <w:szCs w:val="28"/>
        </w:rPr>
        <w:t xml:space="preserve">урналах регистрации работ по техническому обслуживанию средств обеспечения пожарной безопасности помещения </w:t>
      </w:r>
      <w:r w:rsidR="003B5167">
        <w:rPr>
          <w:sz w:val="28"/>
          <w:szCs w:val="28"/>
        </w:rPr>
        <w:t>(далее – Журнал регистрации работ по ТО</w:t>
      </w:r>
      <w:r w:rsidR="003B5167" w:rsidRPr="00582C16">
        <w:rPr>
          <w:sz w:val="28"/>
          <w:szCs w:val="28"/>
        </w:rPr>
        <w:t>)</w:t>
      </w:r>
      <w:r w:rsidR="003B5167">
        <w:rPr>
          <w:sz w:val="28"/>
          <w:szCs w:val="28"/>
        </w:rPr>
        <w:t xml:space="preserve"> </w:t>
      </w:r>
      <w:r w:rsidRPr="00582C16">
        <w:rPr>
          <w:sz w:val="28"/>
          <w:szCs w:val="28"/>
        </w:rPr>
        <w:t>по некоторым объектам отсутствуют ежемесячные записи об оказанных регламентных услугах, в результате чего определить количество оказанных услу</w:t>
      </w:r>
      <w:r w:rsidR="003B5167">
        <w:rPr>
          <w:sz w:val="28"/>
          <w:szCs w:val="28"/>
        </w:rPr>
        <w:t>г не представляется возможным.</w:t>
      </w:r>
      <w:proofErr w:type="gramEnd"/>
      <w:r w:rsidR="003B5167">
        <w:rPr>
          <w:sz w:val="28"/>
          <w:szCs w:val="28"/>
        </w:rPr>
        <w:t xml:space="preserve"> </w:t>
      </w:r>
      <w:r w:rsidRPr="00582C16">
        <w:rPr>
          <w:sz w:val="28"/>
          <w:szCs w:val="28"/>
        </w:rPr>
        <w:t xml:space="preserve">Всего при выборочной проверке установлено 65 таких случаев. </w:t>
      </w:r>
    </w:p>
    <w:p w:rsidR="00E909BA" w:rsidRPr="00582C16" w:rsidRDefault="00E909BA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16">
        <w:rPr>
          <w:sz w:val="28"/>
          <w:szCs w:val="28"/>
        </w:rPr>
        <w:t xml:space="preserve">Услуга по метрологической проверке электрических параметров аппаратуры, а, следовательно, муниципальная услуга по техническому обслуживанию автоматических установок пожарной сигнализации в целом в 2014-2015 годах оказана БУ ЦТОПБ не в полном объеме. </w:t>
      </w:r>
    </w:p>
    <w:p w:rsidR="00E909BA" w:rsidRPr="00582C16" w:rsidRDefault="00E909BA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16">
        <w:rPr>
          <w:sz w:val="28"/>
          <w:szCs w:val="28"/>
        </w:rPr>
        <w:t>За счет субсидий на иные цели на основании Постановления</w:t>
      </w:r>
      <w:proofErr w:type="gramStart"/>
      <w:r w:rsidRPr="00582C16">
        <w:rPr>
          <w:sz w:val="28"/>
          <w:szCs w:val="28"/>
        </w:rPr>
        <w:t xml:space="preserve"> В</w:t>
      </w:r>
      <w:proofErr w:type="gramEnd"/>
      <w:r w:rsidRPr="00582C16">
        <w:rPr>
          <w:sz w:val="28"/>
          <w:szCs w:val="28"/>
        </w:rPr>
        <w:t>осьмого Арбитражного апелляционного суда учреждением в проверяемом периоде произведено погашение кредиторской задолженности за услуги охранной организации, оказанн</w:t>
      </w:r>
      <w:r w:rsidR="00405D4F">
        <w:rPr>
          <w:sz w:val="28"/>
          <w:szCs w:val="28"/>
        </w:rPr>
        <w:t>ые</w:t>
      </w:r>
      <w:r w:rsidRPr="00582C16">
        <w:rPr>
          <w:sz w:val="28"/>
          <w:szCs w:val="28"/>
        </w:rPr>
        <w:t xml:space="preserve"> </w:t>
      </w:r>
      <w:r w:rsidR="00BE5EDD">
        <w:rPr>
          <w:sz w:val="28"/>
          <w:szCs w:val="28"/>
        </w:rPr>
        <w:t xml:space="preserve">автономному образовательному учреждению начального профессионального образования города Омска «Учебно-курсовой комбинат автомобильного транспорта» (далее </w:t>
      </w:r>
      <w:r w:rsidR="002E200F">
        <w:rPr>
          <w:sz w:val="28"/>
          <w:szCs w:val="28"/>
        </w:rPr>
        <w:t>–</w:t>
      </w:r>
      <w:r w:rsidR="00BE5EDD">
        <w:rPr>
          <w:sz w:val="28"/>
          <w:szCs w:val="28"/>
        </w:rPr>
        <w:t xml:space="preserve"> АОУ НПО «УККАТ»)</w:t>
      </w:r>
      <w:r w:rsidRPr="00582C16">
        <w:rPr>
          <w:sz w:val="28"/>
          <w:szCs w:val="28"/>
        </w:rPr>
        <w:t xml:space="preserve">, в размере 693,3 тыс. руб., так </w:t>
      </w:r>
      <w:r w:rsidR="00C349DF">
        <w:rPr>
          <w:sz w:val="28"/>
          <w:szCs w:val="28"/>
        </w:rPr>
        <w:t xml:space="preserve">как </w:t>
      </w:r>
      <w:r w:rsidR="0051290E">
        <w:rPr>
          <w:sz w:val="28"/>
          <w:szCs w:val="28"/>
        </w:rPr>
        <w:t>Б</w:t>
      </w:r>
      <w:r w:rsidRPr="00582C16">
        <w:rPr>
          <w:sz w:val="28"/>
          <w:szCs w:val="28"/>
        </w:rPr>
        <w:t>У ЦТОПБ создано путем изменения типа существующего автономного учреждения и все обязательства автономного учреждения перешли к учреждению.</w:t>
      </w:r>
      <w:r w:rsidR="00C349DF">
        <w:rPr>
          <w:sz w:val="28"/>
          <w:szCs w:val="28"/>
        </w:rPr>
        <w:t xml:space="preserve"> </w:t>
      </w:r>
      <w:r w:rsidRPr="00582C16">
        <w:rPr>
          <w:sz w:val="28"/>
          <w:szCs w:val="28"/>
        </w:rPr>
        <w:t>Также в 2015 году за счет субсидий на иные цели учреждением осуществлялась оплата з</w:t>
      </w:r>
      <w:r w:rsidR="00C349DF">
        <w:rPr>
          <w:sz w:val="28"/>
          <w:szCs w:val="28"/>
        </w:rPr>
        <w:t>адолженности по договорам займа</w:t>
      </w:r>
      <w:r w:rsidRPr="00582C16">
        <w:rPr>
          <w:sz w:val="28"/>
          <w:szCs w:val="28"/>
        </w:rPr>
        <w:t xml:space="preserve"> в пользу </w:t>
      </w:r>
      <w:r w:rsidR="00AA5783">
        <w:rPr>
          <w:sz w:val="28"/>
          <w:szCs w:val="28"/>
        </w:rPr>
        <w:t>автономной некоммерческой организации «Учебно-курсовой комбинат автомобильного транспорта»</w:t>
      </w:r>
      <w:r w:rsidRPr="00582C16">
        <w:rPr>
          <w:sz w:val="28"/>
          <w:szCs w:val="28"/>
        </w:rPr>
        <w:t xml:space="preserve"> в сумме 5 500,0 тыс. руб. на основании Решения Арбитражного суда Омской области. Таким образом, принятие Администрацией города Омска решения о создании </w:t>
      </w:r>
      <w:r w:rsidR="0051290E">
        <w:rPr>
          <w:sz w:val="28"/>
          <w:szCs w:val="28"/>
        </w:rPr>
        <w:t>Б</w:t>
      </w:r>
      <w:r w:rsidRPr="00582C16">
        <w:rPr>
          <w:sz w:val="28"/>
          <w:szCs w:val="28"/>
        </w:rPr>
        <w:t xml:space="preserve">У ЦТОПБ путем изменения типа АОУ НПО «УККАТ», не имеющего активов, а равно и возможности рассчитаться по кредиторской задолженности, привело к неэффективным расходам учреждения, </w:t>
      </w:r>
      <w:r w:rsidR="0051290E">
        <w:rPr>
          <w:sz w:val="28"/>
          <w:szCs w:val="28"/>
        </w:rPr>
        <w:t>и</w:t>
      </w:r>
      <w:r w:rsidRPr="00582C16">
        <w:rPr>
          <w:sz w:val="28"/>
          <w:szCs w:val="28"/>
        </w:rPr>
        <w:t xml:space="preserve">, следовательно, </w:t>
      </w:r>
      <w:r w:rsidR="0051290E">
        <w:rPr>
          <w:sz w:val="28"/>
          <w:szCs w:val="28"/>
        </w:rPr>
        <w:t>к</w:t>
      </w:r>
      <w:r w:rsidRPr="00582C16">
        <w:rPr>
          <w:sz w:val="28"/>
          <w:szCs w:val="28"/>
        </w:rPr>
        <w:t xml:space="preserve"> неэффективным расходам средств бюджета города Омска в сумме 6 193,3 тыс. руб.</w:t>
      </w:r>
    </w:p>
    <w:p w:rsidR="00E909BA" w:rsidRPr="00582C16" w:rsidRDefault="00E909BA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16">
        <w:rPr>
          <w:sz w:val="28"/>
          <w:szCs w:val="28"/>
        </w:rPr>
        <w:t xml:space="preserve">По результатам контрольного мероприятия в целях устранения выявленных нарушений и недостатков </w:t>
      </w:r>
      <w:r w:rsidR="00C349DF">
        <w:rPr>
          <w:sz w:val="28"/>
          <w:szCs w:val="28"/>
        </w:rPr>
        <w:t xml:space="preserve">КСП г. Омска </w:t>
      </w:r>
      <w:r w:rsidRPr="00582C16">
        <w:rPr>
          <w:sz w:val="28"/>
          <w:szCs w:val="28"/>
        </w:rPr>
        <w:t xml:space="preserve">направлено представление в адрес БУ ЦТОПБ, а также информационное письмо в </w:t>
      </w:r>
      <w:r w:rsidR="0051290E">
        <w:rPr>
          <w:sz w:val="28"/>
          <w:szCs w:val="28"/>
        </w:rPr>
        <w:t>у</w:t>
      </w:r>
      <w:r w:rsidRPr="00582C16">
        <w:rPr>
          <w:sz w:val="28"/>
          <w:szCs w:val="28"/>
        </w:rPr>
        <w:t>правление делами Администрации города Омска.</w:t>
      </w:r>
    </w:p>
    <w:p w:rsidR="00AA5783" w:rsidRPr="00B51921" w:rsidRDefault="00E909BA" w:rsidP="00AA57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C16">
        <w:rPr>
          <w:sz w:val="28"/>
          <w:szCs w:val="28"/>
        </w:rPr>
        <w:t xml:space="preserve">Учреждением </w:t>
      </w:r>
      <w:r w:rsidR="00AA5783">
        <w:rPr>
          <w:sz w:val="28"/>
          <w:szCs w:val="28"/>
        </w:rPr>
        <w:t xml:space="preserve">в рамках устранения нарушений </w:t>
      </w:r>
      <w:r w:rsidR="00AA5783" w:rsidRPr="00B51921">
        <w:rPr>
          <w:sz w:val="28"/>
          <w:szCs w:val="28"/>
        </w:rPr>
        <w:t xml:space="preserve">в департамент </w:t>
      </w:r>
      <w:r w:rsidR="00AA5783">
        <w:rPr>
          <w:sz w:val="28"/>
          <w:szCs w:val="28"/>
        </w:rPr>
        <w:t>имущественных отношений направлено письмо о прекращении права оперативного управления на неиспользуемое недвижимое имущество. У</w:t>
      </w:r>
      <w:r w:rsidR="00AA5783" w:rsidRPr="00B51921">
        <w:rPr>
          <w:sz w:val="28"/>
          <w:szCs w:val="28"/>
        </w:rPr>
        <w:t>твержден</w:t>
      </w:r>
      <w:r w:rsidR="00AA5783">
        <w:rPr>
          <w:sz w:val="28"/>
          <w:szCs w:val="28"/>
        </w:rPr>
        <w:t>о</w:t>
      </w:r>
      <w:r w:rsidR="00AA5783" w:rsidRPr="00B51921">
        <w:rPr>
          <w:sz w:val="28"/>
          <w:szCs w:val="28"/>
        </w:rPr>
        <w:t xml:space="preserve"> Положение о системе внутреннего контроля качества оказания услуг по техническому обслуживанию </w:t>
      </w:r>
      <w:proofErr w:type="gramStart"/>
      <w:r w:rsidR="00AA5783" w:rsidRPr="00B51921">
        <w:rPr>
          <w:sz w:val="28"/>
          <w:szCs w:val="28"/>
        </w:rPr>
        <w:t>средств обеспечения первичных мер пожарной безопасности зданий</w:t>
      </w:r>
      <w:proofErr w:type="gramEnd"/>
      <w:r w:rsidR="00AA5783" w:rsidRPr="00B51921">
        <w:rPr>
          <w:sz w:val="28"/>
          <w:szCs w:val="28"/>
        </w:rPr>
        <w:t xml:space="preserve"> и сооружений</w:t>
      </w:r>
      <w:r w:rsidR="00AA5783">
        <w:rPr>
          <w:sz w:val="28"/>
          <w:szCs w:val="28"/>
        </w:rPr>
        <w:t xml:space="preserve"> и внесены изменения </w:t>
      </w:r>
      <w:r w:rsidR="0051290E">
        <w:rPr>
          <w:sz w:val="28"/>
          <w:szCs w:val="28"/>
        </w:rPr>
        <w:t xml:space="preserve">в </w:t>
      </w:r>
      <w:r w:rsidR="00AA5783">
        <w:rPr>
          <w:sz w:val="28"/>
          <w:szCs w:val="28"/>
        </w:rPr>
        <w:t>локальные акты.</w:t>
      </w:r>
    </w:p>
    <w:p w:rsidR="00861DE0" w:rsidRDefault="00AA5783" w:rsidP="005129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1DE0" w:rsidRPr="00B51921">
        <w:rPr>
          <w:sz w:val="28"/>
          <w:szCs w:val="28"/>
        </w:rPr>
        <w:t xml:space="preserve">олжностные лица </w:t>
      </w:r>
      <w:r w:rsidR="0051290E">
        <w:rPr>
          <w:sz w:val="28"/>
          <w:szCs w:val="28"/>
        </w:rPr>
        <w:t>у</w:t>
      </w:r>
      <w:r w:rsidR="00861DE0" w:rsidRPr="00B51921">
        <w:rPr>
          <w:sz w:val="28"/>
          <w:szCs w:val="28"/>
        </w:rPr>
        <w:t>чреждения, виновные в допущенных нарушениях, привлечены к</w:t>
      </w:r>
      <w:r>
        <w:rPr>
          <w:sz w:val="28"/>
          <w:szCs w:val="28"/>
        </w:rPr>
        <w:t xml:space="preserve"> дисциплинарной ответственности.</w:t>
      </w:r>
    </w:p>
    <w:p w:rsidR="002E200F" w:rsidRPr="00A90AE8" w:rsidRDefault="002E200F" w:rsidP="005129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045C" w:rsidRDefault="007A045C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AA4481" w:rsidRPr="00191BC0">
        <w:rPr>
          <w:bCs/>
          <w:sz w:val="28"/>
          <w:szCs w:val="28"/>
        </w:rPr>
        <w:t>.</w:t>
      </w:r>
      <w:r w:rsidR="007B6977" w:rsidRPr="00191BC0">
        <w:rPr>
          <w:bCs/>
          <w:sz w:val="28"/>
          <w:szCs w:val="28"/>
        </w:rPr>
        <w:t xml:space="preserve"> </w:t>
      </w:r>
      <w:r w:rsidR="0097703D" w:rsidRPr="00191BC0">
        <w:rPr>
          <w:bCs/>
          <w:sz w:val="28"/>
          <w:szCs w:val="28"/>
        </w:rPr>
        <w:t xml:space="preserve">Контроль </w:t>
      </w:r>
      <w:r w:rsidR="005732A9" w:rsidRPr="00191BC0">
        <w:rPr>
          <w:bCs/>
          <w:sz w:val="28"/>
          <w:szCs w:val="28"/>
        </w:rPr>
        <w:t>в сфере</w:t>
      </w:r>
      <w:r w:rsidR="0097703D" w:rsidRPr="00191BC0">
        <w:rPr>
          <w:bCs/>
          <w:sz w:val="28"/>
          <w:szCs w:val="28"/>
        </w:rPr>
        <w:t xml:space="preserve"> </w:t>
      </w:r>
      <w:r w:rsidR="000D36E0" w:rsidRPr="00191BC0">
        <w:rPr>
          <w:bCs/>
          <w:sz w:val="28"/>
          <w:szCs w:val="28"/>
        </w:rPr>
        <w:t xml:space="preserve">закупок товаров, работ, </w:t>
      </w:r>
    </w:p>
    <w:p w:rsidR="000D36E0" w:rsidRPr="00191BC0" w:rsidRDefault="000D36E0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  <w:r w:rsidRPr="00191BC0">
        <w:rPr>
          <w:bCs/>
          <w:sz w:val="28"/>
          <w:szCs w:val="28"/>
        </w:rPr>
        <w:t xml:space="preserve">услуг </w:t>
      </w:r>
      <w:r w:rsidR="008113C2" w:rsidRPr="00191BC0">
        <w:rPr>
          <w:bCs/>
          <w:sz w:val="28"/>
          <w:szCs w:val="28"/>
        </w:rPr>
        <w:t>для муниципальных нужд</w:t>
      </w:r>
    </w:p>
    <w:p w:rsidR="00A139DB" w:rsidRDefault="00A139DB" w:rsidP="00F77D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1B3749" w:rsidRPr="000C5C35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628BD">
        <w:rPr>
          <w:sz w:val="28"/>
          <w:szCs w:val="28"/>
        </w:rPr>
        <w:t>В 2016 году в рамках осуществления</w:t>
      </w:r>
      <w:r w:rsidRPr="00B51921">
        <w:rPr>
          <w:sz w:val="28"/>
          <w:szCs w:val="28"/>
        </w:rPr>
        <w:t xml:space="preserve"> </w:t>
      </w:r>
      <w:r w:rsidRPr="00F2219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F22192">
        <w:rPr>
          <w:sz w:val="28"/>
          <w:szCs w:val="28"/>
        </w:rPr>
        <w:t xml:space="preserve"> в сфере закупок</w:t>
      </w:r>
      <w:r w:rsidR="000A43C7">
        <w:rPr>
          <w:sz w:val="28"/>
          <w:szCs w:val="28"/>
        </w:rPr>
        <w:t xml:space="preserve"> товаров, работ, услуг для муниципальных нужд</w:t>
      </w:r>
      <w:r w:rsidRPr="00F22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12 плановых и 1 внеплановая проверки </w:t>
      </w:r>
      <w:r w:rsidRPr="002B2B66">
        <w:rPr>
          <w:sz w:val="28"/>
          <w:szCs w:val="28"/>
        </w:rPr>
        <w:t xml:space="preserve">в отношении следующих заказчиков: </w:t>
      </w:r>
      <w:r>
        <w:rPr>
          <w:sz w:val="28"/>
          <w:szCs w:val="28"/>
        </w:rPr>
        <w:t>администраци</w:t>
      </w:r>
      <w:r w:rsidR="004E4AC1">
        <w:rPr>
          <w:sz w:val="28"/>
          <w:szCs w:val="28"/>
        </w:rPr>
        <w:t>и</w:t>
      </w:r>
      <w:r w:rsidRPr="003A2DD5">
        <w:rPr>
          <w:sz w:val="28"/>
          <w:szCs w:val="28"/>
        </w:rPr>
        <w:t xml:space="preserve"> Центрального </w:t>
      </w:r>
      <w:r>
        <w:rPr>
          <w:sz w:val="28"/>
          <w:szCs w:val="28"/>
        </w:rPr>
        <w:t>административного округа города Омска, администраци</w:t>
      </w:r>
      <w:r w:rsidR="004E4AC1">
        <w:rPr>
          <w:sz w:val="28"/>
          <w:szCs w:val="28"/>
        </w:rPr>
        <w:t>и</w:t>
      </w:r>
      <w:r w:rsidRPr="003A2DD5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</w:t>
      </w:r>
      <w:r w:rsidRPr="003A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округа города Омска, </w:t>
      </w:r>
      <w:r w:rsidR="004E4AC1">
        <w:rPr>
          <w:sz w:val="28"/>
          <w:szCs w:val="28"/>
        </w:rPr>
        <w:t>к</w:t>
      </w:r>
      <w:r>
        <w:rPr>
          <w:sz w:val="28"/>
          <w:szCs w:val="28"/>
        </w:rPr>
        <w:t>азенн</w:t>
      </w:r>
      <w:r w:rsidR="004E4AC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4E4AC1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Омска «Автохозяйство Администрации города Омска», </w:t>
      </w:r>
      <w:r w:rsidRPr="00EE277B">
        <w:rPr>
          <w:sz w:val="28"/>
          <w:szCs w:val="28"/>
        </w:rPr>
        <w:t>б</w:t>
      </w:r>
      <w:r w:rsidRPr="00B51921">
        <w:rPr>
          <w:sz w:val="28"/>
          <w:szCs w:val="28"/>
        </w:rPr>
        <w:t>юджетно</w:t>
      </w:r>
      <w:r w:rsidR="004E4AC1">
        <w:rPr>
          <w:sz w:val="28"/>
          <w:szCs w:val="28"/>
        </w:rPr>
        <w:t>го</w:t>
      </w:r>
      <w:r w:rsidRPr="00B51921">
        <w:rPr>
          <w:sz w:val="28"/>
          <w:szCs w:val="28"/>
        </w:rPr>
        <w:t xml:space="preserve"> дошкольн</w:t>
      </w:r>
      <w:r w:rsidR="004E4AC1">
        <w:rPr>
          <w:sz w:val="28"/>
          <w:szCs w:val="28"/>
        </w:rPr>
        <w:t>ого</w:t>
      </w:r>
      <w:r w:rsidRPr="00B51921">
        <w:rPr>
          <w:sz w:val="28"/>
          <w:szCs w:val="28"/>
        </w:rPr>
        <w:t xml:space="preserve"> образовательно</w:t>
      </w:r>
      <w:r w:rsidR="004E4AC1">
        <w:rPr>
          <w:sz w:val="28"/>
          <w:szCs w:val="28"/>
        </w:rPr>
        <w:t>го</w:t>
      </w:r>
      <w:r w:rsidRPr="00B51921">
        <w:rPr>
          <w:sz w:val="28"/>
          <w:szCs w:val="28"/>
        </w:rPr>
        <w:t xml:space="preserve"> учреждени</w:t>
      </w:r>
      <w:r w:rsidR="004E4AC1">
        <w:rPr>
          <w:sz w:val="28"/>
          <w:szCs w:val="28"/>
        </w:rPr>
        <w:t>я</w:t>
      </w:r>
      <w:r w:rsidRPr="00B51921">
        <w:rPr>
          <w:sz w:val="28"/>
          <w:szCs w:val="28"/>
        </w:rPr>
        <w:t xml:space="preserve"> города Омска «Центр развития ребенка - детский сад № 250», </w:t>
      </w:r>
      <w:r w:rsidRPr="00972158">
        <w:rPr>
          <w:sz w:val="28"/>
          <w:szCs w:val="28"/>
        </w:rPr>
        <w:t>б</w:t>
      </w:r>
      <w:r w:rsidRPr="00B51921">
        <w:rPr>
          <w:sz w:val="28"/>
          <w:szCs w:val="28"/>
        </w:rPr>
        <w:t>юджетно</w:t>
      </w:r>
      <w:r w:rsidR="004E4AC1">
        <w:rPr>
          <w:sz w:val="28"/>
          <w:szCs w:val="28"/>
        </w:rPr>
        <w:t>го</w:t>
      </w:r>
      <w:proofErr w:type="gramEnd"/>
      <w:r w:rsidRPr="00B51921">
        <w:rPr>
          <w:sz w:val="28"/>
          <w:szCs w:val="28"/>
        </w:rPr>
        <w:t xml:space="preserve"> </w:t>
      </w:r>
      <w:proofErr w:type="gramStart"/>
      <w:r w:rsidRPr="00B51921">
        <w:rPr>
          <w:sz w:val="28"/>
          <w:szCs w:val="28"/>
        </w:rPr>
        <w:t>дошкольн</w:t>
      </w:r>
      <w:r w:rsidR="004E4AC1">
        <w:rPr>
          <w:sz w:val="28"/>
          <w:szCs w:val="28"/>
        </w:rPr>
        <w:t>ого</w:t>
      </w:r>
      <w:r w:rsidRPr="00B51921">
        <w:rPr>
          <w:sz w:val="28"/>
          <w:szCs w:val="28"/>
        </w:rPr>
        <w:t xml:space="preserve"> образовательно</w:t>
      </w:r>
      <w:r w:rsidR="004E4AC1">
        <w:rPr>
          <w:sz w:val="28"/>
          <w:szCs w:val="28"/>
        </w:rPr>
        <w:t>го</w:t>
      </w:r>
      <w:r w:rsidRPr="00B51921">
        <w:rPr>
          <w:sz w:val="28"/>
          <w:szCs w:val="28"/>
        </w:rPr>
        <w:t xml:space="preserve"> учреждени</w:t>
      </w:r>
      <w:r w:rsidR="004E4AC1">
        <w:rPr>
          <w:sz w:val="28"/>
          <w:szCs w:val="28"/>
        </w:rPr>
        <w:t>я</w:t>
      </w:r>
      <w:r w:rsidRPr="00B51921">
        <w:rPr>
          <w:sz w:val="28"/>
          <w:szCs w:val="28"/>
        </w:rPr>
        <w:t xml:space="preserve"> города Омска «Детский сад № 206 </w:t>
      </w:r>
      <w:r w:rsidRPr="00972158">
        <w:rPr>
          <w:sz w:val="28"/>
          <w:szCs w:val="28"/>
        </w:rPr>
        <w:t>комбинированного вида»</w:t>
      </w:r>
      <w:r>
        <w:rPr>
          <w:sz w:val="28"/>
          <w:szCs w:val="28"/>
        </w:rPr>
        <w:t xml:space="preserve">, </w:t>
      </w:r>
      <w:r w:rsidRPr="00A442ED">
        <w:rPr>
          <w:sz w:val="28"/>
          <w:szCs w:val="28"/>
        </w:rPr>
        <w:t>б</w:t>
      </w:r>
      <w:r w:rsidRPr="00B51921">
        <w:rPr>
          <w:sz w:val="28"/>
          <w:szCs w:val="28"/>
        </w:rPr>
        <w:t>юджетн</w:t>
      </w:r>
      <w:r w:rsidR="004E4AC1">
        <w:rPr>
          <w:sz w:val="28"/>
          <w:szCs w:val="28"/>
        </w:rPr>
        <w:t>ого</w:t>
      </w:r>
      <w:r w:rsidRPr="00B51921">
        <w:rPr>
          <w:sz w:val="28"/>
          <w:szCs w:val="28"/>
        </w:rPr>
        <w:t xml:space="preserve"> дошкольно</w:t>
      </w:r>
      <w:r w:rsidR="004E4AC1">
        <w:rPr>
          <w:sz w:val="28"/>
          <w:szCs w:val="28"/>
        </w:rPr>
        <w:t>го</w:t>
      </w:r>
      <w:r w:rsidRPr="00B51921">
        <w:rPr>
          <w:sz w:val="28"/>
          <w:szCs w:val="28"/>
        </w:rPr>
        <w:t xml:space="preserve"> образовательно</w:t>
      </w:r>
      <w:r w:rsidR="004E4AC1">
        <w:rPr>
          <w:sz w:val="28"/>
          <w:szCs w:val="28"/>
        </w:rPr>
        <w:t>го</w:t>
      </w:r>
      <w:r w:rsidRPr="00B51921">
        <w:rPr>
          <w:sz w:val="28"/>
          <w:szCs w:val="28"/>
        </w:rPr>
        <w:t xml:space="preserve"> учреждени</w:t>
      </w:r>
      <w:r w:rsidR="004E4AC1">
        <w:rPr>
          <w:sz w:val="28"/>
          <w:szCs w:val="28"/>
        </w:rPr>
        <w:t>я</w:t>
      </w:r>
      <w:r w:rsidRPr="00B51921">
        <w:rPr>
          <w:sz w:val="28"/>
          <w:szCs w:val="28"/>
        </w:rPr>
        <w:t xml:space="preserve"> города Омска «Детский сад № 276 </w:t>
      </w:r>
      <w:r w:rsidRPr="00D20CE4">
        <w:rPr>
          <w:sz w:val="28"/>
          <w:szCs w:val="28"/>
        </w:rPr>
        <w:t>компенсирующего вида</w:t>
      </w:r>
      <w:r w:rsidRPr="00B51921">
        <w:rPr>
          <w:sz w:val="28"/>
          <w:szCs w:val="28"/>
        </w:rPr>
        <w:t xml:space="preserve">», </w:t>
      </w:r>
      <w:r w:rsidRPr="003A5397">
        <w:rPr>
          <w:sz w:val="28"/>
          <w:szCs w:val="28"/>
        </w:rPr>
        <w:t>б</w:t>
      </w:r>
      <w:r w:rsidRPr="00B51921">
        <w:rPr>
          <w:sz w:val="28"/>
          <w:szCs w:val="28"/>
        </w:rPr>
        <w:t>юджетно</w:t>
      </w:r>
      <w:r w:rsidR="004E4AC1">
        <w:rPr>
          <w:sz w:val="28"/>
          <w:szCs w:val="28"/>
        </w:rPr>
        <w:t>го</w:t>
      </w:r>
      <w:r w:rsidRPr="00B51921">
        <w:rPr>
          <w:sz w:val="28"/>
          <w:szCs w:val="28"/>
        </w:rPr>
        <w:t xml:space="preserve"> общеобразовательно</w:t>
      </w:r>
      <w:r w:rsidR="004E4AC1">
        <w:rPr>
          <w:sz w:val="28"/>
          <w:szCs w:val="28"/>
        </w:rPr>
        <w:t>го</w:t>
      </w:r>
      <w:r w:rsidRPr="00B51921">
        <w:rPr>
          <w:sz w:val="28"/>
          <w:szCs w:val="28"/>
        </w:rPr>
        <w:t xml:space="preserve"> учреждени</w:t>
      </w:r>
      <w:r w:rsidR="004E4AC1">
        <w:rPr>
          <w:sz w:val="28"/>
          <w:szCs w:val="28"/>
        </w:rPr>
        <w:t>я</w:t>
      </w:r>
      <w:r w:rsidRPr="00B51921">
        <w:rPr>
          <w:sz w:val="28"/>
          <w:szCs w:val="28"/>
        </w:rPr>
        <w:t xml:space="preserve"> города Омска</w:t>
      </w:r>
      <w:r w:rsidRPr="003A5397">
        <w:rPr>
          <w:sz w:val="28"/>
          <w:szCs w:val="28"/>
        </w:rPr>
        <w:t xml:space="preserve"> </w:t>
      </w:r>
      <w:r w:rsidRPr="00B51921">
        <w:rPr>
          <w:sz w:val="28"/>
          <w:szCs w:val="28"/>
        </w:rPr>
        <w:t xml:space="preserve">«Средняя общеобразовательная школа № 33», </w:t>
      </w:r>
      <w:r w:rsidR="004E4AC1">
        <w:rPr>
          <w:sz w:val="28"/>
          <w:szCs w:val="28"/>
        </w:rPr>
        <w:t>б</w:t>
      </w:r>
      <w:r w:rsidRPr="00C46A6B">
        <w:rPr>
          <w:sz w:val="28"/>
          <w:szCs w:val="28"/>
        </w:rPr>
        <w:t>юджетно</w:t>
      </w:r>
      <w:r w:rsidR="004E4AC1">
        <w:rPr>
          <w:sz w:val="28"/>
          <w:szCs w:val="28"/>
        </w:rPr>
        <w:t>го</w:t>
      </w:r>
      <w:r w:rsidRPr="00C46A6B">
        <w:rPr>
          <w:sz w:val="28"/>
          <w:szCs w:val="28"/>
        </w:rPr>
        <w:t xml:space="preserve"> учреждени</w:t>
      </w:r>
      <w:r w:rsidR="004E4AC1">
        <w:rPr>
          <w:sz w:val="28"/>
          <w:szCs w:val="28"/>
        </w:rPr>
        <w:t>я</w:t>
      </w:r>
      <w:r w:rsidRPr="00C46A6B">
        <w:rPr>
          <w:sz w:val="28"/>
          <w:szCs w:val="28"/>
        </w:rPr>
        <w:t xml:space="preserve"> города Омска «Омские муниципальные библиотеки»</w:t>
      </w:r>
      <w:r>
        <w:rPr>
          <w:sz w:val="28"/>
          <w:szCs w:val="28"/>
        </w:rPr>
        <w:t xml:space="preserve">, </w:t>
      </w:r>
      <w:r w:rsidRPr="003A5397">
        <w:rPr>
          <w:sz w:val="28"/>
          <w:szCs w:val="28"/>
        </w:rPr>
        <w:t>б</w:t>
      </w:r>
      <w:r w:rsidRPr="00B51921">
        <w:rPr>
          <w:sz w:val="28"/>
          <w:szCs w:val="28"/>
        </w:rPr>
        <w:t>юджетно</w:t>
      </w:r>
      <w:r w:rsidR="004E4AC1">
        <w:rPr>
          <w:sz w:val="28"/>
          <w:szCs w:val="28"/>
        </w:rPr>
        <w:t>го</w:t>
      </w:r>
      <w:r w:rsidRPr="00B51921">
        <w:rPr>
          <w:sz w:val="28"/>
          <w:szCs w:val="28"/>
        </w:rPr>
        <w:t xml:space="preserve"> учреждени</w:t>
      </w:r>
      <w:r w:rsidR="004E4AC1">
        <w:rPr>
          <w:sz w:val="28"/>
          <w:szCs w:val="28"/>
        </w:rPr>
        <w:t>я</w:t>
      </w:r>
      <w:r w:rsidRPr="00B51921">
        <w:rPr>
          <w:sz w:val="28"/>
          <w:szCs w:val="28"/>
        </w:rPr>
        <w:t xml:space="preserve"> города Омска «Центр содержания и хранения имущества</w:t>
      </w:r>
      <w:r>
        <w:rPr>
          <w:sz w:val="28"/>
          <w:szCs w:val="28"/>
        </w:rPr>
        <w:t>»,</w:t>
      </w:r>
      <w:r w:rsidRPr="00D3409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A2DD5">
        <w:rPr>
          <w:sz w:val="28"/>
          <w:szCs w:val="28"/>
        </w:rPr>
        <w:t>епартамент</w:t>
      </w:r>
      <w:r w:rsidR="004E4AC1">
        <w:rPr>
          <w:sz w:val="28"/>
          <w:szCs w:val="28"/>
        </w:rPr>
        <w:t>а</w:t>
      </w:r>
      <w:r w:rsidRPr="003A2DD5">
        <w:rPr>
          <w:sz w:val="28"/>
          <w:szCs w:val="28"/>
        </w:rPr>
        <w:t xml:space="preserve"> имущественных отнош</w:t>
      </w:r>
      <w:r>
        <w:rPr>
          <w:sz w:val="28"/>
          <w:szCs w:val="28"/>
        </w:rPr>
        <w:t>ений, б</w:t>
      </w:r>
      <w:r w:rsidR="004E4AC1">
        <w:rPr>
          <w:sz w:val="28"/>
          <w:szCs w:val="28"/>
        </w:rPr>
        <w:t>юджетного учреждения</w:t>
      </w:r>
      <w:r w:rsidRPr="000C5C35">
        <w:rPr>
          <w:sz w:val="28"/>
          <w:szCs w:val="28"/>
        </w:rPr>
        <w:t xml:space="preserve"> дополнительного образования города Омска «Специализированная детско-юношеская спортивная школа олимпийского</w:t>
      </w:r>
      <w:proofErr w:type="gramEnd"/>
      <w:r w:rsidRPr="000C5C35">
        <w:rPr>
          <w:sz w:val="28"/>
          <w:szCs w:val="28"/>
        </w:rPr>
        <w:t xml:space="preserve"> резерва «Иртыш»</w:t>
      </w:r>
      <w:r>
        <w:rPr>
          <w:sz w:val="28"/>
          <w:szCs w:val="28"/>
        </w:rPr>
        <w:t xml:space="preserve">, </w:t>
      </w:r>
      <w:r w:rsidR="004E4AC1">
        <w:rPr>
          <w:sz w:val="28"/>
          <w:szCs w:val="28"/>
        </w:rPr>
        <w:t>к</w:t>
      </w:r>
      <w:r>
        <w:rPr>
          <w:sz w:val="28"/>
          <w:szCs w:val="28"/>
        </w:rPr>
        <w:t>азенно</w:t>
      </w:r>
      <w:r w:rsidR="004E4AC1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4E4AC1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Омска «Центр социальной поддержки населения</w:t>
      </w:r>
      <w:r w:rsidRPr="00B51921">
        <w:rPr>
          <w:sz w:val="28"/>
          <w:szCs w:val="28"/>
        </w:rPr>
        <w:t xml:space="preserve">», </w:t>
      </w:r>
      <w:r w:rsidRPr="003A5397">
        <w:rPr>
          <w:sz w:val="28"/>
          <w:szCs w:val="28"/>
        </w:rPr>
        <w:t>б</w:t>
      </w:r>
      <w:r w:rsidRPr="00B51921">
        <w:rPr>
          <w:sz w:val="28"/>
          <w:szCs w:val="28"/>
        </w:rPr>
        <w:t>юджетно</w:t>
      </w:r>
      <w:r w:rsidR="004E4AC1">
        <w:rPr>
          <w:sz w:val="28"/>
          <w:szCs w:val="28"/>
        </w:rPr>
        <w:t>го</w:t>
      </w:r>
      <w:r w:rsidRPr="003A2DD5">
        <w:rPr>
          <w:sz w:val="28"/>
          <w:szCs w:val="28"/>
        </w:rPr>
        <w:t xml:space="preserve"> </w:t>
      </w:r>
      <w:r w:rsidRPr="00B51921">
        <w:rPr>
          <w:sz w:val="28"/>
          <w:szCs w:val="28"/>
        </w:rPr>
        <w:t>учреждени</w:t>
      </w:r>
      <w:r w:rsidR="004E4AC1">
        <w:rPr>
          <w:sz w:val="28"/>
          <w:szCs w:val="28"/>
        </w:rPr>
        <w:t>я</w:t>
      </w:r>
      <w:r w:rsidRPr="003A2DD5">
        <w:rPr>
          <w:sz w:val="28"/>
          <w:szCs w:val="28"/>
        </w:rPr>
        <w:t xml:space="preserve"> </w:t>
      </w:r>
      <w:r w:rsidRPr="000C5C35">
        <w:rPr>
          <w:sz w:val="28"/>
          <w:szCs w:val="28"/>
        </w:rPr>
        <w:t>дополнительного образования города</w:t>
      </w:r>
      <w:r w:rsidRPr="003A2DD5">
        <w:rPr>
          <w:sz w:val="28"/>
          <w:szCs w:val="28"/>
        </w:rPr>
        <w:t xml:space="preserve"> Омска «Специализированная </w:t>
      </w:r>
      <w:r w:rsidRPr="000C5C35">
        <w:rPr>
          <w:sz w:val="28"/>
          <w:szCs w:val="28"/>
        </w:rPr>
        <w:t xml:space="preserve">детско-юношеская спортивная школа </w:t>
      </w:r>
      <w:r w:rsidRPr="003A2DD5">
        <w:rPr>
          <w:sz w:val="28"/>
          <w:szCs w:val="28"/>
        </w:rPr>
        <w:t xml:space="preserve">олимпийского </w:t>
      </w:r>
      <w:r>
        <w:rPr>
          <w:sz w:val="28"/>
          <w:szCs w:val="28"/>
        </w:rPr>
        <w:t>резерва «Центр лыжного спорта».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2192">
        <w:rPr>
          <w:sz w:val="28"/>
          <w:szCs w:val="28"/>
        </w:rPr>
        <w:t>роведенны</w:t>
      </w:r>
      <w:r>
        <w:rPr>
          <w:sz w:val="28"/>
          <w:szCs w:val="28"/>
        </w:rPr>
        <w:t>ми провер</w:t>
      </w:r>
      <w:r w:rsidRPr="00F22192">
        <w:rPr>
          <w:sz w:val="28"/>
          <w:szCs w:val="28"/>
        </w:rPr>
        <w:t>к</w:t>
      </w:r>
      <w:r>
        <w:rPr>
          <w:sz w:val="28"/>
          <w:szCs w:val="28"/>
        </w:rPr>
        <w:t>ами</w:t>
      </w:r>
      <w:r w:rsidRPr="00F22192">
        <w:rPr>
          <w:sz w:val="28"/>
          <w:szCs w:val="28"/>
        </w:rPr>
        <w:t xml:space="preserve"> установлены следующие основные нарушения Федерального закона </w:t>
      </w:r>
      <w:r w:rsidRPr="00B51921">
        <w:rPr>
          <w:sz w:val="28"/>
          <w:szCs w:val="28"/>
        </w:rPr>
        <w:t xml:space="preserve">от </w:t>
      </w:r>
      <w:r w:rsidRPr="004165AA">
        <w:rPr>
          <w:sz w:val="28"/>
          <w:szCs w:val="28"/>
        </w:rPr>
        <w:t xml:space="preserve">05.04.2013 </w:t>
      </w:r>
      <w:r w:rsidRPr="00B51921">
        <w:rPr>
          <w:sz w:val="28"/>
          <w:szCs w:val="28"/>
        </w:rPr>
        <w:t xml:space="preserve">№ 44-ФЗ </w:t>
      </w:r>
      <w:r w:rsidRPr="00C07DD6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</w:t>
      </w:r>
      <w:r w:rsidR="002E200F">
        <w:rPr>
          <w:sz w:val="28"/>
          <w:szCs w:val="28"/>
        </w:rPr>
        <w:t xml:space="preserve">ужд» (далее – Федеральный закон </w:t>
      </w:r>
      <w:r w:rsidRPr="00C07DD6">
        <w:rPr>
          <w:sz w:val="28"/>
          <w:szCs w:val="28"/>
        </w:rPr>
        <w:t>№ 44-ФЗ)</w:t>
      </w:r>
      <w:r>
        <w:rPr>
          <w:sz w:val="28"/>
          <w:szCs w:val="28"/>
        </w:rPr>
        <w:t xml:space="preserve"> </w:t>
      </w:r>
      <w:r w:rsidRPr="00F22192">
        <w:rPr>
          <w:sz w:val="28"/>
          <w:szCs w:val="28"/>
        </w:rPr>
        <w:t>и иных нормативных правовых актов о контрактной системе: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749">
        <w:rPr>
          <w:sz w:val="28"/>
          <w:szCs w:val="28"/>
        </w:rPr>
        <w:t xml:space="preserve">заказчиками назначены контрактные управляющие либо созданы контрактные службы, в состав которых включены работники, не имеющие необходимого </w:t>
      </w:r>
      <w:r w:rsidRPr="00B51921">
        <w:rPr>
          <w:sz w:val="28"/>
          <w:szCs w:val="28"/>
        </w:rPr>
        <w:t>образования в сфере закупок. М</w:t>
      </w:r>
      <w:r w:rsidRPr="001B3749">
        <w:rPr>
          <w:sz w:val="28"/>
          <w:szCs w:val="28"/>
        </w:rPr>
        <w:t>ежду работниками контрактной службы не распределены функциональные обязанности и не определена их персональная ответственность;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749">
        <w:rPr>
          <w:sz w:val="28"/>
          <w:szCs w:val="28"/>
        </w:rPr>
        <w:t xml:space="preserve">на официальном сайте </w:t>
      </w:r>
      <w:proofErr w:type="spellStart"/>
      <w:r w:rsidRPr="00B51921">
        <w:rPr>
          <w:sz w:val="28"/>
          <w:szCs w:val="28"/>
        </w:rPr>
        <w:t>zakupki</w:t>
      </w:r>
      <w:r w:rsidRPr="001B3749">
        <w:rPr>
          <w:sz w:val="28"/>
          <w:szCs w:val="28"/>
        </w:rPr>
        <w:t>.</w:t>
      </w:r>
      <w:r w:rsidRPr="00B51921">
        <w:rPr>
          <w:sz w:val="28"/>
          <w:szCs w:val="28"/>
        </w:rPr>
        <w:t>gov</w:t>
      </w:r>
      <w:r w:rsidRPr="001B3749">
        <w:rPr>
          <w:sz w:val="28"/>
          <w:szCs w:val="28"/>
        </w:rPr>
        <w:t>.</w:t>
      </w:r>
      <w:r w:rsidRPr="00B51921">
        <w:rPr>
          <w:sz w:val="28"/>
          <w:szCs w:val="28"/>
        </w:rPr>
        <w:t>ru</w:t>
      </w:r>
      <w:proofErr w:type="spellEnd"/>
      <w:r w:rsidRPr="001B3749">
        <w:rPr>
          <w:sz w:val="28"/>
          <w:szCs w:val="28"/>
        </w:rPr>
        <w:t xml:space="preserve"> несвоевременно размещены планы-графики размещения заказов, не внесены изменения об отмене закупок, по срокам размещения заказов и т.д.;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2238">
        <w:rPr>
          <w:sz w:val="28"/>
          <w:szCs w:val="28"/>
        </w:rPr>
        <w:t>по результатам проведения электронных аукционов, запросов котировок заключены муниципальные контракты по цене, не соответствующей цене</w:t>
      </w:r>
      <w:r w:rsidR="000A43C7">
        <w:rPr>
          <w:sz w:val="28"/>
          <w:szCs w:val="28"/>
        </w:rPr>
        <w:t>,</w:t>
      </w:r>
      <w:r w:rsidRPr="00E02238">
        <w:rPr>
          <w:sz w:val="28"/>
          <w:szCs w:val="28"/>
        </w:rPr>
        <w:t xml:space="preserve"> предложенной победителем, а также на условиях, не соответствующих извещениям (включено условие предоставления и возврата обеспечения исполнения контракта, победителем не предоставлена выписка из ЕГРЮЛ или ее копия)</w:t>
      </w:r>
      <w:r>
        <w:rPr>
          <w:sz w:val="28"/>
          <w:szCs w:val="28"/>
        </w:rPr>
        <w:t>;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749">
        <w:rPr>
          <w:sz w:val="28"/>
          <w:szCs w:val="28"/>
        </w:rPr>
        <w:t>до размещения извещений и заключения соответствующих договоров начаты закупки услуг по охране имущества, коммунальных услуг, т.е. договоры заключ</w:t>
      </w:r>
      <w:r w:rsidR="00C73DC2">
        <w:rPr>
          <w:sz w:val="28"/>
          <w:szCs w:val="28"/>
        </w:rPr>
        <w:t>ались</w:t>
      </w:r>
      <w:r w:rsidRPr="001B3749">
        <w:rPr>
          <w:sz w:val="28"/>
          <w:szCs w:val="28"/>
        </w:rPr>
        <w:t xml:space="preserve"> поз</w:t>
      </w:r>
      <w:r w:rsidR="00C73DC2">
        <w:rPr>
          <w:sz w:val="28"/>
          <w:szCs w:val="28"/>
        </w:rPr>
        <w:t>ж</w:t>
      </w:r>
      <w:r w:rsidRPr="001B3749">
        <w:rPr>
          <w:sz w:val="28"/>
          <w:szCs w:val="28"/>
        </w:rPr>
        <w:t xml:space="preserve">е фактического оказания услуг; 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B3749">
        <w:rPr>
          <w:sz w:val="28"/>
          <w:szCs w:val="28"/>
        </w:rPr>
        <w:t xml:space="preserve">при заключении контрактов (договоров) в качестве обеспечения их исполнения приняты </w:t>
      </w:r>
      <w:r w:rsidRPr="00B51921">
        <w:rPr>
          <w:sz w:val="28"/>
          <w:szCs w:val="28"/>
        </w:rPr>
        <w:t>банковские гарантии, не отвечающие установленным требованиям;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749">
        <w:rPr>
          <w:sz w:val="28"/>
          <w:szCs w:val="28"/>
        </w:rPr>
        <w:t>возврат обеспечения исполнения контрактов осуществл</w:t>
      </w:r>
      <w:r w:rsidR="00C73DC2">
        <w:rPr>
          <w:sz w:val="28"/>
          <w:szCs w:val="28"/>
        </w:rPr>
        <w:t>ен</w:t>
      </w:r>
      <w:r w:rsidRPr="001B3749">
        <w:rPr>
          <w:sz w:val="28"/>
          <w:szCs w:val="28"/>
        </w:rPr>
        <w:t xml:space="preserve"> заказчиками позднее установленного срока;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749">
        <w:rPr>
          <w:sz w:val="28"/>
          <w:szCs w:val="28"/>
        </w:rPr>
        <w:t>несвоевременно произведена оплата поставленного товара, выполненной работы, оказанных услуг;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749">
        <w:rPr>
          <w:sz w:val="28"/>
          <w:szCs w:val="28"/>
        </w:rPr>
        <w:t xml:space="preserve">на официальном сайте </w:t>
      </w:r>
      <w:proofErr w:type="spellStart"/>
      <w:r w:rsidRPr="00B51921">
        <w:rPr>
          <w:sz w:val="28"/>
          <w:szCs w:val="28"/>
        </w:rPr>
        <w:t>zakupki</w:t>
      </w:r>
      <w:r w:rsidRPr="001B3749">
        <w:rPr>
          <w:sz w:val="28"/>
          <w:szCs w:val="28"/>
        </w:rPr>
        <w:t>.</w:t>
      </w:r>
      <w:r w:rsidRPr="00B51921">
        <w:rPr>
          <w:sz w:val="28"/>
          <w:szCs w:val="28"/>
        </w:rPr>
        <w:t>gov</w:t>
      </w:r>
      <w:r w:rsidRPr="001B3749">
        <w:rPr>
          <w:sz w:val="28"/>
          <w:szCs w:val="28"/>
        </w:rPr>
        <w:t>.</w:t>
      </w:r>
      <w:r w:rsidRPr="00B51921">
        <w:rPr>
          <w:sz w:val="28"/>
          <w:szCs w:val="28"/>
        </w:rPr>
        <w:t>ru</w:t>
      </w:r>
      <w:proofErr w:type="spellEnd"/>
      <w:r w:rsidRPr="001B3749">
        <w:rPr>
          <w:sz w:val="28"/>
          <w:szCs w:val="28"/>
        </w:rPr>
        <w:t xml:space="preserve"> несвоевременно размещены </w:t>
      </w:r>
      <w:r w:rsidRPr="004E4AC1">
        <w:rPr>
          <w:sz w:val="28"/>
          <w:szCs w:val="28"/>
        </w:rPr>
        <w:t>отчеты об исполнении контрактов и (или) о результатах отдельного этапа</w:t>
      </w:r>
      <w:r w:rsidRPr="001B3749">
        <w:rPr>
          <w:sz w:val="28"/>
          <w:szCs w:val="28"/>
        </w:rPr>
        <w:t xml:space="preserve"> исполнения, информация о заключении, исполнении (расторжении) контрактов, подлежащая включению в реестр контрактов, заключенных заказчиками;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3749">
        <w:rPr>
          <w:sz w:val="28"/>
          <w:szCs w:val="28"/>
        </w:rPr>
        <w:t>в отчетах об объеме закупок у субъектов малого предпринимательства и социально ориентированных некоммерческих организаций отражены недостоверные показатели;</w:t>
      </w:r>
    </w:p>
    <w:p w:rsidR="001B3749" w:rsidRPr="005622FF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65E">
        <w:rPr>
          <w:sz w:val="28"/>
          <w:szCs w:val="28"/>
        </w:rPr>
        <w:t>допускались случаи создания приемочной комиссии в составе менее 5 человек. Приемка товаров</w:t>
      </w:r>
      <w:r>
        <w:rPr>
          <w:sz w:val="28"/>
          <w:szCs w:val="28"/>
        </w:rPr>
        <w:t xml:space="preserve">, </w:t>
      </w:r>
      <w:r w:rsidRPr="0059165E">
        <w:rPr>
          <w:sz w:val="28"/>
          <w:szCs w:val="28"/>
        </w:rPr>
        <w:t>работ, услуг осуществлялась приемочной комиссией не в полном составе</w:t>
      </w:r>
      <w:r>
        <w:rPr>
          <w:sz w:val="28"/>
          <w:szCs w:val="28"/>
        </w:rPr>
        <w:t>.</w:t>
      </w:r>
    </w:p>
    <w:p w:rsidR="001B3749" w:rsidRPr="002C750C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2DD5">
        <w:rPr>
          <w:sz w:val="28"/>
          <w:szCs w:val="28"/>
        </w:rPr>
        <w:t xml:space="preserve">По итогам проведенных проверок заказчикам выдано 6 предписаний об устранении нарушений законодательства РФ и иных нормативных правовых актов </w:t>
      </w:r>
      <w:r w:rsidR="00C73DC2">
        <w:rPr>
          <w:sz w:val="28"/>
          <w:szCs w:val="28"/>
        </w:rPr>
        <w:t xml:space="preserve">о контрактной системе </w:t>
      </w:r>
      <w:r w:rsidRPr="00A32DD5">
        <w:rPr>
          <w:sz w:val="28"/>
          <w:szCs w:val="28"/>
        </w:rPr>
        <w:t>в сфере закупок</w:t>
      </w:r>
      <w:r>
        <w:rPr>
          <w:sz w:val="28"/>
          <w:szCs w:val="28"/>
        </w:rPr>
        <w:t>.</w:t>
      </w:r>
      <w:r w:rsidRPr="00A32D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32DD5">
        <w:rPr>
          <w:sz w:val="28"/>
          <w:szCs w:val="28"/>
        </w:rPr>
        <w:t>се предпис</w:t>
      </w:r>
      <w:r>
        <w:rPr>
          <w:sz w:val="28"/>
          <w:szCs w:val="28"/>
        </w:rPr>
        <w:t xml:space="preserve">ания исполнены в полном объеме, </w:t>
      </w:r>
      <w:r w:rsidRPr="00B51921">
        <w:rPr>
          <w:sz w:val="28"/>
          <w:szCs w:val="28"/>
        </w:rPr>
        <w:t xml:space="preserve">объектами контроля </w:t>
      </w:r>
      <w:r w:rsidRPr="002C750C">
        <w:rPr>
          <w:sz w:val="28"/>
          <w:szCs w:val="28"/>
        </w:rPr>
        <w:t>приняты необходимые меры: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9F5">
        <w:rPr>
          <w:sz w:val="28"/>
          <w:szCs w:val="28"/>
        </w:rPr>
        <w:t xml:space="preserve">- </w:t>
      </w:r>
      <w:r w:rsidRPr="00B51921">
        <w:rPr>
          <w:sz w:val="28"/>
          <w:szCs w:val="28"/>
        </w:rPr>
        <w:t xml:space="preserve">проведены мероприятия по сокращению численности контрактной службы </w:t>
      </w:r>
      <w:r w:rsidR="00C73DC2">
        <w:rPr>
          <w:sz w:val="28"/>
          <w:szCs w:val="28"/>
        </w:rPr>
        <w:t xml:space="preserve">у </w:t>
      </w:r>
      <w:r w:rsidRPr="00B51921">
        <w:rPr>
          <w:sz w:val="28"/>
          <w:szCs w:val="28"/>
        </w:rPr>
        <w:t xml:space="preserve">отдельных заказчиков, к работе </w:t>
      </w:r>
      <w:r w:rsidRPr="006349F5">
        <w:rPr>
          <w:sz w:val="28"/>
          <w:szCs w:val="28"/>
        </w:rPr>
        <w:t>привлечен</w:t>
      </w:r>
      <w:r>
        <w:rPr>
          <w:sz w:val="28"/>
          <w:szCs w:val="28"/>
        </w:rPr>
        <w:t>ы</w:t>
      </w:r>
      <w:r w:rsidRPr="006349F5">
        <w:rPr>
          <w:sz w:val="28"/>
          <w:szCs w:val="28"/>
        </w:rPr>
        <w:t xml:space="preserve"> квалифицированны</w:t>
      </w:r>
      <w:r>
        <w:rPr>
          <w:sz w:val="28"/>
          <w:szCs w:val="28"/>
        </w:rPr>
        <w:t>е</w:t>
      </w:r>
      <w:r w:rsidRPr="006349F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6349F5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6349F5">
        <w:rPr>
          <w:sz w:val="28"/>
          <w:szCs w:val="28"/>
        </w:rPr>
        <w:t xml:space="preserve"> необходимое </w:t>
      </w:r>
      <w:r w:rsidRPr="00B51921">
        <w:rPr>
          <w:sz w:val="28"/>
          <w:szCs w:val="28"/>
        </w:rPr>
        <w:t>образование в сфере закупок</w:t>
      </w:r>
      <w:r>
        <w:rPr>
          <w:sz w:val="28"/>
          <w:szCs w:val="28"/>
        </w:rPr>
        <w:t>;</w:t>
      </w:r>
    </w:p>
    <w:p w:rsidR="001B3749" w:rsidRPr="00476141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руководителем заказчика утвержден регламент контрактной службы;</w:t>
      </w:r>
    </w:p>
    <w:p w:rsidR="001B3749" w:rsidRPr="001C3D6E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921">
        <w:rPr>
          <w:sz w:val="28"/>
          <w:szCs w:val="28"/>
        </w:rPr>
        <w:t xml:space="preserve">- </w:t>
      </w:r>
      <w:r w:rsidRPr="001C3D6E">
        <w:rPr>
          <w:sz w:val="28"/>
          <w:szCs w:val="28"/>
        </w:rPr>
        <w:t>контрактные управляющие</w:t>
      </w:r>
      <w:r w:rsidRPr="00B51921">
        <w:rPr>
          <w:sz w:val="28"/>
          <w:szCs w:val="28"/>
        </w:rPr>
        <w:t xml:space="preserve"> учреждений </w:t>
      </w:r>
      <w:r w:rsidRPr="001C3D6E">
        <w:rPr>
          <w:sz w:val="28"/>
          <w:szCs w:val="28"/>
        </w:rPr>
        <w:t xml:space="preserve">направлены на обучение (запланировано </w:t>
      </w:r>
      <w:proofErr w:type="gramStart"/>
      <w:r w:rsidRPr="001C3D6E">
        <w:rPr>
          <w:sz w:val="28"/>
          <w:szCs w:val="28"/>
        </w:rPr>
        <w:t>обучение) по повышению</w:t>
      </w:r>
      <w:proofErr w:type="gramEnd"/>
      <w:r w:rsidRPr="001C3D6E">
        <w:rPr>
          <w:sz w:val="28"/>
          <w:szCs w:val="28"/>
        </w:rPr>
        <w:t xml:space="preserve"> квалификации в сфере зак</w:t>
      </w:r>
      <w:r>
        <w:rPr>
          <w:sz w:val="28"/>
          <w:szCs w:val="28"/>
        </w:rPr>
        <w:t>упок;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приняты решения о создании приемочных комиссий;</w:t>
      </w:r>
    </w:p>
    <w:p w:rsidR="001B3749" w:rsidRPr="008716F2" w:rsidRDefault="001B3749" w:rsidP="001B37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6F2">
        <w:rPr>
          <w:sz w:val="28"/>
          <w:szCs w:val="28"/>
        </w:rPr>
        <w:t xml:space="preserve">- в реестр контрактов, заключенных заказчиками, направлены соответствующие сведения о заключении </w:t>
      </w:r>
      <w:r>
        <w:rPr>
          <w:sz w:val="28"/>
          <w:szCs w:val="28"/>
        </w:rPr>
        <w:t>контрактов (</w:t>
      </w:r>
      <w:r w:rsidRPr="008716F2">
        <w:rPr>
          <w:sz w:val="28"/>
          <w:szCs w:val="28"/>
        </w:rPr>
        <w:t>договоров</w:t>
      </w:r>
      <w:r>
        <w:rPr>
          <w:sz w:val="28"/>
          <w:szCs w:val="28"/>
        </w:rPr>
        <w:t>)</w:t>
      </w:r>
      <w:r w:rsidRPr="008716F2">
        <w:rPr>
          <w:sz w:val="28"/>
          <w:szCs w:val="28"/>
        </w:rPr>
        <w:t xml:space="preserve">, об их исполнении </w:t>
      </w:r>
      <w:r w:rsidR="00C73DC2">
        <w:rPr>
          <w:sz w:val="28"/>
          <w:szCs w:val="28"/>
        </w:rPr>
        <w:t>(</w:t>
      </w:r>
      <w:r w:rsidRPr="008716F2">
        <w:rPr>
          <w:sz w:val="28"/>
          <w:szCs w:val="28"/>
        </w:rPr>
        <w:t>расторжении</w:t>
      </w:r>
      <w:r w:rsidR="00C73DC2">
        <w:rPr>
          <w:sz w:val="28"/>
          <w:szCs w:val="28"/>
        </w:rPr>
        <w:t>)</w:t>
      </w:r>
      <w:r w:rsidRPr="008716F2">
        <w:rPr>
          <w:sz w:val="28"/>
          <w:szCs w:val="28"/>
        </w:rPr>
        <w:t>;</w:t>
      </w:r>
    </w:p>
    <w:p w:rsidR="001B3749" w:rsidRPr="006349F5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9F5">
        <w:rPr>
          <w:sz w:val="28"/>
          <w:szCs w:val="28"/>
        </w:rPr>
        <w:t xml:space="preserve">- в единой информационной системе в сфере закупок размещены отчеты об исполнении государственного (муниципального) контракта и (или) о результатах отдельного этапа </w:t>
      </w:r>
      <w:r>
        <w:rPr>
          <w:sz w:val="28"/>
          <w:szCs w:val="28"/>
        </w:rPr>
        <w:t>его исполнения.</w:t>
      </w:r>
    </w:p>
    <w:p w:rsidR="001B3749" w:rsidRPr="003843B2" w:rsidRDefault="001B3749" w:rsidP="001B37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3B2">
        <w:rPr>
          <w:sz w:val="28"/>
          <w:szCs w:val="28"/>
        </w:rPr>
        <w:t>По итогам рассмотрения информаци</w:t>
      </w:r>
      <w:r w:rsidR="00C73DC2">
        <w:rPr>
          <w:sz w:val="28"/>
          <w:szCs w:val="28"/>
        </w:rPr>
        <w:t>и</w:t>
      </w:r>
      <w:r>
        <w:rPr>
          <w:sz w:val="28"/>
          <w:szCs w:val="28"/>
        </w:rPr>
        <w:t>, направленн</w:t>
      </w:r>
      <w:r w:rsidR="00C73DC2">
        <w:rPr>
          <w:sz w:val="28"/>
          <w:szCs w:val="28"/>
        </w:rPr>
        <w:t>ой</w:t>
      </w:r>
      <w:r>
        <w:rPr>
          <w:sz w:val="28"/>
          <w:szCs w:val="28"/>
        </w:rPr>
        <w:t xml:space="preserve"> КСП г. Омска</w:t>
      </w:r>
      <w:r w:rsidRPr="00384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73DC2">
        <w:rPr>
          <w:sz w:val="28"/>
          <w:szCs w:val="28"/>
        </w:rPr>
        <w:t>2015-</w:t>
      </w:r>
      <w:r>
        <w:rPr>
          <w:sz w:val="28"/>
          <w:szCs w:val="28"/>
        </w:rPr>
        <w:t>2016</w:t>
      </w:r>
      <w:r w:rsidR="00C73DC2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</w:t>
      </w:r>
      <w:r w:rsidR="00C73D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43B2">
        <w:rPr>
          <w:sz w:val="28"/>
          <w:szCs w:val="28"/>
        </w:rPr>
        <w:t xml:space="preserve">УФАС по Омской области </w:t>
      </w:r>
      <w:r>
        <w:rPr>
          <w:sz w:val="28"/>
          <w:szCs w:val="28"/>
        </w:rPr>
        <w:t>в отчетном периоде возбуждено и рассмотрено 21 дело об административных правонарушениях, из них:</w:t>
      </w:r>
    </w:p>
    <w:p w:rsidR="001B3749" w:rsidRPr="00275090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1921">
        <w:rPr>
          <w:sz w:val="28"/>
          <w:szCs w:val="28"/>
        </w:rPr>
        <w:t xml:space="preserve">- по 7 делам </w:t>
      </w:r>
      <w:r w:rsidRPr="003843B2">
        <w:rPr>
          <w:sz w:val="28"/>
          <w:szCs w:val="28"/>
        </w:rPr>
        <w:t>должностны</w:t>
      </w:r>
      <w:r>
        <w:rPr>
          <w:sz w:val="28"/>
          <w:szCs w:val="28"/>
        </w:rPr>
        <w:t>е</w:t>
      </w:r>
      <w:r w:rsidRPr="003843B2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 (руководители заказчиков, контрактные управляющие, должностное лицо департамента контрактной системы в сфере закупок Администрации города Омска) привлечены к административной ответственности и </w:t>
      </w:r>
      <w:r w:rsidRPr="003843B2">
        <w:rPr>
          <w:sz w:val="28"/>
          <w:szCs w:val="28"/>
        </w:rPr>
        <w:t>им назначены административные штрафы в размере 15</w:t>
      </w:r>
      <w:r w:rsidR="00C73DC2">
        <w:rPr>
          <w:sz w:val="28"/>
          <w:szCs w:val="28"/>
        </w:rPr>
        <w:t>,0 тыс. руб.</w:t>
      </w:r>
      <w:r>
        <w:rPr>
          <w:sz w:val="28"/>
          <w:szCs w:val="28"/>
        </w:rPr>
        <w:t xml:space="preserve"> и</w:t>
      </w:r>
      <w:r w:rsidRPr="003843B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843B2">
        <w:rPr>
          <w:sz w:val="28"/>
          <w:szCs w:val="28"/>
        </w:rPr>
        <w:t>0,0 тыс. руб.</w:t>
      </w:r>
      <w:r>
        <w:rPr>
          <w:sz w:val="28"/>
          <w:szCs w:val="28"/>
        </w:rPr>
        <w:t xml:space="preserve"> </w:t>
      </w:r>
      <w:r w:rsidRPr="003843B2">
        <w:rPr>
          <w:sz w:val="28"/>
          <w:szCs w:val="28"/>
        </w:rPr>
        <w:t>на общую сумму 1</w:t>
      </w:r>
      <w:r>
        <w:rPr>
          <w:sz w:val="28"/>
          <w:szCs w:val="28"/>
        </w:rPr>
        <w:t>0</w:t>
      </w:r>
      <w:r w:rsidRPr="003843B2">
        <w:rPr>
          <w:sz w:val="28"/>
          <w:szCs w:val="28"/>
        </w:rPr>
        <w:t>0,0 тыс. руб.</w:t>
      </w:r>
      <w:r w:rsidRPr="00B51921">
        <w:rPr>
          <w:sz w:val="28"/>
          <w:szCs w:val="28"/>
        </w:rPr>
        <w:t xml:space="preserve"> </w:t>
      </w:r>
      <w:r w:rsidRPr="00275090">
        <w:rPr>
          <w:sz w:val="28"/>
          <w:szCs w:val="28"/>
        </w:rPr>
        <w:t xml:space="preserve">(нарушение сроков размещения информации и </w:t>
      </w:r>
      <w:r w:rsidR="00C73DC2">
        <w:rPr>
          <w:sz w:val="28"/>
          <w:szCs w:val="28"/>
        </w:rPr>
        <w:t>документов</w:t>
      </w:r>
      <w:r w:rsidRPr="00275090">
        <w:rPr>
          <w:sz w:val="28"/>
          <w:szCs w:val="28"/>
        </w:rPr>
        <w:t xml:space="preserve"> на официальном сайте </w:t>
      </w:r>
      <w:proofErr w:type="spellStart"/>
      <w:r w:rsidRPr="00B51921">
        <w:rPr>
          <w:sz w:val="28"/>
          <w:szCs w:val="28"/>
        </w:rPr>
        <w:t>zakupki</w:t>
      </w:r>
      <w:r w:rsidRPr="00275090">
        <w:rPr>
          <w:sz w:val="28"/>
          <w:szCs w:val="28"/>
        </w:rPr>
        <w:t>.</w:t>
      </w:r>
      <w:r w:rsidRPr="00B51921">
        <w:rPr>
          <w:sz w:val="28"/>
          <w:szCs w:val="28"/>
        </w:rPr>
        <w:t>gov</w:t>
      </w:r>
      <w:r w:rsidRPr="00275090">
        <w:rPr>
          <w:sz w:val="28"/>
          <w:szCs w:val="28"/>
        </w:rPr>
        <w:t>.</w:t>
      </w:r>
      <w:r w:rsidRPr="00B51921">
        <w:rPr>
          <w:sz w:val="28"/>
          <w:szCs w:val="28"/>
        </w:rPr>
        <w:t>ru</w:t>
      </w:r>
      <w:proofErr w:type="spellEnd"/>
      <w:r w:rsidRPr="00275090">
        <w:rPr>
          <w:sz w:val="28"/>
          <w:szCs w:val="28"/>
        </w:rPr>
        <w:t>);</w:t>
      </w:r>
      <w:proofErr w:type="gramEnd"/>
    </w:p>
    <w:p w:rsidR="001B3749" w:rsidRPr="00B51921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1921">
        <w:rPr>
          <w:sz w:val="28"/>
          <w:szCs w:val="28"/>
        </w:rPr>
        <w:t xml:space="preserve">- по 15 делам должностные лица признаны виновными в совершении административных правонарушений и им объявлены устные замечания </w:t>
      </w:r>
      <w:r w:rsidRPr="00B51921">
        <w:rPr>
          <w:sz w:val="28"/>
          <w:szCs w:val="28"/>
        </w:rPr>
        <w:lastRenderedPageBreak/>
        <w:t xml:space="preserve">(несвоевременное размещение на официальном сайте </w:t>
      </w:r>
      <w:proofErr w:type="spellStart"/>
      <w:r w:rsidRPr="00B51921">
        <w:rPr>
          <w:sz w:val="28"/>
          <w:szCs w:val="28"/>
        </w:rPr>
        <w:t>zakupki.gov.ru</w:t>
      </w:r>
      <w:proofErr w:type="spellEnd"/>
      <w:r w:rsidRPr="00B51921">
        <w:rPr>
          <w:sz w:val="28"/>
          <w:szCs w:val="28"/>
        </w:rPr>
        <w:t xml:space="preserve"> информации и отчетов об исполнении (расторжении) контрактов, заключение контракта по цене, не соответствующей цене, предложенной победителем, а также принятие банковской гарантии, не соответствующей установленным требованиям, несвоевременное направление в контрольный орган обращения о согласовании заключения договора с</w:t>
      </w:r>
      <w:proofErr w:type="gramEnd"/>
      <w:r w:rsidRPr="00B51921">
        <w:rPr>
          <w:sz w:val="28"/>
          <w:szCs w:val="28"/>
        </w:rPr>
        <w:t xml:space="preserve"> единственным исполнителем). </w:t>
      </w:r>
    </w:p>
    <w:p w:rsidR="001B3749" w:rsidRPr="00B51921" w:rsidRDefault="001B3749" w:rsidP="001B37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693">
        <w:rPr>
          <w:sz w:val="28"/>
          <w:szCs w:val="28"/>
        </w:rPr>
        <w:t>Всего за отчетный период за нарушения законодательства в сфере закупок к административной ответственности привлечен</w:t>
      </w:r>
      <w:r w:rsidR="00C73DC2">
        <w:rPr>
          <w:sz w:val="28"/>
          <w:szCs w:val="28"/>
        </w:rPr>
        <w:t>о</w:t>
      </w:r>
      <w:r w:rsidRPr="00F07693">
        <w:rPr>
          <w:sz w:val="28"/>
          <w:szCs w:val="28"/>
        </w:rPr>
        <w:t xml:space="preserve"> </w:t>
      </w:r>
      <w:r>
        <w:rPr>
          <w:sz w:val="28"/>
          <w:szCs w:val="28"/>
        </w:rPr>
        <w:t>14 должностных лиц.</w:t>
      </w:r>
    </w:p>
    <w:p w:rsidR="001B3749" w:rsidRPr="003843B2" w:rsidRDefault="00C73DC2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3749" w:rsidRPr="003843B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амках реализации полномочий КСП </w:t>
      </w:r>
      <w:r w:rsidR="001B3749" w:rsidRPr="003843B2">
        <w:rPr>
          <w:sz w:val="28"/>
          <w:szCs w:val="28"/>
        </w:rPr>
        <w:t>г. Омска по контролю в сфере закупок за отчетный период:</w:t>
      </w:r>
    </w:p>
    <w:p w:rsidR="001B3749" w:rsidRPr="003843B2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3B2">
        <w:rPr>
          <w:sz w:val="28"/>
          <w:szCs w:val="28"/>
        </w:rPr>
        <w:t>- рассмотрен</w:t>
      </w:r>
      <w:r>
        <w:rPr>
          <w:sz w:val="28"/>
          <w:szCs w:val="28"/>
        </w:rPr>
        <w:t>ы</w:t>
      </w:r>
      <w:r w:rsidRPr="003843B2">
        <w:rPr>
          <w:sz w:val="28"/>
          <w:szCs w:val="28"/>
        </w:rPr>
        <w:t xml:space="preserve"> </w:t>
      </w:r>
      <w:r w:rsidRPr="00275090">
        <w:rPr>
          <w:sz w:val="28"/>
          <w:szCs w:val="28"/>
        </w:rPr>
        <w:t>обращения заказчиков о согласовании заключения 35</w:t>
      </w:r>
      <w:r w:rsidRPr="003843B2">
        <w:rPr>
          <w:sz w:val="28"/>
          <w:szCs w:val="28"/>
        </w:rPr>
        <w:t xml:space="preserve"> муниципальных контрактов (договоров) с единственным поставщиком (подрядчиком, исполнит</w:t>
      </w:r>
      <w:r>
        <w:rPr>
          <w:sz w:val="28"/>
          <w:szCs w:val="28"/>
        </w:rPr>
        <w:t>елем) на общую сумму 573 696,</w:t>
      </w:r>
      <w:r w:rsidRPr="003843B2">
        <w:rPr>
          <w:sz w:val="28"/>
          <w:szCs w:val="28"/>
        </w:rPr>
        <w:t xml:space="preserve">55 тыс. руб. в случаях признания открытых конкурсов и запросов предложений </w:t>
      </w:r>
      <w:proofErr w:type="gramStart"/>
      <w:r w:rsidRPr="003843B2">
        <w:rPr>
          <w:sz w:val="28"/>
          <w:szCs w:val="28"/>
        </w:rPr>
        <w:t>несостоявшимися</w:t>
      </w:r>
      <w:proofErr w:type="gramEnd"/>
      <w:r w:rsidRPr="003843B2">
        <w:rPr>
          <w:sz w:val="28"/>
          <w:szCs w:val="28"/>
        </w:rPr>
        <w:t>;</w:t>
      </w:r>
    </w:p>
    <w:p w:rsidR="001B3749" w:rsidRDefault="001B3749" w:rsidP="00B519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1651">
        <w:rPr>
          <w:sz w:val="28"/>
          <w:szCs w:val="28"/>
        </w:rPr>
        <w:t>- рассмотр</w:t>
      </w:r>
      <w:r>
        <w:rPr>
          <w:sz w:val="28"/>
          <w:szCs w:val="28"/>
        </w:rPr>
        <w:t xml:space="preserve">ены </w:t>
      </w:r>
      <w:r w:rsidRPr="00B91651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B91651">
        <w:rPr>
          <w:sz w:val="28"/>
          <w:szCs w:val="28"/>
        </w:rPr>
        <w:t xml:space="preserve"> о заключении 10 муниципальных контрактов </w:t>
      </w:r>
      <w:r w:rsidR="00C73DC2">
        <w:rPr>
          <w:sz w:val="28"/>
          <w:szCs w:val="28"/>
        </w:rPr>
        <w:t>(</w:t>
      </w:r>
      <w:r w:rsidRPr="00B91651">
        <w:rPr>
          <w:sz w:val="28"/>
          <w:szCs w:val="28"/>
        </w:rPr>
        <w:t>договоров</w:t>
      </w:r>
      <w:r w:rsidR="00C73DC2">
        <w:rPr>
          <w:sz w:val="28"/>
          <w:szCs w:val="28"/>
        </w:rPr>
        <w:t>)</w:t>
      </w:r>
      <w:r w:rsidRPr="00B91651">
        <w:rPr>
          <w:sz w:val="28"/>
          <w:szCs w:val="28"/>
        </w:rPr>
        <w:t xml:space="preserve"> на общую сумму </w:t>
      </w:r>
      <w:r w:rsidR="00B51921" w:rsidRPr="00B51921">
        <w:rPr>
          <w:sz w:val="28"/>
          <w:szCs w:val="28"/>
        </w:rPr>
        <w:t>3 022,34</w:t>
      </w:r>
      <w:r w:rsidRPr="00B91651">
        <w:rPr>
          <w:sz w:val="28"/>
          <w:szCs w:val="28"/>
        </w:rPr>
        <w:t xml:space="preserve"> тыс. руб. с единственным исполнителем на закупку услуг, оказание которых может осуществляться только органом исполнительной власти либо государственным учреждением, государственным унитарным предприятием.</w:t>
      </w:r>
    </w:p>
    <w:p w:rsidR="001B3749" w:rsidRDefault="001B3749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2CEA" w:rsidRPr="009A043D" w:rsidRDefault="00626254" w:rsidP="00BA2CE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A2CEA" w:rsidRPr="009A043D">
        <w:rPr>
          <w:sz w:val="28"/>
          <w:szCs w:val="28"/>
        </w:rPr>
        <w:t xml:space="preserve">. Информационная </w:t>
      </w:r>
      <w:r w:rsidR="0033737C">
        <w:rPr>
          <w:sz w:val="28"/>
          <w:szCs w:val="28"/>
        </w:rPr>
        <w:t xml:space="preserve">и иная </w:t>
      </w:r>
      <w:r w:rsidR="00BA2CEA" w:rsidRPr="009A043D">
        <w:rPr>
          <w:sz w:val="28"/>
          <w:szCs w:val="28"/>
        </w:rPr>
        <w:t>деятель</w:t>
      </w:r>
      <w:r w:rsidR="00792868" w:rsidRPr="009A043D">
        <w:rPr>
          <w:sz w:val="28"/>
          <w:szCs w:val="28"/>
        </w:rPr>
        <w:t>ность</w:t>
      </w:r>
    </w:p>
    <w:p w:rsidR="00BA2CEA" w:rsidRPr="009A043D" w:rsidRDefault="00BA2CEA" w:rsidP="00BA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6F9" w:rsidRPr="009A043D" w:rsidRDefault="00485876" w:rsidP="00614B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 рамках </w:t>
      </w:r>
      <w:r w:rsidR="00DF30AC" w:rsidRPr="009A043D">
        <w:rPr>
          <w:sz w:val="28"/>
          <w:szCs w:val="28"/>
        </w:rPr>
        <w:t xml:space="preserve">осуществления </w:t>
      </w:r>
      <w:r w:rsidRPr="009A043D">
        <w:rPr>
          <w:sz w:val="28"/>
          <w:szCs w:val="28"/>
        </w:rPr>
        <w:t>информационной деятельности в 201</w:t>
      </w:r>
      <w:r w:rsidR="00626254">
        <w:rPr>
          <w:sz w:val="28"/>
          <w:szCs w:val="28"/>
        </w:rPr>
        <w:t>6</w:t>
      </w:r>
      <w:r w:rsidRPr="009A043D">
        <w:rPr>
          <w:sz w:val="28"/>
          <w:szCs w:val="28"/>
        </w:rPr>
        <w:t xml:space="preserve"> году в соотв</w:t>
      </w:r>
      <w:r w:rsidR="00281E9F" w:rsidRPr="009A043D">
        <w:rPr>
          <w:sz w:val="28"/>
          <w:szCs w:val="28"/>
        </w:rPr>
        <w:t>етствии с требованиями статьи 22</w:t>
      </w:r>
      <w:r w:rsidRPr="009A043D">
        <w:rPr>
          <w:sz w:val="28"/>
          <w:szCs w:val="28"/>
        </w:rPr>
        <w:t xml:space="preserve"> Положения о КСП г. Омска подготовлен отчет о деятельности Контрольно-счетной палаты города Омска за 201</w:t>
      </w:r>
      <w:r w:rsidR="00626254"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год, который принят Постановлением Омского городского Совета от </w:t>
      </w:r>
      <w:r w:rsidR="00CA7CF4" w:rsidRPr="00CA7CF4">
        <w:rPr>
          <w:sz w:val="28"/>
          <w:szCs w:val="28"/>
        </w:rPr>
        <w:t>1</w:t>
      </w:r>
      <w:r w:rsidR="00626254">
        <w:rPr>
          <w:sz w:val="28"/>
          <w:szCs w:val="28"/>
        </w:rPr>
        <w:t>6</w:t>
      </w:r>
      <w:r w:rsidR="0055053C" w:rsidRPr="00CA7CF4">
        <w:rPr>
          <w:sz w:val="28"/>
          <w:szCs w:val="28"/>
        </w:rPr>
        <w:t>.0</w:t>
      </w:r>
      <w:r w:rsidR="00626254">
        <w:rPr>
          <w:sz w:val="28"/>
          <w:szCs w:val="28"/>
        </w:rPr>
        <w:t>3</w:t>
      </w:r>
      <w:r w:rsidR="007C0693" w:rsidRPr="00CA7CF4">
        <w:rPr>
          <w:sz w:val="28"/>
          <w:szCs w:val="28"/>
        </w:rPr>
        <w:t>.201</w:t>
      </w:r>
      <w:r w:rsidR="00626254">
        <w:rPr>
          <w:sz w:val="28"/>
          <w:szCs w:val="28"/>
        </w:rPr>
        <w:t>6</w:t>
      </w:r>
      <w:r w:rsidR="007C0693" w:rsidRPr="00CA7CF4">
        <w:rPr>
          <w:sz w:val="28"/>
          <w:szCs w:val="28"/>
        </w:rPr>
        <w:t xml:space="preserve"> </w:t>
      </w:r>
      <w:r w:rsidR="002E200F">
        <w:rPr>
          <w:sz w:val="28"/>
          <w:szCs w:val="28"/>
        </w:rPr>
        <w:t xml:space="preserve">        </w:t>
      </w:r>
      <w:r w:rsidR="007C0693" w:rsidRPr="00CA7CF4">
        <w:rPr>
          <w:sz w:val="28"/>
          <w:szCs w:val="28"/>
        </w:rPr>
        <w:t xml:space="preserve">№ </w:t>
      </w:r>
      <w:r w:rsidR="00CA7CF4" w:rsidRPr="00CA7CF4">
        <w:rPr>
          <w:sz w:val="28"/>
          <w:szCs w:val="28"/>
        </w:rPr>
        <w:t>1</w:t>
      </w:r>
      <w:r w:rsidR="00626254">
        <w:rPr>
          <w:sz w:val="28"/>
          <w:szCs w:val="28"/>
        </w:rPr>
        <w:t>467</w:t>
      </w:r>
      <w:r w:rsidR="007C0693" w:rsidRPr="00CA7CF4">
        <w:rPr>
          <w:sz w:val="28"/>
          <w:szCs w:val="28"/>
        </w:rPr>
        <w:t xml:space="preserve"> </w:t>
      </w:r>
      <w:r w:rsidRPr="00CA7CF4">
        <w:rPr>
          <w:sz w:val="28"/>
          <w:szCs w:val="28"/>
        </w:rPr>
        <w:t xml:space="preserve">и опубликован в газете «Третья столица» от </w:t>
      </w:r>
      <w:r w:rsidR="008D7B00" w:rsidRPr="00CA7CF4">
        <w:rPr>
          <w:sz w:val="28"/>
          <w:szCs w:val="28"/>
        </w:rPr>
        <w:t>2</w:t>
      </w:r>
      <w:r w:rsidR="00626254">
        <w:rPr>
          <w:sz w:val="28"/>
          <w:szCs w:val="28"/>
        </w:rPr>
        <w:t>4</w:t>
      </w:r>
      <w:r w:rsidR="0055053C" w:rsidRPr="00CA7CF4">
        <w:rPr>
          <w:sz w:val="28"/>
          <w:szCs w:val="28"/>
        </w:rPr>
        <w:t>.0</w:t>
      </w:r>
      <w:r w:rsidR="00626254">
        <w:rPr>
          <w:sz w:val="28"/>
          <w:szCs w:val="28"/>
        </w:rPr>
        <w:t>3</w:t>
      </w:r>
      <w:r w:rsidR="007C0693" w:rsidRPr="00CA7CF4">
        <w:rPr>
          <w:sz w:val="28"/>
          <w:szCs w:val="28"/>
        </w:rPr>
        <w:t>.201</w:t>
      </w:r>
      <w:r w:rsidR="00626254">
        <w:rPr>
          <w:sz w:val="28"/>
          <w:szCs w:val="28"/>
        </w:rPr>
        <w:t>6</w:t>
      </w:r>
      <w:r w:rsidR="002E200F">
        <w:rPr>
          <w:sz w:val="28"/>
          <w:szCs w:val="28"/>
        </w:rPr>
        <w:t xml:space="preserve"> </w:t>
      </w:r>
      <w:r w:rsidR="007C0693" w:rsidRPr="00CA7CF4">
        <w:rPr>
          <w:sz w:val="28"/>
          <w:szCs w:val="28"/>
        </w:rPr>
        <w:t xml:space="preserve">№ </w:t>
      </w:r>
      <w:r w:rsidR="00626254">
        <w:rPr>
          <w:sz w:val="28"/>
          <w:szCs w:val="28"/>
        </w:rPr>
        <w:t>13</w:t>
      </w:r>
      <w:r w:rsidR="007C0693" w:rsidRPr="00CA7CF4">
        <w:rPr>
          <w:sz w:val="28"/>
          <w:szCs w:val="28"/>
        </w:rPr>
        <w:t>.</w:t>
      </w:r>
    </w:p>
    <w:p w:rsidR="00A92D7B" w:rsidRPr="009A043D" w:rsidRDefault="00A92D7B" w:rsidP="00614B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Информа</w:t>
      </w:r>
      <w:r w:rsidR="008D7B00" w:rsidRPr="009A043D">
        <w:rPr>
          <w:sz w:val="28"/>
          <w:szCs w:val="28"/>
        </w:rPr>
        <w:t>ция о деятельности КСП г. Омска</w:t>
      </w:r>
      <w:r w:rsidRPr="009A043D">
        <w:rPr>
          <w:sz w:val="28"/>
          <w:szCs w:val="28"/>
        </w:rPr>
        <w:t xml:space="preserve"> размеща</w:t>
      </w:r>
      <w:r w:rsidR="00C73DC2">
        <w:rPr>
          <w:sz w:val="28"/>
          <w:szCs w:val="28"/>
        </w:rPr>
        <w:t>ется</w:t>
      </w:r>
      <w:r w:rsidRPr="009A043D">
        <w:rPr>
          <w:sz w:val="28"/>
          <w:szCs w:val="28"/>
        </w:rPr>
        <w:t xml:space="preserve"> на официальном сайте КСП г. Омска.</w:t>
      </w:r>
    </w:p>
    <w:p w:rsidR="001516BB" w:rsidRDefault="00485876" w:rsidP="009A6A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 Омский городской Совет, прокуратуру города Омска и Мэру города Омска ежеквартально направлялась информация о </w:t>
      </w:r>
      <w:r w:rsidR="007C0693" w:rsidRPr="009A043D">
        <w:rPr>
          <w:sz w:val="28"/>
          <w:szCs w:val="28"/>
        </w:rPr>
        <w:t>проведенных КСП г. Омска контрольных</w:t>
      </w:r>
      <w:r w:rsidR="00D662A1">
        <w:rPr>
          <w:sz w:val="28"/>
          <w:szCs w:val="28"/>
        </w:rPr>
        <w:t>,</w:t>
      </w:r>
      <w:r w:rsidR="007C0693" w:rsidRPr="009A043D">
        <w:rPr>
          <w:sz w:val="28"/>
          <w:szCs w:val="28"/>
        </w:rPr>
        <w:t xml:space="preserve"> экспертно-аналитических мероприятиях</w:t>
      </w:r>
      <w:r w:rsidR="00D662A1">
        <w:rPr>
          <w:sz w:val="28"/>
          <w:szCs w:val="28"/>
        </w:rPr>
        <w:t xml:space="preserve"> и контроле в сфере закупок</w:t>
      </w:r>
      <w:r w:rsidR="007C0693" w:rsidRPr="009A043D">
        <w:rPr>
          <w:sz w:val="28"/>
          <w:szCs w:val="28"/>
        </w:rPr>
        <w:t xml:space="preserve"> о выявленных при их проведении нарушениях</w:t>
      </w:r>
      <w:r w:rsidR="000D320D" w:rsidRPr="009A043D">
        <w:rPr>
          <w:sz w:val="28"/>
          <w:szCs w:val="28"/>
        </w:rPr>
        <w:t xml:space="preserve"> и недостатках</w:t>
      </w:r>
      <w:r w:rsidR="007C0693" w:rsidRPr="009A043D">
        <w:rPr>
          <w:sz w:val="28"/>
          <w:szCs w:val="28"/>
        </w:rPr>
        <w:t xml:space="preserve">, о внесенных представлениях и предписаниях, а также </w:t>
      </w:r>
      <w:r w:rsidRPr="009A043D">
        <w:rPr>
          <w:sz w:val="28"/>
          <w:szCs w:val="28"/>
        </w:rPr>
        <w:t xml:space="preserve">о </w:t>
      </w:r>
      <w:r w:rsidR="007C0693" w:rsidRPr="009A043D">
        <w:rPr>
          <w:sz w:val="28"/>
          <w:szCs w:val="28"/>
        </w:rPr>
        <w:t>принятых по ним решениях и мерах.</w:t>
      </w:r>
      <w:r w:rsidRPr="009A043D">
        <w:rPr>
          <w:sz w:val="28"/>
          <w:szCs w:val="28"/>
        </w:rPr>
        <w:t xml:space="preserve"> </w:t>
      </w:r>
    </w:p>
    <w:p w:rsidR="00177FB8" w:rsidRDefault="00177FB8" w:rsidP="009A6A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1A">
        <w:rPr>
          <w:sz w:val="28"/>
          <w:szCs w:val="28"/>
        </w:rPr>
        <w:t xml:space="preserve">В отчетном году продолжилась работа по стандартизации деятельности </w:t>
      </w:r>
      <w:r w:rsidR="00C73DC2" w:rsidRPr="009A043D">
        <w:rPr>
          <w:sz w:val="28"/>
          <w:szCs w:val="28"/>
        </w:rPr>
        <w:t>КСП г. Омска</w:t>
      </w:r>
      <w:r w:rsidRPr="009A6A1A">
        <w:rPr>
          <w:sz w:val="28"/>
          <w:szCs w:val="28"/>
        </w:rPr>
        <w:t xml:space="preserve"> в рамках реализации требований Федерального</w:t>
      </w:r>
      <w:r>
        <w:rPr>
          <w:sz w:val="28"/>
          <w:szCs w:val="28"/>
        </w:rPr>
        <w:t xml:space="preserve"> закона от </w:t>
      </w:r>
      <w:r w:rsidR="00C73DC2">
        <w:rPr>
          <w:sz w:val="28"/>
          <w:szCs w:val="28"/>
        </w:rPr>
        <w:t xml:space="preserve">07.02.2011 </w:t>
      </w:r>
      <w:r>
        <w:rPr>
          <w:sz w:val="28"/>
          <w:szCs w:val="28"/>
        </w:rPr>
        <w:t xml:space="preserve">№6-ФЗ «Об общих принципах организации и деятельности контрольно-счетных органов </w:t>
      </w:r>
      <w:r w:rsidRPr="00832AC5">
        <w:rPr>
          <w:sz w:val="28"/>
          <w:szCs w:val="28"/>
        </w:rPr>
        <w:t xml:space="preserve">субъектов РФ и муниципальных образований». </w:t>
      </w:r>
    </w:p>
    <w:p w:rsidR="009A6A1A" w:rsidRDefault="00177FB8" w:rsidP="009A6A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AC5">
        <w:rPr>
          <w:sz w:val="28"/>
          <w:szCs w:val="28"/>
        </w:rPr>
        <w:t>В частности</w:t>
      </w:r>
      <w:r w:rsidR="009A6A1A">
        <w:rPr>
          <w:sz w:val="28"/>
          <w:szCs w:val="28"/>
        </w:rPr>
        <w:t xml:space="preserve"> были разработаны и утверждены К</w:t>
      </w:r>
      <w:r w:rsidRPr="00832AC5">
        <w:rPr>
          <w:sz w:val="28"/>
          <w:szCs w:val="28"/>
        </w:rPr>
        <w:t xml:space="preserve">оллегией КСП </w:t>
      </w:r>
      <w:r w:rsidR="009A6A1A">
        <w:rPr>
          <w:sz w:val="28"/>
          <w:szCs w:val="28"/>
        </w:rPr>
        <w:t xml:space="preserve">г. Омска </w:t>
      </w:r>
      <w:r w:rsidRPr="00832AC5">
        <w:rPr>
          <w:sz w:val="28"/>
          <w:szCs w:val="28"/>
        </w:rPr>
        <w:t>следующие стандарты</w:t>
      </w:r>
      <w:r w:rsidR="009A6A1A" w:rsidRPr="009A6A1A">
        <w:rPr>
          <w:sz w:val="28"/>
          <w:szCs w:val="28"/>
        </w:rPr>
        <w:t xml:space="preserve"> </w:t>
      </w:r>
      <w:r w:rsidR="009A6A1A">
        <w:rPr>
          <w:sz w:val="28"/>
          <w:szCs w:val="28"/>
        </w:rPr>
        <w:t>внешнего муниципального финансового контроля:</w:t>
      </w:r>
    </w:p>
    <w:p w:rsidR="009A6A1A" w:rsidRDefault="009A6A1A" w:rsidP="009A6A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49F0">
        <w:rPr>
          <w:sz w:val="28"/>
          <w:szCs w:val="28"/>
        </w:rPr>
        <w:t>«</w:t>
      </w:r>
      <w:r>
        <w:rPr>
          <w:sz w:val="28"/>
          <w:szCs w:val="28"/>
        </w:rPr>
        <w:t>Общие правила проведения контрольного мероприятия»;</w:t>
      </w:r>
    </w:p>
    <w:p w:rsidR="009A6A1A" w:rsidRDefault="009A6A1A" w:rsidP="009A6A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3316">
        <w:rPr>
          <w:sz w:val="28"/>
          <w:szCs w:val="28"/>
        </w:rPr>
        <w:t xml:space="preserve"> «Проведение экспертно-аналитического мероприятия»</w:t>
      </w:r>
      <w:r>
        <w:rPr>
          <w:sz w:val="28"/>
          <w:szCs w:val="28"/>
        </w:rPr>
        <w:t>;</w:t>
      </w:r>
    </w:p>
    <w:p w:rsidR="009A6A1A" w:rsidRDefault="009A6A1A" w:rsidP="009A6A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A1A">
        <w:rPr>
          <w:sz w:val="28"/>
          <w:szCs w:val="28"/>
        </w:rPr>
        <w:t>«</w:t>
      </w:r>
      <w:r>
        <w:rPr>
          <w:sz w:val="28"/>
          <w:szCs w:val="28"/>
        </w:rPr>
        <w:t>Оперативный контроль исполнения решения о бюджете города Омска»;</w:t>
      </w:r>
    </w:p>
    <w:p w:rsidR="009A6A1A" w:rsidRDefault="009A6A1A" w:rsidP="009A6A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3316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Экспертиза проекта бюджета города Омска на очередной финансовый год и плановый период</w:t>
      </w:r>
      <w:r w:rsidRPr="0019331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6A1A" w:rsidRPr="007A1760" w:rsidRDefault="009A6A1A" w:rsidP="009A6A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C4089">
        <w:rPr>
          <w:sz w:val="28"/>
          <w:szCs w:val="28"/>
        </w:rPr>
        <w:t>«Проведение внешней проверки годового отчета об исполнении бюджета города Омска»</w:t>
      </w:r>
      <w:r>
        <w:rPr>
          <w:sz w:val="28"/>
          <w:szCs w:val="28"/>
        </w:rPr>
        <w:t>.</w:t>
      </w:r>
    </w:p>
    <w:p w:rsidR="009A6A1A" w:rsidRDefault="009A6A1A" w:rsidP="009A6A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прежде осуществлялась </w:t>
      </w:r>
      <w:r w:rsidRPr="009A6A1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в рамках соглашений о сотрудничестве и взаимодействии с прокуратурой города Омска.</w:t>
      </w:r>
    </w:p>
    <w:p w:rsidR="00FE4973" w:rsidRDefault="009A6A1A" w:rsidP="00FE497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КСП г. Омска принимала участие в </w:t>
      </w:r>
      <w:r w:rsidR="00FE4973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>Омского городского Совета,</w:t>
      </w:r>
      <w:r w:rsidRPr="009A6A1A">
        <w:rPr>
          <w:sz w:val="28"/>
          <w:szCs w:val="28"/>
        </w:rPr>
        <w:t xml:space="preserve"> </w:t>
      </w:r>
      <w:r w:rsidR="00FE4973">
        <w:rPr>
          <w:sz w:val="28"/>
          <w:szCs w:val="28"/>
        </w:rPr>
        <w:t xml:space="preserve">заседаниях </w:t>
      </w:r>
      <w:r w:rsidR="002C2A12">
        <w:rPr>
          <w:sz w:val="28"/>
          <w:szCs w:val="28"/>
        </w:rPr>
        <w:t>комитетов и рабочих групп Омского городского Совета,</w:t>
      </w:r>
      <w:r w:rsidR="002C2A12" w:rsidRPr="009A6A1A">
        <w:rPr>
          <w:sz w:val="28"/>
          <w:szCs w:val="28"/>
        </w:rPr>
        <w:t xml:space="preserve"> </w:t>
      </w:r>
      <w:r w:rsidRPr="009A6A1A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 xml:space="preserve">, в работе </w:t>
      </w:r>
      <w:r w:rsidR="00FE4973">
        <w:rPr>
          <w:sz w:val="28"/>
          <w:szCs w:val="28"/>
        </w:rPr>
        <w:t>постоянно действующих комиссий, созданных органами местного самоуправления и правоохранительными органами.</w:t>
      </w:r>
    </w:p>
    <w:p w:rsidR="002C2A12" w:rsidRDefault="002C2A12" w:rsidP="002C2A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C73DC2" w:rsidRPr="009A043D">
        <w:rPr>
          <w:sz w:val="28"/>
          <w:szCs w:val="28"/>
        </w:rPr>
        <w:t>КСП г. Омска</w:t>
      </w:r>
      <w:r w:rsidR="00C73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принимала участие в работе </w:t>
      </w:r>
      <w:r w:rsidR="009A6A1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 xml:space="preserve">рабочей группы по противодействию коррупции на территории </w:t>
      </w:r>
      <w:r w:rsidR="001516BB" w:rsidRPr="009A6A1A">
        <w:rPr>
          <w:sz w:val="28"/>
          <w:szCs w:val="28"/>
        </w:rPr>
        <w:t>город</w:t>
      </w:r>
      <w:r>
        <w:rPr>
          <w:sz w:val="28"/>
          <w:szCs w:val="28"/>
        </w:rPr>
        <w:t>а Омска</w:t>
      </w:r>
      <w:r w:rsidR="001516BB" w:rsidRPr="009A6A1A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созданной при прокуратуре города Омска.</w:t>
      </w:r>
    </w:p>
    <w:p w:rsidR="00FE4973" w:rsidRPr="00FE4973" w:rsidRDefault="00FE4973" w:rsidP="00FE497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973">
        <w:rPr>
          <w:sz w:val="28"/>
          <w:szCs w:val="28"/>
        </w:rPr>
        <w:t>В течение отчетного периода подгот</w:t>
      </w:r>
      <w:r>
        <w:rPr>
          <w:sz w:val="28"/>
          <w:szCs w:val="28"/>
        </w:rPr>
        <w:t>авливались</w:t>
      </w:r>
      <w:r w:rsidRPr="00D674D8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 xml:space="preserve">е </w:t>
      </w:r>
      <w:r w:rsidRPr="00D674D8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D674D8">
        <w:rPr>
          <w:sz w:val="28"/>
          <w:szCs w:val="28"/>
        </w:rPr>
        <w:t xml:space="preserve"> по запросам Счетной палаты РФ, Со</w:t>
      </w:r>
      <w:r>
        <w:rPr>
          <w:sz w:val="28"/>
          <w:szCs w:val="28"/>
        </w:rPr>
        <w:t>юза</w:t>
      </w:r>
      <w:r w:rsidRPr="00D67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D674D8">
        <w:rPr>
          <w:sz w:val="28"/>
          <w:szCs w:val="28"/>
        </w:rPr>
        <w:t>контрольно-счетных органов, других организаций</w:t>
      </w:r>
      <w:r>
        <w:rPr>
          <w:sz w:val="28"/>
          <w:szCs w:val="28"/>
        </w:rPr>
        <w:t>.</w:t>
      </w:r>
    </w:p>
    <w:p w:rsidR="00485876" w:rsidRPr="009A6A1A" w:rsidRDefault="00485876" w:rsidP="000A5D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4973" w:rsidRPr="000A5D05" w:rsidRDefault="00FE4973" w:rsidP="002E200F">
      <w:pPr>
        <w:rPr>
          <w:sz w:val="28"/>
          <w:szCs w:val="28"/>
        </w:rPr>
      </w:pPr>
    </w:p>
    <w:p w:rsidR="001516BB" w:rsidRPr="000A5D05" w:rsidRDefault="001516BB" w:rsidP="001516BB">
      <w:pPr>
        <w:rPr>
          <w:sz w:val="28"/>
          <w:szCs w:val="28"/>
        </w:rPr>
      </w:pPr>
      <w:r w:rsidRPr="000A5D05">
        <w:rPr>
          <w:sz w:val="28"/>
          <w:szCs w:val="28"/>
        </w:rPr>
        <w:t xml:space="preserve">Председатель </w:t>
      </w:r>
    </w:p>
    <w:p w:rsidR="00421A03" w:rsidRDefault="00C73DC2" w:rsidP="001516BB">
      <w:pPr>
        <w:rPr>
          <w:sz w:val="28"/>
          <w:szCs w:val="28"/>
        </w:rPr>
      </w:pPr>
      <w:r w:rsidRPr="009A043D">
        <w:rPr>
          <w:sz w:val="28"/>
          <w:szCs w:val="28"/>
        </w:rPr>
        <w:t>КСП г. Омска</w:t>
      </w:r>
      <w:r w:rsidR="001516BB" w:rsidRPr="000A5D05">
        <w:rPr>
          <w:sz w:val="28"/>
          <w:szCs w:val="28"/>
        </w:rPr>
        <w:t xml:space="preserve">                             </w:t>
      </w:r>
      <w:r w:rsidR="000A5D05">
        <w:rPr>
          <w:sz w:val="28"/>
          <w:szCs w:val="28"/>
        </w:rPr>
        <w:t xml:space="preserve">           </w:t>
      </w:r>
      <w:r w:rsidR="001516BB" w:rsidRPr="000A5D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</w:t>
      </w:r>
      <w:r w:rsidR="002E200F">
        <w:rPr>
          <w:sz w:val="28"/>
          <w:szCs w:val="28"/>
        </w:rPr>
        <w:t xml:space="preserve">        </w:t>
      </w:r>
      <w:r w:rsidR="001516BB" w:rsidRPr="000A5D05">
        <w:rPr>
          <w:sz w:val="28"/>
          <w:szCs w:val="28"/>
        </w:rPr>
        <w:t>И.В. Лен</w:t>
      </w:r>
    </w:p>
    <w:sectPr w:rsidR="00421A03" w:rsidSect="0000735C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6D" w:rsidRDefault="00BA426D">
      <w:r>
        <w:separator/>
      </w:r>
    </w:p>
  </w:endnote>
  <w:endnote w:type="continuationSeparator" w:id="0">
    <w:p w:rsidR="00BA426D" w:rsidRDefault="00BA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6D" w:rsidRDefault="00BA426D">
      <w:r>
        <w:separator/>
      </w:r>
    </w:p>
  </w:footnote>
  <w:footnote w:type="continuationSeparator" w:id="0">
    <w:p w:rsidR="00BA426D" w:rsidRDefault="00BA4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E3" w:rsidRDefault="002B08BF" w:rsidP="00303D9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F32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F32E3" w:rsidRDefault="001F32E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E3" w:rsidRDefault="002B08BF" w:rsidP="00303D9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F32E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903F0">
      <w:rPr>
        <w:rStyle w:val="af0"/>
        <w:noProof/>
      </w:rPr>
      <w:t>5</w:t>
    </w:r>
    <w:r>
      <w:rPr>
        <w:rStyle w:val="af0"/>
      </w:rPr>
      <w:fldChar w:fldCharType="end"/>
    </w:r>
  </w:p>
  <w:p w:rsidR="001F32E3" w:rsidRDefault="001F32E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9F5"/>
    <w:multiLevelType w:val="hybridMultilevel"/>
    <w:tmpl w:val="B5FAD8F4"/>
    <w:lvl w:ilvl="0" w:tplc="298C3C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AD326B"/>
    <w:multiLevelType w:val="hybridMultilevel"/>
    <w:tmpl w:val="ADF2A42A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087351FE"/>
    <w:multiLevelType w:val="hybridMultilevel"/>
    <w:tmpl w:val="3BC45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8062D"/>
    <w:multiLevelType w:val="hybridMultilevel"/>
    <w:tmpl w:val="0290B66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57D2"/>
    <w:multiLevelType w:val="hybridMultilevel"/>
    <w:tmpl w:val="80804D86"/>
    <w:lvl w:ilvl="0" w:tplc="944A5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7795B"/>
    <w:multiLevelType w:val="hybridMultilevel"/>
    <w:tmpl w:val="CF522C4C"/>
    <w:lvl w:ilvl="0" w:tplc="8C4A92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F0297"/>
    <w:multiLevelType w:val="hybridMultilevel"/>
    <w:tmpl w:val="D90648F6"/>
    <w:lvl w:ilvl="0" w:tplc="5E66E24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35F85"/>
    <w:multiLevelType w:val="hybridMultilevel"/>
    <w:tmpl w:val="A7EEDEBE"/>
    <w:lvl w:ilvl="0" w:tplc="06AE9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73BAC"/>
    <w:multiLevelType w:val="hybridMultilevel"/>
    <w:tmpl w:val="BB1A7F86"/>
    <w:lvl w:ilvl="0" w:tplc="FAAC269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75223C"/>
    <w:multiLevelType w:val="hybridMultilevel"/>
    <w:tmpl w:val="249001E2"/>
    <w:lvl w:ilvl="0" w:tplc="3560EDE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9273F7"/>
    <w:multiLevelType w:val="hybridMultilevel"/>
    <w:tmpl w:val="5ED6A71A"/>
    <w:lvl w:ilvl="0" w:tplc="01128AC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653E2"/>
    <w:multiLevelType w:val="hybridMultilevel"/>
    <w:tmpl w:val="AE2C4888"/>
    <w:lvl w:ilvl="0" w:tplc="1B1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75AD"/>
    <w:multiLevelType w:val="hybridMultilevel"/>
    <w:tmpl w:val="DC00812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4544B"/>
    <w:multiLevelType w:val="hybridMultilevel"/>
    <w:tmpl w:val="71A09E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8FC550D"/>
    <w:multiLevelType w:val="hybridMultilevel"/>
    <w:tmpl w:val="1818C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2226A5"/>
    <w:multiLevelType w:val="hybridMultilevel"/>
    <w:tmpl w:val="503A1138"/>
    <w:lvl w:ilvl="0" w:tplc="32DC9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721D86"/>
    <w:multiLevelType w:val="hybridMultilevel"/>
    <w:tmpl w:val="31308AAA"/>
    <w:lvl w:ilvl="0" w:tplc="665A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5402EC"/>
    <w:multiLevelType w:val="hybridMultilevel"/>
    <w:tmpl w:val="FAD67ECA"/>
    <w:lvl w:ilvl="0" w:tplc="14F08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974D34"/>
    <w:multiLevelType w:val="hybridMultilevel"/>
    <w:tmpl w:val="34E216CE"/>
    <w:lvl w:ilvl="0" w:tplc="EB5E2C5C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4A6E2E"/>
    <w:multiLevelType w:val="hybridMultilevel"/>
    <w:tmpl w:val="F6B06ACE"/>
    <w:lvl w:ilvl="0" w:tplc="91588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1E33BB"/>
    <w:multiLevelType w:val="hybridMultilevel"/>
    <w:tmpl w:val="7598EADE"/>
    <w:lvl w:ilvl="0" w:tplc="5B263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3C0E8B"/>
    <w:multiLevelType w:val="hybridMultilevel"/>
    <w:tmpl w:val="6E682B48"/>
    <w:lvl w:ilvl="0" w:tplc="AB08D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E74100A"/>
    <w:multiLevelType w:val="hybridMultilevel"/>
    <w:tmpl w:val="92624EE6"/>
    <w:lvl w:ilvl="0" w:tplc="1F5EB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964FBB"/>
    <w:multiLevelType w:val="hybridMultilevel"/>
    <w:tmpl w:val="1F6E0CE4"/>
    <w:lvl w:ilvl="0" w:tplc="4E9C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F87A0E"/>
    <w:multiLevelType w:val="hybridMultilevel"/>
    <w:tmpl w:val="8EA0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5F4F"/>
    <w:multiLevelType w:val="hybridMultilevel"/>
    <w:tmpl w:val="57245B8C"/>
    <w:lvl w:ilvl="0" w:tplc="F118A86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506188"/>
    <w:multiLevelType w:val="multilevel"/>
    <w:tmpl w:val="C854F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2356F9"/>
    <w:multiLevelType w:val="hybridMultilevel"/>
    <w:tmpl w:val="66CE87A6"/>
    <w:lvl w:ilvl="0" w:tplc="9AC2A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AF5EAF"/>
    <w:multiLevelType w:val="hybridMultilevel"/>
    <w:tmpl w:val="96EA3820"/>
    <w:lvl w:ilvl="0" w:tplc="C736F6D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EF422F"/>
    <w:multiLevelType w:val="hybridMultilevel"/>
    <w:tmpl w:val="77BE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E067E2"/>
    <w:multiLevelType w:val="hybridMultilevel"/>
    <w:tmpl w:val="9320C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0"/>
  </w:num>
  <w:num w:numId="5">
    <w:abstractNumId w:val="4"/>
  </w:num>
  <w:num w:numId="6">
    <w:abstractNumId w:val="2"/>
  </w:num>
  <w:num w:numId="7">
    <w:abstractNumId w:val="24"/>
  </w:num>
  <w:num w:numId="8">
    <w:abstractNumId w:val="18"/>
  </w:num>
  <w:num w:numId="9">
    <w:abstractNumId w:val="8"/>
  </w:num>
  <w:num w:numId="10">
    <w:abstractNumId w:val="19"/>
  </w:num>
  <w:num w:numId="11">
    <w:abstractNumId w:val="0"/>
  </w:num>
  <w:num w:numId="12">
    <w:abstractNumId w:val="15"/>
  </w:num>
  <w:num w:numId="13">
    <w:abstractNumId w:val="29"/>
  </w:num>
  <w:num w:numId="14">
    <w:abstractNumId w:val="12"/>
  </w:num>
  <w:num w:numId="15">
    <w:abstractNumId w:val="3"/>
  </w:num>
  <w:num w:numId="16">
    <w:abstractNumId w:val="31"/>
  </w:num>
  <w:num w:numId="17">
    <w:abstractNumId w:val="22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7"/>
  </w:num>
  <w:num w:numId="22">
    <w:abstractNumId w:val="10"/>
  </w:num>
  <w:num w:numId="23">
    <w:abstractNumId w:val="14"/>
  </w:num>
  <w:num w:numId="24">
    <w:abstractNumId w:val="21"/>
  </w:num>
  <w:num w:numId="25">
    <w:abstractNumId w:val="11"/>
  </w:num>
  <w:num w:numId="26">
    <w:abstractNumId w:val="5"/>
  </w:num>
  <w:num w:numId="27">
    <w:abstractNumId w:val="16"/>
  </w:num>
  <w:num w:numId="28">
    <w:abstractNumId w:val="25"/>
  </w:num>
  <w:num w:numId="29">
    <w:abstractNumId w:val="6"/>
  </w:num>
  <w:num w:numId="30">
    <w:abstractNumId w:val="23"/>
  </w:num>
  <w:num w:numId="31">
    <w:abstractNumId w:val="13"/>
  </w:num>
  <w:num w:numId="32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6E"/>
    <w:rsid w:val="00000D9D"/>
    <w:rsid w:val="00001270"/>
    <w:rsid w:val="00001659"/>
    <w:rsid w:val="0000214A"/>
    <w:rsid w:val="00002798"/>
    <w:rsid w:val="00003089"/>
    <w:rsid w:val="0000329C"/>
    <w:rsid w:val="00004248"/>
    <w:rsid w:val="000043BE"/>
    <w:rsid w:val="0000496A"/>
    <w:rsid w:val="00005F98"/>
    <w:rsid w:val="000061DA"/>
    <w:rsid w:val="0000636B"/>
    <w:rsid w:val="00006968"/>
    <w:rsid w:val="00006E57"/>
    <w:rsid w:val="0000735C"/>
    <w:rsid w:val="000073AB"/>
    <w:rsid w:val="000079B5"/>
    <w:rsid w:val="0001000A"/>
    <w:rsid w:val="00010247"/>
    <w:rsid w:val="000111F4"/>
    <w:rsid w:val="00011289"/>
    <w:rsid w:val="000118FA"/>
    <w:rsid w:val="00011CCC"/>
    <w:rsid w:val="000121B5"/>
    <w:rsid w:val="00012404"/>
    <w:rsid w:val="000124B0"/>
    <w:rsid w:val="0001335F"/>
    <w:rsid w:val="00013EAF"/>
    <w:rsid w:val="00013F34"/>
    <w:rsid w:val="000141B2"/>
    <w:rsid w:val="000142EC"/>
    <w:rsid w:val="00014973"/>
    <w:rsid w:val="00014D43"/>
    <w:rsid w:val="00015DD7"/>
    <w:rsid w:val="00015F7D"/>
    <w:rsid w:val="00016576"/>
    <w:rsid w:val="0001705E"/>
    <w:rsid w:val="0001766C"/>
    <w:rsid w:val="0001794B"/>
    <w:rsid w:val="00020102"/>
    <w:rsid w:val="00020237"/>
    <w:rsid w:val="00020D72"/>
    <w:rsid w:val="00021BBE"/>
    <w:rsid w:val="000222C4"/>
    <w:rsid w:val="00022327"/>
    <w:rsid w:val="00022423"/>
    <w:rsid w:val="00022461"/>
    <w:rsid w:val="0002258B"/>
    <w:rsid w:val="00022A2A"/>
    <w:rsid w:val="00022A8E"/>
    <w:rsid w:val="00022D46"/>
    <w:rsid w:val="0002368F"/>
    <w:rsid w:val="000254E3"/>
    <w:rsid w:val="00026907"/>
    <w:rsid w:val="00026A60"/>
    <w:rsid w:val="00026D41"/>
    <w:rsid w:val="0002757B"/>
    <w:rsid w:val="000277BD"/>
    <w:rsid w:val="000277C4"/>
    <w:rsid w:val="00027AB9"/>
    <w:rsid w:val="00027C9F"/>
    <w:rsid w:val="00027D1F"/>
    <w:rsid w:val="00027D51"/>
    <w:rsid w:val="0003012C"/>
    <w:rsid w:val="00030159"/>
    <w:rsid w:val="00030B94"/>
    <w:rsid w:val="00030C88"/>
    <w:rsid w:val="00030D3E"/>
    <w:rsid w:val="00030F76"/>
    <w:rsid w:val="000310AE"/>
    <w:rsid w:val="00031AD8"/>
    <w:rsid w:val="00031D90"/>
    <w:rsid w:val="00032BE1"/>
    <w:rsid w:val="00033021"/>
    <w:rsid w:val="0003335C"/>
    <w:rsid w:val="00033523"/>
    <w:rsid w:val="00033F95"/>
    <w:rsid w:val="00034AFE"/>
    <w:rsid w:val="0003633B"/>
    <w:rsid w:val="00036432"/>
    <w:rsid w:val="00036C1A"/>
    <w:rsid w:val="0003792F"/>
    <w:rsid w:val="00037D39"/>
    <w:rsid w:val="00037F45"/>
    <w:rsid w:val="00041C56"/>
    <w:rsid w:val="00041CDA"/>
    <w:rsid w:val="0004203E"/>
    <w:rsid w:val="000420A6"/>
    <w:rsid w:val="00042ADF"/>
    <w:rsid w:val="000449F3"/>
    <w:rsid w:val="00044E37"/>
    <w:rsid w:val="00044E95"/>
    <w:rsid w:val="00045237"/>
    <w:rsid w:val="000457F4"/>
    <w:rsid w:val="00045C41"/>
    <w:rsid w:val="000472B7"/>
    <w:rsid w:val="00047774"/>
    <w:rsid w:val="0004787C"/>
    <w:rsid w:val="00047A90"/>
    <w:rsid w:val="00047E3B"/>
    <w:rsid w:val="00050F8F"/>
    <w:rsid w:val="00050F91"/>
    <w:rsid w:val="00051428"/>
    <w:rsid w:val="000517D2"/>
    <w:rsid w:val="00051C49"/>
    <w:rsid w:val="0005267E"/>
    <w:rsid w:val="00053078"/>
    <w:rsid w:val="000531C0"/>
    <w:rsid w:val="0005331B"/>
    <w:rsid w:val="00053376"/>
    <w:rsid w:val="00054B9F"/>
    <w:rsid w:val="00054F11"/>
    <w:rsid w:val="0005545C"/>
    <w:rsid w:val="000554D5"/>
    <w:rsid w:val="000556A1"/>
    <w:rsid w:val="00055992"/>
    <w:rsid w:val="00060748"/>
    <w:rsid w:val="00060EB2"/>
    <w:rsid w:val="00060ED0"/>
    <w:rsid w:val="000610C5"/>
    <w:rsid w:val="00061222"/>
    <w:rsid w:val="00061B68"/>
    <w:rsid w:val="00061C9D"/>
    <w:rsid w:val="00061DED"/>
    <w:rsid w:val="00062A2B"/>
    <w:rsid w:val="00063562"/>
    <w:rsid w:val="00063B4F"/>
    <w:rsid w:val="00063BD6"/>
    <w:rsid w:val="000645DC"/>
    <w:rsid w:val="00064727"/>
    <w:rsid w:val="00064F0B"/>
    <w:rsid w:val="000651F3"/>
    <w:rsid w:val="00066091"/>
    <w:rsid w:val="000666AB"/>
    <w:rsid w:val="00067231"/>
    <w:rsid w:val="000674A8"/>
    <w:rsid w:val="00067762"/>
    <w:rsid w:val="000677C3"/>
    <w:rsid w:val="00067FB9"/>
    <w:rsid w:val="0007004F"/>
    <w:rsid w:val="000700E5"/>
    <w:rsid w:val="00070761"/>
    <w:rsid w:val="000710F0"/>
    <w:rsid w:val="000719E5"/>
    <w:rsid w:val="000724E9"/>
    <w:rsid w:val="00072C8D"/>
    <w:rsid w:val="00073D7E"/>
    <w:rsid w:val="000742F9"/>
    <w:rsid w:val="000745DB"/>
    <w:rsid w:val="00075728"/>
    <w:rsid w:val="00075730"/>
    <w:rsid w:val="000761AA"/>
    <w:rsid w:val="00077193"/>
    <w:rsid w:val="00077533"/>
    <w:rsid w:val="000777E1"/>
    <w:rsid w:val="00077AB1"/>
    <w:rsid w:val="00077F44"/>
    <w:rsid w:val="000803D8"/>
    <w:rsid w:val="000805C9"/>
    <w:rsid w:val="00080803"/>
    <w:rsid w:val="000818E2"/>
    <w:rsid w:val="00082634"/>
    <w:rsid w:val="00082707"/>
    <w:rsid w:val="0008284C"/>
    <w:rsid w:val="00083090"/>
    <w:rsid w:val="00083769"/>
    <w:rsid w:val="0008424C"/>
    <w:rsid w:val="00084459"/>
    <w:rsid w:val="00084C0F"/>
    <w:rsid w:val="000854CD"/>
    <w:rsid w:val="000856F2"/>
    <w:rsid w:val="0008585A"/>
    <w:rsid w:val="00085A51"/>
    <w:rsid w:val="00085CD9"/>
    <w:rsid w:val="000865E2"/>
    <w:rsid w:val="00087FAF"/>
    <w:rsid w:val="000908FF"/>
    <w:rsid w:val="00090B25"/>
    <w:rsid w:val="00090F6A"/>
    <w:rsid w:val="000911EE"/>
    <w:rsid w:val="00091281"/>
    <w:rsid w:val="000918E7"/>
    <w:rsid w:val="00092891"/>
    <w:rsid w:val="0009369B"/>
    <w:rsid w:val="00093BFA"/>
    <w:rsid w:val="00094150"/>
    <w:rsid w:val="000946B0"/>
    <w:rsid w:val="00094956"/>
    <w:rsid w:val="00094C47"/>
    <w:rsid w:val="0009528E"/>
    <w:rsid w:val="0009636A"/>
    <w:rsid w:val="00096F17"/>
    <w:rsid w:val="000A0163"/>
    <w:rsid w:val="000A0370"/>
    <w:rsid w:val="000A0ABB"/>
    <w:rsid w:val="000A0CE3"/>
    <w:rsid w:val="000A1106"/>
    <w:rsid w:val="000A409A"/>
    <w:rsid w:val="000A43C7"/>
    <w:rsid w:val="000A4D37"/>
    <w:rsid w:val="000A5CB4"/>
    <w:rsid w:val="000A5D05"/>
    <w:rsid w:val="000A67B0"/>
    <w:rsid w:val="000A6BD0"/>
    <w:rsid w:val="000A6FAF"/>
    <w:rsid w:val="000A71E8"/>
    <w:rsid w:val="000A751A"/>
    <w:rsid w:val="000A75A9"/>
    <w:rsid w:val="000A75EE"/>
    <w:rsid w:val="000A78B4"/>
    <w:rsid w:val="000A7B44"/>
    <w:rsid w:val="000A7EF8"/>
    <w:rsid w:val="000B025C"/>
    <w:rsid w:val="000B1813"/>
    <w:rsid w:val="000B1890"/>
    <w:rsid w:val="000B246F"/>
    <w:rsid w:val="000B2B59"/>
    <w:rsid w:val="000B30C6"/>
    <w:rsid w:val="000B31D1"/>
    <w:rsid w:val="000B3641"/>
    <w:rsid w:val="000B3A81"/>
    <w:rsid w:val="000B4CB9"/>
    <w:rsid w:val="000B60F4"/>
    <w:rsid w:val="000B60F5"/>
    <w:rsid w:val="000B65E9"/>
    <w:rsid w:val="000B6B59"/>
    <w:rsid w:val="000B6C51"/>
    <w:rsid w:val="000B6F71"/>
    <w:rsid w:val="000C0285"/>
    <w:rsid w:val="000C19BC"/>
    <w:rsid w:val="000C1E15"/>
    <w:rsid w:val="000C2505"/>
    <w:rsid w:val="000C271D"/>
    <w:rsid w:val="000C3B5C"/>
    <w:rsid w:val="000C3EA9"/>
    <w:rsid w:val="000C4573"/>
    <w:rsid w:val="000C4937"/>
    <w:rsid w:val="000C4A51"/>
    <w:rsid w:val="000C4F08"/>
    <w:rsid w:val="000C668A"/>
    <w:rsid w:val="000C6748"/>
    <w:rsid w:val="000C67E4"/>
    <w:rsid w:val="000C6CE9"/>
    <w:rsid w:val="000C7720"/>
    <w:rsid w:val="000C7A18"/>
    <w:rsid w:val="000D12C3"/>
    <w:rsid w:val="000D1530"/>
    <w:rsid w:val="000D17A6"/>
    <w:rsid w:val="000D1832"/>
    <w:rsid w:val="000D320D"/>
    <w:rsid w:val="000D36E0"/>
    <w:rsid w:val="000D38BB"/>
    <w:rsid w:val="000D3EB4"/>
    <w:rsid w:val="000D478A"/>
    <w:rsid w:val="000D518E"/>
    <w:rsid w:val="000D56CA"/>
    <w:rsid w:val="000D57CB"/>
    <w:rsid w:val="000D5A09"/>
    <w:rsid w:val="000D5DCF"/>
    <w:rsid w:val="000D65C5"/>
    <w:rsid w:val="000D6DD0"/>
    <w:rsid w:val="000E08E1"/>
    <w:rsid w:val="000E097D"/>
    <w:rsid w:val="000E0D4A"/>
    <w:rsid w:val="000E17C8"/>
    <w:rsid w:val="000E1A6F"/>
    <w:rsid w:val="000E20D1"/>
    <w:rsid w:val="000E21F9"/>
    <w:rsid w:val="000E2525"/>
    <w:rsid w:val="000E2843"/>
    <w:rsid w:val="000E336D"/>
    <w:rsid w:val="000E3FD3"/>
    <w:rsid w:val="000E4058"/>
    <w:rsid w:val="000E451B"/>
    <w:rsid w:val="000E4A0F"/>
    <w:rsid w:val="000E5428"/>
    <w:rsid w:val="000E55B4"/>
    <w:rsid w:val="000E594E"/>
    <w:rsid w:val="000E5B3B"/>
    <w:rsid w:val="000E5F17"/>
    <w:rsid w:val="000E7569"/>
    <w:rsid w:val="000E76F7"/>
    <w:rsid w:val="000E7A31"/>
    <w:rsid w:val="000F00A6"/>
    <w:rsid w:val="000F0320"/>
    <w:rsid w:val="000F0E62"/>
    <w:rsid w:val="000F20DC"/>
    <w:rsid w:val="000F2650"/>
    <w:rsid w:val="000F2A0D"/>
    <w:rsid w:val="000F2B35"/>
    <w:rsid w:val="000F2B6D"/>
    <w:rsid w:val="000F2FDA"/>
    <w:rsid w:val="000F3F86"/>
    <w:rsid w:val="000F4261"/>
    <w:rsid w:val="000F47AB"/>
    <w:rsid w:val="000F47BB"/>
    <w:rsid w:val="000F5214"/>
    <w:rsid w:val="000F569C"/>
    <w:rsid w:val="000F61C7"/>
    <w:rsid w:val="000F678E"/>
    <w:rsid w:val="000F7576"/>
    <w:rsid w:val="000F7D29"/>
    <w:rsid w:val="000F7FF1"/>
    <w:rsid w:val="0010038C"/>
    <w:rsid w:val="00101140"/>
    <w:rsid w:val="00102057"/>
    <w:rsid w:val="001021C6"/>
    <w:rsid w:val="001024B2"/>
    <w:rsid w:val="00102A6D"/>
    <w:rsid w:val="00102CFF"/>
    <w:rsid w:val="00103198"/>
    <w:rsid w:val="00103570"/>
    <w:rsid w:val="00103FB9"/>
    <w:rsid w:val="0010448C"/>
    <w:rsid w:val="001050EA"/>
    <w:rsid w:val="00105941"/>
    <w:rsid w:val="00106120"/>
    <w:rsid w:val="001067B5"/>
    <w:rsid w:val="00106ADA"/>
    <w:rsid w:val="00107D43"/>
    <w:rsid w:val="00107E0F"/>
    <w:rsid w:val="00107F04"/>
    <w:rsid w:val="00110721"/>
    <w:rsid w:val="001108C2"/>
    <w:rsid w:val="00110B26"/>
    <w:rsid w:val="001110CC"/>
    <w:rsid w:val="001113D5"/>
    <w:rsid w:val="001114AE"/>
    <w:rsid w:val="0011170D"/>
    <w:rsid w:val="00111EEA"/>
    <w:rsid w:val="001122A2"/>
    <w:rsid w:val="00112447"/>
    <w:rsid w:val="00112E79"/>
    <w:rsid w:val="00113025"/>
    <w:rsid w:val="00113382"/>
    <w:rsid w:val="00113C0A"/>
    <w:rsid w:val="00114559"/>
    <w:rsid w:val="0011546D"/>
    <w:rsid w:val="00115B61"/>
    <w:rsid w:val="00115D81"/>
    <w:rsid w:val="00116079"/>
    <w:rsid w:val="00116BC9"/>
    <w:rsid w:val="00116DF3"/>
    <w:rsid w:val="001174D8"/>
    <w:rsid w:val="0011756A"/>
    <w:rsid w:val="001202CA"/>
    <w:rsid w:val="001207BB"/>
    <w:rsid w:val="00120FDE"/>
    <w:rsid w:val="00121956"/>
    <w:rsid w:val="001229FE"/>
    <w:rsid w:val="00123770"/>
    <w:rsid w:val="00124712"/>
    <w:rsid w:val="00124D0E"/>
    <w:rsid w:val="0012521D"/>
    <w:rsid w:val="001256B8"/>
    <w:rsid w:val="001260A6"/>
    <w:rsid w:val="0012632E"/>
    <w:rsid w:val="00126332"/>
    <w:rsid w:val="00127274"/>
    <w:rsid w:val="001273DB"/>
    <w:rsid w:val="00130817"/>
    <w:rsid w:val="001311FB"/>
    <w:rsid w:val="00131AF1"/>
    <w:rsid w:val="001329E7"/>
    <w:rsid w:val="00132ED9"/>
    <w:rsid w:val="001333A0"/>
    <w:rsid w:val="001333DA"/>
    <w:rsid w:val="00134312"/>
    <w:rsid w:val="0013458C"/>
    <w:rsid w:val="0013488A"/>
    <w:rsid w:val="00134BCA"/>
    <w:rsid w:val="00135BAC"/>
    <w:rsid w:val="0013646F"/>
    <w:rsid w:val="00136919"/>
    <w:rsid w:val="0013696E"/>
    <w:rsid w:val="00136B58"/>
    <w:rsid w:val="00136ED4"/>
    <w:rsid w:val="00137045"/>
    <w:rsid w:val="001371EF"/>
    <w:rsid w:val="0013778C"/>
    <w:rsid w:val="00137799"/>
    <w:rsid w:val="00142A7E"/>
    <w:rsid w:val="001435C8"/>
    <w:rsid w:val="00143E8A"/>
    <w:rsid w:val="0014407E"/>
    <w:rsid w:val="001440D8"/>
    <w:rsid w:val="00144D2A"/>
    <w:rsid w:val="00145FA9"/>
    <w:rsid w:val="0014628E"/>
    <w:rsid w:val="0014671B"/>
    <w:rsid w:val="0014750E"/>
    <w:rsid w:val="0014795B"/>
    <w:rsid w:val="00147A0B"/>
    <w:rsid w:val="00147C5B"/>
    <w:rsid w:val="00147E36"/>
    <w:rsid w:val="00147F8C"/>
    <w:rsid w:val="00151546"/>
    <w:rsid w:val="001516BB"/>
    <w:rsid w:val="00151E00"/>
    <w:rsid w:val="00153A3C"/>
    <w:rsid w:val="00153EBB"/>
    <w:rsid w:val="00154AE9"/>
    <w:rsid w:val="00154C1F"/>
    <w:rsid w:val="001559FF"/>
    <w:rsid w:val="00156298"/>
    <w:rsid w:val="0015656B"/>
    <w:rsid w:val="00156DE5"/>
    <w:rsid w:val="001571B3"/>
    <w:rsid w:val="0015723E"/>
    <w:rsid w:val="00160047"/>
    <w:rsid w:val="00160C74"/>
    <w:rsid w:val="00161088"/>
    <w:rsid w:val="00161317"/>
    <w:rsid w:val="001616E7"/>
    <w:rsid w:val="001625F6"/>
    <w:rsid w:val="001628EF"/>
    <w:rsid w:val="00162B50"/>
    <w:rsid w:val="00162E11"/>
    <w:rsid w:val="001633BE"/>
    <w:rsid w:val="001633D7"/>
    <w:rsid w:val="0016374A"/>
    <w:rsid w:val="00164A11"/>
    <w:rsid w:val="00164E33"/>
    <w:rsid w:val="00164EFE"/>
    <w:rsid w:val="00165303"/>
    <w:rsid w:val="00165A11"/>
    <w:rsid w:val="00165AD1"/>
    <w:rsid w:val="0016677D"/>
    <w:rsid w:val="0016694C"/>
    <w:rsid w:val="00167109"/>
    <w:rsid w:val="00167BF9"/>
    <w:rsid w:val="00167F9F"/>
    <w:rsid w:val="001707CE"/>
    <w:rsid w:val="00170AFD"/>
    <w:rsid w:val="00170DE5"/>
    <w:rsid w:val="0017173B"/>
    <w:rsid w:val="00171E30"/>
    <w:rsid w:val="00171EF3"/>
    <w:rsid w:val="0017223A"/>
    <w:rsid w:val="00172AB4"/>
    <w:rsid w:val="001733E4"/>
    <w:rsid w:val="0017347C"/>
    <w:rsid w:val="00173990"/>
    <w:rsid w:val="00174163"/>
    <w:rsid w:val="001744AD"/>
    <w:rsid w:val="0017488A"/>
    <w:rsid w:val="00174C8E"/>
    <w:rsid w:val="0017501D"/>
    <w:rsid w:val="00175609"/>
    <w:rsid w:val="001757D3"/>
    <w:rsid w:val="00175E97"/>
    <w:rsid w:val="0017791B"/>
    <w:rsid w:val="00177960"/>
    <w:rsid w:val="00177FB8"/>
    <w:rsid w:val="0018007C"/>
    <w:rsid w:val="001802EF"/>
    <w:rsid w:val="001807A2"/>
    <w:rsid w:val="00180B59"/>
    <w:rsid w:val="00181EE2"/>
    <w:rsid w:val="00183867"/>
    <w:rsid w:val="00183D47"/>
    <w:rsid w:val="001848AA"/>
    <w:rsid w:val="0018499B"/>
    <w:rsid w:val="00184E8A"/>
    <w:rsid w:val="001851BB"/>
    <w:rsid w:val="00185CEE"/>
    <w:rsid w:val="00186220"/>
    <w:rsid w:val="00186230"/>
    <w:rsid w:val="0018672F"/>
    <w:rsid w:val="00186993"/>
    <w:rsid w:val="00186C11"/>
    <w:rsid w:val="00186E24"/>
    <w:rsid w:val="00186E2D"/>
    <w:rsid w:val="0018702F"/>
    <w:rsid w:val="00187E97"/>
    <w:rsid w:val="00187F95"/>
    <w:rsid w:val="001903F0"/>
    <w:rsid w:val="0019043C"/>
    <w:rsid w:val="0019057E"/>
    <w:rsid w:val="00190585"/>
    <w:rsid w:val="00190BAB"/>
    <w:rsid w:val="00190D92"/>
    <w:rsid w:val="001910CA"/>
    <w:rsid w:val="001911B6"/>
    <w:rsid w:val="00191BC0"/>
    <w:rsid w:val="00191CC2"/>
    <w:rsid w:val="00192A9C"/>
    <w:rsid w:val="00193184"/>
    <w:rsid w:val="00193264"/>
    <w:rsid w:val="00194714"/>
    <w:rsid w:val="001948BE"/>
    <w:rsid w:val="00194AC9"/>
    <w:rsid w:val="00194C6F"/>
    <w:rsid w:val="001953A8"/>
    <w:rsid w:val="0019585F"/>
    <w:rsid w:val="001959D5"/>
    <w:rsid w:val="00196410"/>
    <w:rsid w:val="00197B23"/>
    <w:rsid w:val="001A005C"/>
    <w:rsid w:val="001A06F1"/>
    <w:rsid w:val="001A0A10"/>
    <w:rsid w:val="001A16D1"/>
    <w:rsid w:val="001A1CF5"/>
    <w:rsid w:val="001A1F62"/>
    <w:rsid w:val="001A29BB"/>
    <w:rsid w:val="001A2A03"/>
    <w:rsid w:val="001A30E1"/>
    <w:rsid w:val="001A3C28"/>
    <w:rsid w:val="001A405C"/>
    <w:rsid w:val="001A4340"/>
    <w:rsid w:val="001A44DB"/>
    <w:rsid w:val="001A4D05"/>
    <w:rsid w:val="001A52CB"/>
    <w:rsid w:val="001A597F"/>
    <w:rsid w:val="001A5BB3"/>
    <w:rsid w:val="001A6319"/>
    <w:rsid w:val="001A6CF7"/>
    <w:rsid w:val="001A76D9"/>
    <w:rsid w:val="001B0308"/>
    <w:rsid w:val="001B03FC"/>
    <w:rsid w:val="001B04B9"/>
    <w:rsid w:val="001B07AE"/>
    <w:rsid w:val="001B0E2C"/>
    <w:rsid w:val="001B150D"/>
    <w:rsid w:val="001B1A99"/>
    <w:rsid w:val="001B1E3E"/>
    <w:rsid w:val="001B288B"/>
    <w:rsid w:val="001B31D7"/>
    <w:rsid w:val="001B331C"/>
    <w:rsid w:val="001B3749"/>
    <w:rsid w:val="001B4762"/>
    <w:rsid w:val="001B5B38"/>
    <w:rsid w:val="001B64AE"/>
    <w:rsid w:val="001B6D40"/>
    <w:rsid w:val="001B745E"/>
    <w:rsid w:val="001B75B6"/>
    <w:rsid w:val="001B772F"/>
    <w:rsid w:val="001B79C9"/>
    <w:rsid w:val="001B79FA"/>
    <w:rsid w:val="001C0A44"/>
    <w:rsid w:val="001C0EAB"/>
    <w:rsid w:val="001C125C"/>
    <w:rsid w:val="001C151F"/>
    <w:rsid w:val="001C15FF"/>
    <w:rsid w:val="001C20C9"/>
    <w:rsid w:val="001C2135"/>
    <w:rsid w:val="001C2B2E"/>
    <w:rsid w:val="001C3634"/>
    <w:rsid w:val="001C38F2"/>
    <w:rsid w:val="001C4303"/>
    <w:rsid w:val="001C439A"/>
    <w:rsid w:val="001C4830"/>
    <w:rsid w:val="001C48A1"/>
    <w:rsid w:val="001C4B90"/>
    <w:rsid w:val="001C4BE0"/>
    <w:rsid w:val="001C55B6"/>
    <w:rsid w:val="001C55F1"/>
    <w:rsid w:val="001C5A1E"/>
    <w:rsid w:val="001C5FCC"/>
    <w:rsid w:val="001C6494"/>
    <w:rsid w:val="001C6A2E"/>
    <w:rsid w:val="001C7AE0"/>
    <w:rsid w:val="001D0698"/>
    <w:rsid w:val="001D07F7"/>
    <w:rsid w:val="001D1CBC"/>
    <w:rsid w:val="001D2928"/>
    <w:rsid w:val="001D2FE4"/>
    <w:rsid w:val="001D3049"/>
    <w:rsid w:val="001D3099"/>
    <w:rsid w:val="001D3322"/>
    <w:rsid w:val="001D3568"/>
    <w:rsid w:val="001D41D9"/>
    <w:rsid w:val="001D56B7"/>
    <w:rsid w:val="001D57C4"/>
    <w:rsid w:val="001D62DB"/>
    <w:rsid w:val="001D64E6"/>
    <w:rsid w:val="001D665D"/>
    <w:rsid w:val="001D6BF1"/>
    <w:rsid w:val="001D6E7F"/>
    <w:rsid w:val="001D74DA"/>
    <w:rsid w:val="001D75F1"/>
    <w:rsid w:val="001D764D"/>
    <w:rsid w:val="001E12BA"/>
    <w:rsid w:val="001E1C35"/>
    <w:rsid w:val="001E1E13"/>
    <w:rsid w:val="001E1EB1"/>
    <w:rsid w:val="001E4148"/>
    <w:rsid w:val="001E4FCF"/>
    <w:rsid w:val="001E59A8"/>
    <w:rsid w:val="001E7492"/>
    <w:rsid w:val="001F027D"/>
    <w:rsid w:val="001F0898"/>
    <w:rsid w:val="001F0A25"/>
    <w:rsid w:val="001F111E"/>
    <w:rsid w:val="001F113D"/>
    <w:rsid w:val="001F114F"/>
    <w:rsid w:val="001F17CB"/>
    <w:rsid w:val="001F2341"/>
    <w:rsid w:val="001F2ACD"/>
    <w:rsid w:val="001F2F1C"/>
    <w:rsid w:val="001F32E3"/>
    <w:rsid w:val="001F413C"/>
    <w:rsid w:val="001F4876"/>
    <w:rsid w:val="001F5D09"/>
    <w:rsid w:val="001F698E"/>
    <w:rsid w:val="001F6E3A"/>
    <w:rsid w:val="001F6FDE"/>
    <w:rsid w:val="001F72A7"/>
    <w:rsid w:val="001F72DA"/>
    <w:rsid w:val="001F7B69"/>
    <w:rsid w:val="001F7F51"/>
    <w:rsid w:val="0020133C"/>
    <w:rsid w:val="00201E9E"/>
    <w:rsid w:val="00202575"/>
    <w:rsid w:val="00202590"/>
    <w:rsid w:val="00202A1F"/>
    <w:rsid w:val="002036A0"/>
    <w:rsid w:val="0020378E"/>
    <w:rsid w:val="00204526"/>
    <w:rsid w:val="00204725"/>
    <w:rsid w:val="00204A96"/>
    <w:rsid w:val="00204E74"/>
    <w:rsid w:val="00205C21"/>
    <w:rsid w:val="00205F7F"/>
    <w:rsid w:val="002061A2"/>
    <w:rsid w:val="002068F2"/>
    <w:rsid w:val="00206BFC"/>
    <w:rsid w:val="00206E1C"/>
    <w:rsid w:val="00207100"/>
    <w:rsid w:val="00207551"/>
    <w:rsid w:val="00210C02"/>
    <w:rsid w:val="0021148A"/>
    <w:rsid w:val="00211D04"/>
    <w:rsid w:val="00212180"/>
    <w:rsid w:val="0021228B"/>
    <w:rsid w:val="002122A5"/>
    <w:rsid w:val="002123D1"/>
    <w:rsid w:val="002125ED"/>
    <w:rsid w:val="0021282E"/>
    <w:rsid w:val="002131B6"/>
    <w:rsid w:val="00213677"/>
    <w:rsid w:val="00214832"/>
    <w:rsid w:val="00214EF9"/>
    <w:rsid w:val="00215695"/>
    <w:rsid w:val="002157D4"/>
    <w:rsid w:val="00216050"/>
    <w:rsid w:val="00216FE9"/>
    <w:rsid w:val="0021723D"/>
    <w:rsid w:val="0021787A"/>
    <w:rsid w:val="002226ED"/>
    <w:rsid w:val="00222F51"/>
    <w:rsid w:val="00223CC1"/>
    <w:rsid w:val="002243A0"/>
    <w:rsid w:val="0022475F"/>
    <w:rsid w:val="00225FDE"/>
    <w:rsid w:val="00226362"/>
    <w:rsid w:val="002264AE"/>
    <w:rsid w:val="002270A4"/>
    <w:rsid w:val="00227101"/>
    <w:rsid w:val="00227213"/>
    <w:rsid w:val="002275D9"/>
    <w:rsid w:val="002304BC"/>
    <w:rsid w:val="00230649"/>
    <w:rsid w:val="00230675"/>
    <w:rsid w:val="00230834"/>
    <w:rsid w:val="00231E80"/>
    <w:rsid w:val="00232BFA"/>
    <w:rsid w:val="00232FEC"/>
    <w:rsid w:val="002335E7"/>
    <w:rsid w:val="00233C23"/>
    <w:rsid w:val="00233F99"/>
    <w:rsid w:val="0023427E"/>
    <w:rsid w:val="00234BA9"/>
    <w:rsid w:val="00235002"/>
    <w:rsid w:val="0023645A"/>
    <w:rsid w:val="00236CDF"/>
    <w:rsid w:val="002374B8"/>
    <w:rsid w:val="002374C1"/>
    <w:rsid w:val="00237783"/>
    <w:rsid w:val="00240385"/>
    <w:rsid w:val="00241EE8"/>
    <w:rsid w:val="00242255"/>
    <w:rsid w:val="002427DF"/>
    <w:rsid w:val="0024295D"/>
    <w:rsid w:val="00243E1A"/>
    <w:rsid w:val="00243EA6"/>
    <w:rsid w:val="00244ADE"/>
    <w:rsid w:val="002457E6"/>
    <w:rsid w:val="00246897"/>
    <w:rsid w:val="00246E02"/>
    <w:rsid w:val="00247681"/>
    <w:rsid w:val="00247D7C"/>
    <w:rsid w:val="00251708"/>
    <w:rsid w:val="00251995"/>
    <w:rsid w:val="00251A8A"/>
    <w:rsid w:val="00251DFF"/>
    <w:rsid w:val="0025263F"/>
    <w:rsid w:val="00252B28"/>
    <w:rsid w:val="00253D5A"/>
    <w:rsid w:val="002544C9"/>
    <w:rsid w:val="00254F39"/>
    <w:rsid w:val="00255481"/>
    <w:rsid w:val="002556B5"/>
    <w:rsid w:val="00255893"/>
    <w:rsid w:val="0025619A"/>
    <w:rsid w:val="002564E7"/>
    <w:rsid w:val="00256902"/>
    <w:rsid w:val="00257DBB"/>
    <w:rsid w:val="00257E36"/>
    <w:rsid w:val="002600AF"/>
    <w:rsid w:val="00260B31"/>
    <w:rsid w:val="002612AB"/>
    <w:rsid w:val="002612F5"/>
    <w:rsid w:val="00262820"/>
    <w:rsid w:val="00262C73"/>
    <w:rsid w:val="002634B1"/>
    <w:rsid w:val="00263656"/>
    <w:rsid w:val="00263717"/>
    <w:rsid w:val="00264770"/>
    <w:rsid w:val="00264B8E"/>
    <w:rsid w:val="00264C82"/>
    <w:rsid w:val="00264D7C"/>
    <w:rsid w:val="00265014"/>
    <w:rsid w:val="00265381"/>
    <w:rsid w:val="002653AB"/>
    <w:rsid w:val="00265ACF"/>
    <w:rsid w:val="002703AC"/>
    <w:rsid w:val="00270A3F"/>
    <w:rsid w:val="0027136A"/>
    <w:rsid w:val="00272182"/>
    <w:rsid w:val="00274437"/>
    <w:rsid w:val="002745A8"/>
    <w:rsid w:val="002747A8"/>
    <w:rsid w:val="00274859"/>
    <w:rsid w:val="00274A64"/>
    <w:rsid w:val="00274BB7"/>
    <w:rsid w:val="00276A84"/>
    <w:rsid w:val="002771A0"/>
    <w:rsid w:val="0028000B"/>
    <w:rsid w:val="002808A8"/>
    <w:rsid w:val="00280C96"/>
    <w:rsid w:val="00281B95"/>
    <w:rsid w:val="00281DB0"/>
    <w:rsid w:val="00281E9F"/>
    <w:rsid w:val="00282259"/>
    <w:rsid w:val="00282E27"/>
    <w:rsid w:val="00283C46"/>
    <w:rsid w:val="00283CFD"/>
    <w:rsid w:val="00283E38"/>
    <w:rsid w:val="0028468B"/>
    <w:rsid w:val="00285C31"/>
    <w:rsid w:val="0028646E"/>
    <w:rsid w:val="002867C3"/>
    <w:rsid w:val="00286A33"/>
    <w:rsid w:val="00286F71"/>
    <w:rsid w:val="002875C8"/>
    <w:rsid w:val="00287B48"/>
    <w:rsid w:val="00287C3E"/>
    <w:rsid w:val="00287CB3"/>
    <w:rsid w:val="002919B7"/>
    <w:rsid w:val="00291E5D"/>
    <w:rsid w:val="00292430"/>
    <w:rsid w:val="002924A7"/>
    <w:rsid w:val="002928D7"/>
    <w:rsid w:val="00293704"/>
    <w:rsid w:val="0029416A"/>
    <w:rsid w:val="00294370"/>
    <w:rsid w:val="00294DF3"/>
    <w:rsid w:val="00294ECF"/>
    <w:rsid w:val="00295121"/>
    <w:rsid w:val="0029527C"/>
    <w:rsid w:val="00295404"/>
    <w:rsid w:val="00295A81"/>
    <w:rsid w:val="00295FAF"/>
    <w:rsid w:val="00296C92"/>
    <w:rsid w:val="00296DEC"/>
    <w:rsid w:val="00297C5C"/>
    <w:rsid w:val="00297DE7"/>
    <w:rsid w:val="00297F07"/>
    <w:rsid w:val="002A0702"/>
    <w:rsid w:val="002A0A59"/>
    <w:rsid w:val="002A11CA"/>
    <w:rsid w:val="002A1254"/>
    <w:rsid w:val="002A1CDB"/>
    <w:rsid w:val="002A1FF6"/>
    <w:rsid w:val="002A2185"/>
    <w:rsid w:val="002A2BF4"/>
    <w:rsid w:val="002A3C4D"/>
    <w:rsid w:val="002A4518"/>
    <w:rsid w:val="002A4ACE"/>
    <w:rsid w:val="002A58B1"/>
    <w:rsid w:val="002A5BE1"/>
    <w:rsid w:val="002A64CC"/>
    <w:rsid w:val="002A658E"/>
    <w:rsid w:val="002A6A85"/>
    <w:rsid w:val="002A73FE"/>
    <w:rsid w:val="002A752D"/>
    <w:rsid w:val="002B02D0"/>
    <w:rsid w:val="002B0523"/>
    <w:rsid w:val="002B0577"/>
    <w:rsid w:val="002B0631"/>
    <w:rsid w:val="002B08BF"/>
    <w:rsid w:val="002B0B3E"/>
    <w:rsid w:val="002B0BD6"/>
    <w:rsid w:val="002B111E"/>
    <w:rsid w:val="002B11EE"/>
    <w:rsid w:val="002B1DA9"/>
    <w:rsid w:val="002B1DE7"/>
    <w:rsid w:val="002B221B"/>
    <w:rsid w:val="002B3625"/>
    <w:rsid w:val="002B395C"/>
    <w:rsid w:val="002B3F51"/>
    <w:rsid w:val="002B41E7"/>
    <w:rsid w:val="002B4CBE"/>
    <w:rsid w:val="002B4CD3"/>
    <w:rsid w:val="002B50DB"/>
    <w:rsid w:val="002B52A0"/>
    <w:rsid w:val="002B549B"/>
    <w:rsid w:val="002B657F"/>
    <w:rsid w:val="002B6E67"/>
    <w:rsid w:val="002B6FC4"/>
    <w:rsid w:val="002B73F3"/>
    <w:rsid w:val="002B7E49"/>
    <w:rsid w:val="002C1792"/>
    <w:rsid w:val="002C1875"/>
    <w:rsid w:val="002C1D2B"/>
    <w:rsid w:val="002C215C"/>
    <w:rsid w:val="002C24C5"/>
    <w:rsid w:val="002C2A12"/>
    <w:rsid w:val="002C33D9"/>
    <w:rsid w:val="002C3484"/>
    <w:rsid w:val="002C36B7"/>
    <w:rsid w:val="002C36BB"/>
    <w:rsid w:val="002C3F86"/>
    <w:rsid w:val="002C431A"/>
    <w:rsid w:val="002C47E6"/>
    <w:rsid w:val="002C52FA"/>
    <w:rsid w:val="002C6434"/>
    <w:rsid w:val="002C66F6"/>
    <w:rsid w:val="002C6D55"/>
    <w:rsid w:val="002C6F60"/>
    <w:rsid w:val="002C70AB"/>
    <w:rsid w:val="002C7FB4"/>
    <w:rsid w:val="002D0341"/>
    <w:rsid w:val="002D0BCF"/>
    <w:rsid w:val="002D14E7"/>
    <w:rsid w:val="002D15A6"/>
    <w:rsid w:val="002D1624"/>
    <w:rsid w:val="002D1812"/>
    <w:rsid w:val="002D22DE"/>
    <w:rsid w:val="002D2558"/>
    <w:rsid w:val="002D3540"/>
    <w:rsid w:val="002D3B14"/>
    <w:rsid w:val="002D419A"/>
    <w:rsid w:val="002D4813"/>
    <w:rsid w:val="002D4FEE"/>
    <w:rsid w:val="002D5602"/>
    <w:rsid w:val="002D59BF"/>
    <w:rsid w:val="002D61C6"/>
    <w:rsid w:val="002D67E0"/>
    <w:rsid w:val="002D6C80"/>
    <w:rsid w:val="002E02D2"/>
    <w:rsid w:val="002E08FE"/>
    <w:rsid w:val="002E0A88"/>
    <w:rsid w:val="002E0ED3"/>
    <w:rsid w:val="002E0F1D"/>
    <w:rsid w:val="002E10D3"/>
    <w:rsid w:val="002E1371"/>
    <w:rsid w:val="002E200F"/>
    <w:rsid w:val="002E209A"/>
    <w:rsid w:val="002E25D2"/>
    <w:rsid w:val="002E347C"/>
    <w:rsid w:val="002E39A6"/>
    <w:rsid w:val="002E3B77"/>
    <w:rsid w:val="002E3BF8"/>
    <w:rsid w:val="002E49F4"/>
    <w:rsid w:val="002E4DF0"/>
    <w:rsid w:val="002E5356"/>
    <w:rsid w:val="002E5D71"/>
    <w:rsid w:val="002E6493"/>
    <w:rsid w:val="002E65BE"/>
    <w:rsid w:val="002E6651"/>
    <w:rsid w:val="002E7305"/>
    <w:rsid w:val="002E7C71"/>
    <w:rsid w:val="002F058D"/>
    <w:rsid w:val="002F06A3"/>
    <w:rsid w:val="002F0A7C"/>
    <w:rsid w:val="002F1993"/>
    <w:rsid w:val="002F25B5"/>
    <w:rsid w:val="002F2662"/>
    <w:rsid w:val="002F28D2"/>
    <w:rsid w:val="002F3C36"/>
    <w:rsid w:val="002F4AB8"/>
    <w:rsid w:val="002F4ABB"/>
    <w:rsid w:val="002F5914"/>
    <w:rsid w:val="002F59C7"/>
    <w:rsid w:val="002F632D"/>
    <w:rsid w:val="002F6F52"/>
    <w:rsid w:val="00300157"/>
    <w:rsid w:val="00300920"/>
    <w:rsid w:val="00300D11"/>
    <w:rsid w:val="00300E36"/>
    <w:rsid w:val="00300EB5"/>
    <w:rsid w:val="00301AB5"/>
    <w:rsid w:val="00301FC3"/>
    <w:rsid w:val="003020D4"/>
    <w:rsid w:val="00302136"/>
    <w:rsid w:val="00303087"/>
    <w:rsid w:val="00303333"/>
    <w:rsid w:val="0030374F"/>
    <w:rsid w:val="00303D35"/>
    <w:rsid w:val="00303D9D"/>
    <w:rsid w:val="003041A4"/>
    <w:rsid w:val="00304A19"/>
    <w:rsid w:val="00304E65"/>
    <w:rsid w:val="00304FA5"/>
    <w:rsid w:val="003050E4"/>
    <w:rsid w:val="00305505"/>
    <w:rsid w:val="003058E9"/>
    <w:rsid w:val="00306425"/>
    <w:rsid w:val="003069F8"/>
    <w:rsid w:val="00307611"/>
    <w:rsid w:val="003077A9"/>
    <w:rsid w:val="00307FA6"/>
    <w:rsid w:val="0031019E"/>
    <w:rsid w:val="00310F61"/>
    <w:rsid w:val="0031126B"/>
    <w:rsid w:val="003114C8"/>
    <w:rsid w:val="00311764"/>
    <w:rsid w:val="0031184F"/>
    <w:rsid w:val="00311AC3"/>
    <w:rsid w:val="00312741"/>
    <w:rsid w:val="00312B74"/>
    <w:rsid w:val="00312F77"/>
    <w:rsid w:val="003132A2"/>
    <w:rsid w:val="00313AEF"/>
    <w:rsid w:val="00315292"/>
    <w:rsid w:val="003154DC"/>
    <w:rsid w:val="00315C70"/>
    <w:rsid w:val="00316135"/>
    <w:rsid w:val="0031718C"/>
    <w:rsid w:val="00317C13"/>
    <w:rsid w:val="00317DFC"/>
    <w:rsid w:val="003202A5"/>
    <w:rsid w:val="00320A6B"/>
    <w:rsid w:val="00321BAF"/>
    <w:rsid w:val="00322CE9"/>
    <w:rsid w:val="00323700"/>
    <w:rsid w:val="003238F7"/>
    <w:rsid w:val="003239FE"/>
    <w:rsid w:val="00323AB2"/>
    <w:rsid w:val="0032426A"/>
    <w:rsid w:val="0032469C"/>
    <w:rsid w:val="00324CE9"/>
    <w:rsid w:val="00325199"/>
    <w:rsid w:val="0032584D"/>
    <w:rsid w:val="003266C7"/>
    <w:rsid w:val="00327977"/>
    <w:rsid w:val="00330127"/>
    <w:rsid w:val="003305D5"/>
    <w:rsid w:val="00331B80"/>
    <w:rsid w:val="003322EB"/>
    <w:rsid w:val="0033263D"/>
    <w:rsid w:val="0033291C"/>
    <w:rsid w:val="00332E41"/>
    <w:rsid w:val="00333901"/>
    <w:rsid w:val="00333E52"/>
    <w:rsid w:val="00334018"/>
    <w:rsid w:val="003344DC"/>
    <w:rsid w:val="00334892"/>
    <w:rsid w:val="00335504"/>
    <w:rsid w:val="00335E35"/>
    <w:rsid w:val="0033646B"/>
    <w:rsid w:val="00336C64"/>
    <w:rsid w:val="0033737C"/>
    <w:rsid w:val="00340B71"/>
    <w:rsid w:val="00341464"/>
    <w:rsid w:val="00341829"/>
    <w:rsid w:val="00341E2C"/>
    <w:rsid w:val="00341EA0"/>
    <w:rsid w:val="0034205F"/>
    <w:rsid w:val="00342993"/>
    <w:rsid w:val="003433E4"/>
    <w:rsid w:val="00343695"/>
    <w:rsid w:val="0034390D"/>
    <w:rsid w:val="00344A64"/>
    <w:rsid w:val="00344A99"/>
    <w:rsid w:val="003453B4"/>
    <w:rsid w:val="003458BF"/>
    <w:rsid w:val="00346130"/>
    <w:rsid w:val="00347129"/>
    <w:rsid w:val="0034718C"/>
    <w:rsid w:val="00347C6E"/>
    <w:rsid w:val="00347DC2"/>
    <w:rsid w:val="00347E8C"/>
    <w:rsid w:val="00350748"/>
    <w:rsid w:val="00351A04"/>
    <w:rsid w:val="00351AD5"/>
    <w:rsid w:val="003523FA"/>
    <w:rsid w:val="00353737"/>
    <w:rsid w:val="00353784"/>
    <w:rsid w:val="00353A6A"/>
    <w:rsid w:val="003544E0"/>
    <w:rsid w:val="00354513"/>
    <w:rsid w:val="00355159"/>
    <w:rsid w:val="003559D8"/>
    <w:rsid w:val="00356133"/>
    <w:rsid w:val="00356346"/>
    <w:rsid w:val="0035639E"/>
    <w:rsid w:val="003563EB"/>
    <w:rsid w:val="00356B3E"/>
    <w:rsid w:val="00356DB8"/>
    <w:rsid w:val="003571CA"/>
    <w:rsid w:val="00357921"/>
    <w:rsid w:val="0035794F"/>
    <w:rsid w:val="0036079F"/>
    <w:rsid w:val="003607AB"/>
    <w:rsid w:val="00360C29"/>
    <w:rsid w:val="00360DE8"/>
    <w:rsid w:val="0036219E"/>
    <w:rsid w:val="00363ACC"/>
    <w:rsid w:val="00363B75"/>
    <w:rsid w:val="00364A46"/>
    <w:rsid w:val="00364C9E"/>
    <w:rsid w:val="00364CE7"/>
    <w:rsid w:val="003658E0"/>
    <w:rsid w:val="00365E41"/>
    <w:rsid w:val="00365FA2"/>
    <w:rsid w:val="00365FFA"/>
    <w:rsid w:val="0036650D"/>
    <w:rsid w:val="00366919"/>
    <w:rsid w:val="00366E04"/>
    <w:rsid w:val="00367273"/>
    <w:rsid w:val="0036772A"/>
    <w:rsid w:val="00370127"/>
    <w:rsid w:val="003702BD"/>
    <w:rsid w:val="003706DD"/>
    <w:rsid w:val="00370B98"/>
    <w:rsid w:val="00370BCA"/>
    <w:rsid w:val="00370EFA"/>
    <w:rsid w:val="0037158D"/>
    <w:rsid w:val="00371611"/>
    <w:rsid w:val="00371FDC"/>
    <w:rsid w:val="00372834"/>
    <w:rsid w:val="00373AB9"/>
    <w:rsid w:val="00374740"/>
    <w:rsid w:val="0037534B"/>
    <w:rsid w:val="00375961"/>
    <w:rsid w:val="0037609C"/>
    <w:rsid w:val="00376250"/>
    <w:rsid w:val="00376851"/>
    <w:rsid w:val="003770EC"/>
    <w:rsid w:val="0037776B"/>
    <w:rsid w:val="00377B22"/>
    <w:rsid w:val="00377C6A"/>
    <w:rsid w:val="0038065D"/>
    <w:rsid w:val="00380BCD"/>
    <w:rsid w:val="00381408"/>
    <w:rsid w:val="0038168D"/>
    <w:rsid w:val="003816B3"/>
    <w:rsid w:val="00382206"/>
    <w:rsid w:val="0038240D"/>
    <w:rsid w:val="0038290A"/>
    <w:rsid w:val="00382CE0"/>
    <w:rsid w:val="00383D40"/>
    <w:rsid w:val="00384633"/>
    <w:rsid w:val="003856C8"/>
    <w:rsid w:val="00385C10"/>
    <w:rsid w:val="00385E64"/>
    <w:rsid w:val="00386007"/>
    <w:rsid w:val="003867D4"/>
    <w:rsid w:val="00386820"/>
    <w:rsid w:val="00386A20"/>
    <w:rsid w:val="00386C12"/>
    <w:rsid w:val="00387178"/>
    <w:rsid w:val="00387430"/>
    <w:rsid w:val="0038760E"/>
    <w:rsid w:val="00387DFB"/>
    <w:rsid w:val="00387FBD"/>
    <w:rsid w:val="00387FCF"/>
    <w:rsid w:val="003915AD"/>
    <w:rsid w:val="0039175C"/>
    <w:rsid w:val="0039175D"/>
    <w:rsid w:val="00391FAD"/>
    <w:rsid w:val="0039214B"/>
    <w:rsid w:val="003921D5"/>
    <w:rsid w:val="00393013"/>
    <w:rsid w:val="00393312"/>
    <w:rsid w:val="003933C5"/>
    <w:rsid w:val="00393C0A"/>
    <w:rsid w:val="00393D4C"/>
    <w:rsid w:val="00395866"/>
    <w:rsid w:val="00396036"/>
    <w:rsid w:val="003973A7"/>
    <w:rsid w:val="003973FF"/>
    <w:rsid w:val="00397D18"/>
    <w:rsid w:val="003A0022"/>
    <w:rsid w:val="003A0D8A"/>
    <w:rsid w:val="003A0DA0"/>
    <w:rsid w:val="003A11CF"/>
    <w:rsid w:val="003A1259"/>
    <w:rsid w:val="003A18E5"/>
    <w:rsid w:val="003A18F6"/>
    <w:rsid w:val="003A1CE6"/>
    <w:rsid w:val="003A2BED"/>
    <w:rsid w:val="003A3BB6"/>
    <w:rsid w:val="003A4721"/>
    <w:rsid w:val="003A49F0"/>
    <w:rsid w:val="003A55CE"/>
    <w:rsid w:val="003A5610"/>
    <w:rsid w:val="003A5628"/>
    <w:rsid w:val="003A5B0A"/>
    <w:rsid w:val="003A5C73"/>
    <w:rsid w:val="003A67FE"/>
    <w:rsid w:val="003A76BD"/>
    <w:rsid w:val="003A7816"/>
    <w:rsid w:val="003B1259"/>
    <w:rsid w:val="003B193F"/>
    <w:rsid w:val="003B1EF9"/>
    <w:rsid w:val="003B2717"/>
    <w:rsid w:val="003B364A"/>
    <w:rsid w:val="003B36D4"/>
    <w:rsid w:val="003B3758"/>
    <w:rsid w:val="003B3911"/>
    <w:rsid w:val="003B47E6"/>
    <w:rsid w:val="003B49F1"/>
    <w:rsid w:val="003B4EDF"/>
    <w:rsid w:val="003B5165"/>
    <w:rsid w:val="003B5167"/>
    <w:rsid w:val="003B5186"/>
    <w:rsid w:val="003B54E8"/>
    <w:rsid w:val="003B5970"/>
    <w:rsid w:val="003B60DB"/>
    <w:rsid w:val="003B672A"/>
    <w:rsid w:val="003C004E"/>
    <w:rsid w:val="003C143C"/>
    <w:rsid w:val="003C199A"/>
    <w:rsid w:val="003C2346"/>
    <w:rsid w:val="003C2672"/>
    <w:rsid w:val="003C2995"/>
    <w:rsid w:val="003C2AE4"/>
    <w:rsid w:val="003C31B7"/>
    <w:rsid w:val="003C3BAA"/>
    <w:rsid w:val="003C3C80"/>
    <w:rsid w:val="003C4C25"/>
    <w:rsid w:val="003C5176"/>
    <w:rsid w:val="003C59B7"/>
    <w:rsid w:val="003C5D0A"/>
    <w:rsid w:val="003C6661"/>
    <w:rsid w:val="003C6EE9"/>
    <w:rsid w:val="003C764B"/>
    <w:rsid w:val="003C78E4"/>
    <w:rsid w:val="003D00DB"/>
    <w:rsid w:val="003D02AB"/>
    <w:rsid w:val="003D0C5E"/>
    <w:rsid w:val="003D0F3B"/>
    <w:rsid w:val="003D1052"/>
    <w:rsid w:val="003D12EF"/>
    <w:rsid w:val="003D1473"/>
    <w:rsid w:val="003D1F5E"/>
    <w:rsid w:val="003D20F0"/>
    <w:rsid w:val="003D283F"/>
    <w:rsid w:val="003D2C58"/>
    <w:rsid w:val="003D2C8C"/>
    <w:rsid w:val="003D2F1E"/>
    <w:rsid w:val="003D365A"/>
    <w:rsid w:val="003D39CF"/>
    <w:rsid w:val="003D49F8"/>
    <w:rsid w:val="003D4C9A"/>
    <w:rsid w:val="003D4D4D"/>
    <w:rsid w:val="003D5814"/>
    <w:rsid w:val="003D5952"/>
    <w:rsid w:val="003D5ED1"/>
    <w:rsid w:val="003D6004"/>
    <w:rsid w:val="003D6527"/>
    <w:rsid w:val="003D6F2B"/>
    <w:rsid w:val="003D76C0"/>
    <w:rsid w:val="003D795F"/>
    <w:rsid w:val="003E00D9"/>
    <w:rsid w:val="003E1310"/>
    <w:rsid w:val="003E1769"/>
    <w:rsid w:val="003E18B4"/>
    <w:rsid w:val="003E1BA0"/>
    <w:rsid w:val="003E1D48"/>
    <w:rsid w:val="003E2341"/>
    <w:rsid w:val="003E2981"/>
    <w:rsid w:val="003E2F89"/>
    <w:rsid w:val="003E32A8"/>
    <w:rsid w:val="003E32CA"/>
    <w:rsid w:val="003E3533"/>
    <w:rsid w:val="003E36EA"/>
    <w:rsid w:val="003E38E9"/>
    <w:rsid w:val="003E441A"/>
    <w:rsid w:val="003E4615"/>
    <w:rsid w:val="003E4764"/>
    <w:rsid w:val="003E4AE7"/>
    <w:rsid w:val="003E5CFC"/>
    <w:rsid w:val="003E62FE"/>
    <w:rsid w:val="003E6B43"/>
    <w:rsid w:val="003E7730"/>
    <w:rsid w:val="003E78E0"/>
    <w:rsid w:val="003E7A5F"/>
    <w:rsid w:val="003E7B45"/>
    <w:rsid w:val="003E7B84"/>
    <w:rsid w:val="003E7D40"/>
    <w:rsid w:val="003F0400"/>
    <w:rsid w:val="003F0599"/>
    <w:rsid w:val="003F0CCD"/>
    <w:rsid w:val="003F10FC"/>
    <w:rsid w:val="003F16B5"/>
    <w:rsid w:val="003F1BD0"/>
    <w:rsid w:val="003F1E08"/>
    <w:rsid w:val="003F1EF0"/>
    <w:rsid w:val="003F2372"/>
    <w:rsid w:val="003F23BE"/>
    <w:rsid w:val="003F2C17"/>
    <w:rsid w:val="003F2EAE"/>
    <w:rsid w:val="003F3034"/>
    <w:rsid w:val="003F3116"/>
    <w:rsid w:val="003F3322"/>
    <w:rsid w:val="003F3AC2"/>
    <w:rsid w:val="003F3E6E"/>
    <w:rsid w:val="003F45C0"/>
    <w:rsid w:val="003F4B86"/>
    <w:rsid w:val="003F5109"/>
    <w:rsid w:val="003F599C"/>
    <w:rsid w:val="003F6288"/>
    <w:rsid w:val="003F63CD"/>
    <w:rsid w:val="003F7B24"/>
    <w:rsid w:val="003F7F32"/>
    <w:rsid w:val="00400518"/>
    <w:rsid w:val="004010A2"/>
    <w:rsid w:val="00401460"/>
    <w:rsid w:val="00401E14"/>
    <w:rsid w:val="00402AB5"/>
    <w:rsid w:val="004030B4"/>
    <w:rsid w:val="00403144"/>
    <w:rsid w:val="00403235"/>
    <w:rsid w:val="00403D64"/>
    <w:rsid w:val="0040427A"/>
    <w:rsid w:val="004045B6"/>
    <w:rsid w:val="00404E1F"/>
    <w:rsid w:val="00404E5A"/>
    <w:rsid w:val="00405376"/>
    <w:rsid w:val="00405477"/>
    <w:rsid w:val="00405D4F"/>
    <w:rsid w:val="00406122"/>
    <w:rsid w:val="0040642C"/>
    <w:rsid w:val="004064E3"/>
    <w:rsid w:val="004068CC"/>
    <w:rsid w:val="00406D1C"/>
    <w:rsid w:val="00407352"/>
    <w:rsid w:val="00407576"/>
    <w:rsid w:val="00407926"/>
    <w:rsid w:val="004101B8"/>
    <w:rsid w:val="00410389"/>
    <w:rsid w:val="00410C97"/>
    <w:rsid w:val="00410FBF"/>
    <w:rsid w:val="00411876"/>
    <w:rsid w:val="00411FED"/>
    <w:rsid w:val="004127BB"/>
    <w:rsid w:val="00412975"/>
    <w:rsid w:val="00412E3B"/>
    <w:rsid w:val="00413244"/>
    <w:rsid w:val="004139C9"/>
    <w:rsid w:val="00414A10"/>
    <w:rsid w:val="00414A5D"/>
    <w:rsid w:val="0041523F"/>
    <w:rsid w:val="004153E2"/>
    <w:rsid w:val="004156BC"/>
    <w:rsid w:val="00416306"/>
    <w:rsid w:val="004166BA"/>
    <w:rsid w:val="00416AA8"/>
    <w:rsid w:val="00417D46"/>
    <w:rsid w:val="00417DAA"/>
    <w:rsid w:val="00421591"/>
    <w:rsid w:val="004217E4"/>
    <w:rsid w:val="00421915"/>
    <w:rsid w:val="00421A03"/>
    <w:rsid w:val="004220B7"/>
    <w:rsid w:val="00422495"/>
    <w:rsid w:val="00422DD5"/>
    <w:rsid w:val="00422F71"/>
    <w:rsid w:val="004237E9"/>
    <w:rsid w:val="004239CB"/>
    <w:rsid w:val="00424070"/>
    <w:rsid w:val="00424A6A"/>
    <w:rsid w:val="00424E6B"/>
    <w:rsid w:val="0042522A"/>
    <w:rsid w:val="0042523F"/>
    <w:rsid w:val="00425662"/>
    <w:rsid w:val="00426166"/>
    <w:rsid w:val="00426895"/>
    <w:rsid w:val="00426E71"/>
    <w:rsid w:val="0043016B"/>
    <w:rsid w:val="00430778"/>
    <w:rsid w:val="00430C49"/>
    <w:rsid w:val="00430DF8"/>
    <w:rsid w:val="00431B25"/>
    <w:rsid w:val="00431E31"/>
    <w:rsid w:val="00432203"/>
    <w:rsid w:val="00432456"/>
    <w:rsid w:val="00432AB4"/>
    <w:rsid w:val="00432D65"/>
    <w:rsid w:val="004339C4"/>
    <w:rsid w:val="00434441"/>
    <w:rsid w:val="00434641"/>
    <w:rsid w:val="004348E1"/>
    <w:rsid w:val="00434B84"/>
    <w:rsid w:val="00435A4C"/>
    <w:rsid w:val="004360DE"/>
    <w:rsid w:val="0043690B"/>
    <w:rsid w:val="004369B9"/>
    <w:rsid w:val="00436B9E"/>
    <w:rsid w:val="00437394"/>
    <w:rsid w:val="0043743C"/>
    <w:rsid w:val="00440D0E"/>
    <w:rsid w:val="004414C5"/>
    <w:rsid w:val="00441920"/>
    <w:rsid w:val="004424A8"/>
    <w:rsid w:val="0044297C"/>
    <w:rsid w:val="004436B6"/>
    <w:rsid w:val="00443A30"/>
    <w:rsid w:val="00443F3C"/>
    <w:rsid w:val="00444433"/>
    <w:rsid w:val="0044671E"/>
    <w:rsid w:val="00446745"/>
    <w:rsid w:val="00446D71"/>
    <w:rsid w:val="00447EFF"/>
    <w:rsid w:val="00450521"/>
    <w:rsid w:val="0045063C"/>
    <w:rsid w:val="00450A2C"/>
    <w:rsid w:val="00450E6B"/>
    <w:rsid w:val="00450F5D"/>
    <w:rsid w:val="00451DE3"/>
    <w:rsid w:val="00452837"/>
    <w:rsid w:val="004541A1"/>
    <w:rsid w:val="00454D7D"/>
    <w:rsid w:val="004550EE"/>
    <w:rsid w:val="004557F1"/>
    <w:rsid w:val="00455C6B"/>
    <w:rsid w:val="004564BF"/>
    <w:rsid w:val="00457062"/>
    <w:rsid w:val="00457251"/>
    <w:rsid w:val="0046019B"/>
    <w:rsid w:val="00460453"/>
    <w:rsid w:val="0046085E"/>
    <w:rsid w:val="0046088F"/>
    <w:rsid w:val="00460CA5"/>
    <w:rsid w:val="0046132F"/>
    <w:rsid w:val="00461FB5"/>
    <w:rsid w:val="00462523"/>
    <w:rsid w:val="004629D7"/>
    <w:rsid w:val="004629D9"/>
    <w:rsid w:val="00462DE4"/>
    <w:rsid w:val="004633C2"/>
    <w:rsid w:val="004634BB"/>
    <w:rsid w:val="00463EBA"/>
    <w:rsid w:val="0046401D"/>
    <w:rsid w:val="004642E6"/>
    <w:rsid w:val="0046449D"/>
    <w:rsid w:val="00464542"/>
    <w:rsid w:val="0046463B"/>
    <w:rsid w:val="00464E9D"/>
    <w:rsid w:val="00465B3F"/>
    <w:rsid w:val="00465C1D"/>
    <w:rsid w:val="00466772"/>
    <w:rsid w:val="00466923"/>
    <w:rsid w:val="00466BBF"/>
    <w:rsid w:val="00466BE2"/>
    <w:rsid w:val="00466DBF"/>
    <w:rsid w:val="004675AC"/>
    <w:rsid w:val="004677B4"/>
    <w:rsid w:val="004679A1"/>
    <w:rsid w:val="00471647"/>
    <w:rsid w:val="00471A2F"/>
    <w:rsid w:val="004724B9"/>
    <w:rsid w:val="004728BA"/>
    <w:rsid w:val="0047312E"/>
    <w:rsid w:val="00473144"/>
    <w:rsid w:val="00473DE8"/>
    <w:rsid w:val="00473F66"/>
    <w:rsid w:val="00473FB9"/>
    <w:rsid w:val="00474065"/>
    <w:rsid w:val="004743C6"/>
    <w:rsid w:val="004750D3"/>
    <w:rsid w:val="0047578D"/>
    <w:rsid w:val="00475EE3"/>
    <w:rsid w:val="00476135"/>
    <w:rsid w:val="004774B3"/>
    <w:rsid w:val="00477912"/>
    <w:rsid w:val="00477BE2"/>
    <w:rsid w:val="004803A4"/>
    <w:rsid w:val="004804A8"/>
    <w:rsid w:val="004816BD"/>
    <w:rsid w:val="004819B5"/>
    <w:rsid w:val="00482179"/>
    <w:rsid w:val="00482443"/>
    <w:rsid w:val="00482690"/>
    <w:rsid w:val="00482B45"/>
    <w:rsid w:val="00482F71"/>
    <w:rsid w:val="0048301B"/>
    <w:rsid w:val="0048496A"/>
    <w:rsid w:val="00485372"/>
    <w:rsid w:val="00485876"/>
    <w:rsid w:val="00485AF3"/>
    <w:rsid w:val="00485B5F"/>
    <w:rsid w:val="00485BB6"/>
    <w:rsid w:val="00485ED8"/>
    <w:rsid w:val="004871AF"/>
    <w:rsid w:val="00487A0B"/>
    <w:rsid w:val="00487E8F"/>
    <w:rsid w:val="004906E8"/>
    <w:rsid w:val="004907A0"/>
    <w:rsid w:val="004908D6"/>
    <w:rsid w:val="00490D24"/>
    <w:rsid w:val="00491A0E"/>
    <w:rsid w:val="00491C07"/>
    <w:rsid w:val="0049207A"/>
    <w:rsid w:val="00492893"/>
    <w:rsid w:val="004934C5"/>
    <w:rsid w:val="00493887"/>
    <w:rsid w:val="004939F9"/>
    <w:rsid w:val="00495391"/>
    <w:rsid w:val="00495401"/>
    <w:rsid w:val="004963B8"/>
    <w:rsid w:val="0049661E"/>
    <w:rsid w:val="0049752C"/>
    <w:rsid w:val="00497AAE"/>
    <w:rsid w:val="004A0D44"/>
    <w:rsid w:val="004A15FF"/>
    <w:rsid w:val="004A1920"/>
    <w:rsid w:val="004A1AF7"/>
    <w:rsid w:val="004A1C81"/>
    <w:rsid w:val="004A25E6"/>
    <w:rsid w:val="004A34B6"/>
    <w:rsid w:val="004A36C4"/>
    <w:rsid w:val="004A3E66"/>
    <w:rsid w:val="004A44D3"/>
    <w:rsid w:val="004A493D"/>
    <w:rsid w:val="004A4C22"/>
    <w:rsid w:val="004A4D76"/>
    <w:rsid w:val="004A5C12"/>
    <w:rsid w:val="004A5CC3"/>
    <w:rsid w:val="004A6119"/>
    <w:rsid w:val="004A62BE"/>
    <w:rsid w:val="004A632D"/>
    <w:rsid w:val="004A74CF"/>
    <w:rsid w:val="004A7D65"/>
    <w:rsid w:val="004B0346"/>
    <w:rsid w:val="004B03B0"/>
    <w:rsid w:val="004B0C3C"/>
    <w:rsid w:val="004B1191"/>
    <w:rsid w:val="004B128D"/>
    <w:rsid w:val="004B324B"/>
    <w:rsid w:val="004B364F"/>
    <w:rsid w:val="004B393A"/>
    <w:rsid w:val="004B3C14"/>
    <w:rsid w:val="004B4966"/>
    <w:rsid w:val="004B4CE4"/>
    <w:rsid w:val="004B4DF8"/>
    <w:rsid w:val="004B5A4E"/>
    <w:rsid w:val="004B5F7F"/>
    <w:rsid w:val="004B653F"/>
    <w:rsid w:val="004B6804"/>
    <w:rsid w:val="004B7909"/>
    <w:rsid w:val="004B7C70"/>
    <w:rsid w:val="004B7CA8"/>
    <w:rsid w:val="004C0240"/>
    <w:rsid w:val="004C08BC"/>
    <w:rsid w:val="004C125C"/>
    <w:rsid w:val="004C1496"/>
    <w:rsid w:val="004C189B"/>
    <w:rsid w:val="004C1FA7"/>
    <w:rsid w:val="004C277F"/>
    <w:rsid w:val="004C2D06"/>
    <w:rsid w:val="004C2D5D"/>
    <w:rsid w:val="004C3044"/>
    <w:rsid w:val="004C3322"/>
    <w:rsid w:val="004C379B"/>
    <w:rsid w:val="004C3BFE"/>
    <w:rsid w:val="004C40EA"/>
    <w:rsid w:val="004C4488"/>
    <w:rsid w:val="004C4C87"/>
    <w:rsid w:val="004C50F4"/>
    <w:rsid w:val="004C5117"/>
    <w:rsid w:val="004C5513"/>
    <w:rsid w:val="004C571B"/>
    <w:rsid w:val="004C5A50"/>
    <w:rsid w:val="004C5BB4"/>
    <w:rsid w:val="004C68A8"/>
    <w:rsid w:val="004C73B2"/>
    <w:rsid w:val="004C782E"/>
    <w:rsid w:val="004D0251"/>
    <w:rsid w:val="004D038C"/>
    <w:rsid w:val="004D03E8"/>
    <w:rsid w:val="004D0A03"/>
    <w:rsid w:val="004D175F"/>
    <w:rsid w:val="004D440B"/>
    <w:rsid w:val="004D5776"/>
    <w:rsid w:val="004D680E"/>
    <w:rsid w:val="004D73DF"/>
    <w:rsid w:val="004D7559"/>
    <w:rsid w:val="004D77FF"/>
    <w:rsid w:val="004D7F41"/>
    <w:rsid w:val="004E1A0D"/>
    <w:rsid w:val="004E224B"/>
    <w:rsid w:val="004E236D"/>
    <w:rsid w:val="004E3688"/>
    <w:rsid w:val="004E36C4"/>
    <w:rsid w:val="004E3D04"/>
    <w:rsid w:val="004E4421"/>
    <w:rsid w:val="004E44C8"/>
    <w:rsid w:val="004E456D"/>
    <w:rsid w:val="004E4AC1"/>
    <w:rsid w:val="004E534A"/>
    <w:rsid w:val="004E5C71"/>
    <w:rsid w:val="004E5CDE"/>
    <w:rsid w:val="004E5FCE"/>
    <w:rsid w:val="004E6CA0"/>
    <w:rsid w:val="004E756C"/>
    <w:rsid w:val="004E7E96"/>
    <w:rsid w:val="004F0847"/>
    <w:rsid w:val="004F1456"/>
    <w:rsid w:val="004F1E79"/>
    <w:rsid w:val="004F2624"/>
    <w:rsid w:val="004F32E3"/>
    <w:rsid w:val="004F3323"/>
    <w:rsid w:val="004F5146"/>
    <w:rsid w:val="004F5C89"/>
    <w:rsid w:val="004F5DD7"/>
    <w:rsid w:val="004F6000"/>
    <w:rsid w:val="004F6720"/>
    <w:rsid w:val="004F6D0E"/>
    <w:rsid w:val="004F6EEE"/>
    <w:rsid w:val="004F70E1"/>
    <w:rsid w:val="00500567"/>
    <w:rsid w:val="00500A40"/>
    <w:rsid w:val="00501742"/>
    <w:rsid w:val="00501957"/>
    <w:rsid w:val="00502F92"/>
    <w:rsid w:val="00503071"/>
    <w:rsid w:val="005038C5"/>
    <w:rsid w:val="005039A0"/>
    <w:rsid w:val="00503D1B"/>
    <w:rsid w:val="00503DC1"/>
    <w:rsid w:val="00504394"/>
    <w:rsid w:val="00504A49"/>
    <w:rsid w:val="00504B64"/>
    <w:rsid w:val="00504C7E"/>
    <w:rsid w:val="00504DD6"/>
    <w:rsid w:val="00504EB2"/>
    <w:rsid w:val="00505295"/>
    <w:rsid w:val="00505B73"/>
    <w:rsid w:val="00505CDE"/>
    <w:rsid w:val="00506B60"/>
    <w:rsid w:val="00506BE4"/>
    <w:rsid w:val="005072AA"/>
    <w:rsid w:val="00507332"/>
    <w:rsid w:val="00510000"/>
    <w:rsid w:val="00510060"/>
    <w:rsid w:val="00510BAD"/>
    <w:rsid w:val="00510E06"/>
    <w:rsid w:val="00511D17"/>
    <w:rsid w:val="005121A0"/>
    <w:rsid w:val="0051290E"/>
    <w:rsid w:val="00512B9B"/>
    <w:rsid w:val="00512D37"/>
    <w:rsid w:val="00512DF7"/>
    <w:rsid w:val="00513084"/>
    <w:rsid w:val="00513EEB"/>
    <w:rsid w:val="00514CEB"/>
    <w:rsid w:val="00514D7F"/>
    <w:rsid w:val="00514EB3"/>
    <w:rsid w:val="00514EF8"/>
    <w:rsid w:val="00515473"/>
    <w:rsid w:val="00515555"/>
    <w:rsid w:val="00516F72"/>
    <w:rsid w:val="00517043"/>
    <w:rsid w:val="0051740D"/>
    <w:rsid w:val="005176EB"/>
    <w:rsid w:val="005179AE"/>
    <w:rsid w:val="00520A6D"/>
    <w:rsid w:val="00520DD2"/>
    <w:rsid w:val="00520E92"/>
    <w:rsid w:val="005211E0"/>
    <w:rsid w:val="0052191F"/>
    <w:rsid w:val="005222D8"/>
    <w:rsid w:val="00522749"/>
    <w:rsid w:val="0052320E"/>
    <w:rsid w:val="00523479"/>
    <w:rsid w:val="005236EF"/>
    <w:rsid w:val="0052439C"/>
    <w:rsid w:val="00524FAF"/>
    <w:rsid w:val="0052591C"/>
    <w:rsid w:val="00526196"/>
    <w:rsid w:val="0053001E"/>
    <w:rsid w:val="0053059A"/>
    <w:rsid w:val="00530D99"/>
    <w:rsid w:val="005314D1"/>
    <w:rsid w:val="00531A24"/>
    <w:rsid w:val="00531F88"/>
    <w:rsid w:val="00532524"/>
    <w:rsid w:val="00532BF8"/>
    <w:rsid w:val="00533174"/>
    <w:rsid w:val="00533CD4"/>
    <w:rsid w:val="005351EE"/>
    <w:rsid w:val="005354B9"/>
    <w:rsid w:val="00535A6D"/>
    <w:rsid w:val="00537FF3"/>
    <w:rsid w:val="005408A1"/>
    <w:rsid w:val="00540FDD"/>
    <w:rsid w:val="00541289"/>
    <w:rsid w:val="00541671"/>
    <w:rsid w:val="005420E9"/>
    <w:rsid w:val="00542DAD"/>
    <w:rsid w:val="00543753"/>
    <w:rsid w:val="00543D98"/>
    <w:rsid w:val="00543F8B"/>
    <w:rsid w:val="005440E9"/>
    <w:rsid w:val="005446FE"/>
    <w:rsid w:val="0054474C"/>
    <w:rsid w:val="00544A6C"/>
    <w:rsid w:val="005458CA"/>
    <w:rsid w:val="0054628D"/>
    <w:rsid w:val="00546376"/>
    <w:rsid w:val="005463B5"/>
    <w:rsid w:val="00546BC7"/>
    <w:rsid w:val="00546EDC"/>
    <w:rsid w:val="005476B4"/>
    <w:rsid w:val="005476D6"/>
    <w:rsid w:val="0054789F"/>
    <w:rsid w:val="00550310"/>
    <w:rsid w:val="0055053C"/>
    <w:rsid w:val="005506C6"/>
    <w:rsid w:val="00551664"/>
    <w:rsid w:val="00552529"/>
    <w:rsid w:val="00554AB4"/>
    <w:rsid w:val="00554C82"/>
    <w:rsid w:val="00554FC8"/>
    <w:rsid w:val="00555C06"/>
    <w:rsid w:val="00555CC4"/>
    <w:rsid w:val="005560AF"/>
    <w:rsid w:val="005562E4"/>
    <w:rsid w:val="005568BC"/>
    <w:rsid w:val="00556BA1"/>
    <w:rsid w:val="00557120"/>
    <w:rsid w:val="005601B1"/>
    <w:rsid w:val="005609FB"/>
    <w:rsid w:val="00560ED7"/>
    <w:rsid w:val="00562943"/>
    <w:rsid w:val="00563850"/>
    <w:rsid w:val="00563DA0"/>
    <w:rsid w:val="00564B3F"/>
    <w:rsid w:val="00564DDF"/>
    <w:rsid w:val="0056567E"/>
    <w:rsid w:val="0056611B"/>
    <w:rsid w:val="00566249"/>
    <w:rsid w:val="00566362"/>
    <w:rsid w:val="005666F1"/>
    <w:rsid w:val="00566767"/>
    <w:rsid w:val="0056707D"/>
    <w:rsid w:val="00567C9B"/>
    <w:rsid w:val="00570387"/>
    <w:rsid w:val="0057040D"/>
    <w:rsid w:val="00570475"/>
    <w:rsid w:val="005705B5"/>
    <w:rsid w:val="005705D8"/>
    <w:rsid w:val="0057122F"/>
    <w:rsid w:val="0057145C"/>
    <w:rsid w:val="00571516"/>
    <w:rsid w:val="0057255E"/>
    <w:rsid w:val="00572728"/>
    <w:rsid w:val="00573006"/>
    <w:rsid w:val="005732A9"/>
    <w:rsid w:val="005734FA"/>
    <w:rsid w:val="00573849"/>
    <w:rsid w:val="00573B03"/>
    <w:rsid w:val="00573F3B"/>
    <w:rsid w:val="00574411"/>
    <w:rsid w:val="00574795"/>
    <w:rsid w:val="0057522C"/>
    <w:rsid w:val="005753F6"/>
    <w:rsid w:val="0057594D"/>
    <w:rsid w:val="00575965"/>
    <w:rsid w:val="005760E9"/>
    <w:rsid w:val="00576376"/>
    <w:rsid w:val="00577EA2"/>
    <w:rsid w:val="00577ED9"/>
    <w:rsid w:val="00577FEF"/>
    <w:rsid w:val="00581874"/>
    <w:rsid w:val="005824DF"/>
    <w:rsid w:val="00582AC5"/>
    <w:rsid w:val="00582C16"/>
    <w:rsid w:val="005837AE"/>
    <w:rsid w:val="005847A9"/>
    <w:rsid w:val="005849EF"/>
    <w:rsid w:val="00584A9D"/>
    <w:rsid w:val="00584ED1"/>
    <w:rsid w:val="005852C5"/>
    <w:rsid w:val="00590390"/>
    <w:rsid w:val="00590643"/>
    <w:rsid w:val="00590850"/>
    <w:rsid w:val="0059148E"/>
    <w:rsid w:val="005917EC"/>
    <w:rsid w:val="00591AFF"/>
    <w:rsid w:val="00591D04"/>
    <w:rsid w:val="00591D39"/>
    <w:rsid w:val="005922F5"/>
    <w:rsid w:val="00592C87"/>
    <w:rsid w:val="0059323C"/>
    <w:rsid w:val="00593538"/>
    <w:rsid w:val="00594173"/>
    <w:rsid w:val="005943B5"/>
    <w:rsid w:val="00594C0D"/>
    <w:rsid w:val="00594CF5"/>
    <w:rsid w:val="00595F52"/>
    <w:rsid w:val="00596566"/>
    <w:rsid w:val="00596F70"/>
    <w:rsid w:val="00597258"/>
    <w:rsid w:val="0059733C"/>
    <w:rsid w:val="005A056F"/>
    <w:rsid w:val="005A0873"/>
    <w:rsid w:val="005A0C1E"/>
    <w:rsid w:val="005A1478"/>
    <w:rsid w:val="005A1697"/>
    <w:rsid w:val="005A2DB0"/>
    <w:rsid w:val="005A4A31"/>
    <w:rsid w:val="005A4B9F"/>
    <w:rsid w:val="005A4E1B"/>
    <w:rsid w:val="005A5613"/>
    <w:rsid w:val="005A580F"/>
    <w:rsid w:val="005A6135"/>
    <w:rsid w:val="005A70BD"/>
    <w:rsid w:val="005B0116"/>
    <w:rsid w:val="005B0AC2"/>
    <w:rsid w:val="005B12CE"/>
    <w:rsid w:val="005B17E4"/>
    <w:rsid w:val="005B1AC1"/>
    <w:rsid w:val="005B256C"/>
    <w:rsid w:val="005B2B9D"/>
    <w:rsid w:val="005B3A91"/>
    <w:rsid w:val="005B4872"/>
    <w:rsid w:val="005B4EF4"/>
    <w:rsid w:val="005B516F"/>
    <w:rsid w:val="005B59E0"/>
    <w:rsid w:val="005B5A86"/>
    <w:rsid w:val="005B6A82"/>
    <w:rsid w:val="005B6F8B"/>
    <w:rsid w:val="005B6FE9"/>
    <w:rsid w:val="005B73DC"/>
    <w:rsid w:val="005B7916"/>
    <w:rsid w:val="005C02A6"/>
    <w:rsid w:val="005C056B"/>
    <w:rsid w:val="005C0B0F"/>
    <w:rsid w:val="005C1583"/>
    <w:rsid w:val="005C185F"/>
    <w:rsid w:val="005C1D0C"/>
    <w:rsid w:val="005C2E5A"/>
    <w:rsid w:val="005C3A85"/>
    <w:rsid w:val="005C3F9C"/>
    <w:rsid w:val="005C405B"/>
    <w:rsid w:val="005C4484"/>
    <w:rsid w:val="005C466C"/>
    <w:rsid w:val="005C480B"/>
    <w:rsid w:val="005C4996"/>
    <w:rsid w:val="005C5B3A"/>
    <w:rsid w:val="005C5B9F"/>
    <w:rsid w:val="005C5DFE"/>
    <w:rsid w:val="005C6693"/>
    <w:rsid w:val="005C6B88"/>
    <w:rsid w:val="005C6DD7"/>
    <w:rsid w:val="005C7218"/>
    <w:rsid w:val="005D0BF1"/>
    <w:rsid w:val="005D0F46"/>
    <w:rsid w:val="005D11E7"/>
    <w:rsid w:val="005D15CB"/>
    <w:rsid w:val="005D16F7"/>
    <w:rsid w:val="005D1A09"/>
    <w:rsid w:val="005D2207"/>
    <w:rsid w:val="005D2551"/>
    <w:rsid w:val="005D2768"/>
    <w:rsid w:val="005D29C4"/>
    <w:rsid w:val="005D30FE"/>
    <w:rsid w:val="005D39D3"/>
    <w:rsid w:val="005D428D"/>
    <w:rsid w:val="005D4416"/>
    <w:rsid w:val="005D51F4"/>
    <w:rsid w:val="005D5245"/>
    <w:rsid w:val="005D66CD"/>
    <w:rsid w:val="005D6FF5"/>
    <w:rsid w:val="005D7639"/>
    <w:rsid w:val="005D7E25"/>
    <w:rsid w:val="005E0262"/>
    <w:rsid w:val="005E04F4"/>
    <w:rsid w:val="005E0EA2"/>
    <w:rsid w:val="005E1CA8"/>
    <w:rsid w:val="005E351A"/>
    <w:rsid w:val="005E39B6"/>
    <w:rsid w:val="005E40D4"/>
    <w:rsid w:val="005E4A18"/>
    <w:rsid w:val="005E4A4A"/>
    <w:rsid w:val="005E4EF4"/>
    <w:rsid w:val="005E55E5"/>
    <w:rsid w:val="005E5B09"/>
    <w:rsid w:val="005E5BEE"/>
    <w:rsid w:val="005E5CDD"/>
    <w:rsid w:val="005E6727"/>
    <w:rsid w:val="005E754F"/>
    <w:rsid w:val="005E7B16"/>
    <w:rsid w:val="005E7FBF"/>
    <w:rsid w:val="005F0975"/>
    <w:rsid w:val="005F1419"/>
    <w:rsid w:val="005F15E3"/>
    <w:rsid w:val="005F19FD"/>
    <w:rsid w:val="005F2683"/>
    <w:rsid w:val="005F2AA9"/>
    <w:rsid w:val="005F2D6E"/>
    <w:rsid w:val="005F31A4"/>
    <w:rsid w:val="005F3F71"/>
    <w:rsid w:val="005F58EE"/>
    <w:rsid w:val="005F5A5C"/>
    <w:rsid w:val="005F5B73"/>
    <w:rsid w:val="005F698D"/>
    <w:rsid w:val="005F6BE7"/>
    <w:rsid w:val="005F73A9"/>
    <w:rsid w:val="005F7783"/>
    <w:rsid w:val="005F77BB"/>
    <w:rsid w:val="005F791D"/>
    <w:rsid w:val="0060149F"/>
    <w:rsid w:val="00601511"/>
    <w:rsid w:val="006018D2"/>
    <w:rsid w:val="00602434"/>
    <w:rsid w:val="006034E7"/>
    <w:rsid w:val="00604273"/>
    <w:rsid w:val="00606E41"/>
    <w:rsid w:val="00607863"/>
    <w:rsid w:val="006109ED"/>
    <w:rsid w:val="00611484"/>
    <w:rsid w:val="00611A46"/>
    <w:rsid w:val="00612A1E"/>
    <w:rsid w:val="00612FFF"/>
    <w:rsid w:val="006130DE"/>
    <w:rsid w:val="006138D7"/>
    <w:rsid w:val="00613934"/>
    <w:rsid w:val="00613A02"/>
    <w:rsid w:val="00613B70"/>
    <w:rsid w:val="00614086"/>
    <w:rsid w:val="00614B2A"/>
    <w:rsid w:val="00614BFE"/>
    <w:rsid w:val="00614E1E"/>
    <w:rsid w:val="006152FD"/>
    <w:rsid w:val="006157C7"/>
    <w:rsid w:val="00616A32"/>
    <w:rsid w:val="00616AE9"/>
    <w:rsid w:val="00616AED"/>
    <w:rsid w:val="00616BFA"/>
    <w:rsid w:val="00616F1D"/>
    <w:rsid w:val="00617791"/>
    <w:rsid w:val="006178EE"/>
    <w:rsid w:val="00617939"/>
    <w:rsid w:val="0062040E"/>
    <w:rsid w:val="006211DD"/>
    <w:rsid w:val="006219FF"/>
    <w:rsid w:val="0062231E"/>
    <w:rsid w:val="00623B76"/>
    <w:rsid w:val="00623CA9"/>
    <w:rsid w:val="006244E0"/>
    <w:rsid w:val="0062475C"/>
    <w:rsid w:val="00624E41"/>
    <w:rsid w:val="006257D1"/>
    <w:rsid w:val="00626254"/>
    <w:rsid w:val="006263D3"/>
    <w:rsid w:val="006263F9"/>
    <w:rsid w:val="006264B9"/>
    <w:rsid w:val="00626742"/>
    <w:rsid w:val="0062713F"/>
    <w:rsid w:val="006300E9"/>
    <w:rsid w:val="00630468"/>
    <w:rsid w:val="00631D29"/>
    <w:rsid w:val="00631E4E"/>
    <w:rsid w:val="006325DB"/>
    <w:rsid w:val="006327D3"/>
    <w:rsid w:val="00632AAC"/>
    <w:rsid w:val="0063316C"/>
    <w:rsid w:val="00633244"/>
    <w:rsid w:val="0063352F"/>
    <w:rsid w:val="00634321"/>
    <w:rsid w:val="006345DC"/>
    <w:rsid w:val="00634607"/>
    <w:rsid w:val="006348DD"/>
    <w:rsid w:val="00634F64"/>
    <w:rsid w:val="00635AC3"/>
    <w:rsid w:val="0063608E"/>
    <w:rsid w:val="00636C4C"/>
    <w:rsid w:val="0063780A"/>
    <w:rsid w:val="00637E0B"/>
    <w:rsid w:val="006403BE"/>
    <w:rsid w:val="006403FE"/>
    <w:rsid w:val="00641A9C"/>
    <w:rsid w:val="00642413"/>
    <w:rsid w:val="00642558"/>
    <w:rsid w:val="006428BC"/>
    <w:rsid w:val="0064371C"/>
    <w:rsid w:val="00643771"/>
    <w:rsid w:val="00643FF3"/>
    <w:rsid w:val="00644D5A"/>
    <w:rsid w:val="006450BF"/>
    <w:rsid w:val="00645EA6"/>
    <w:rsid w:val="00646930"/>
    <w:rsid w:val="00646C61"/>
    <w:rsid w:val="00647178"/>
    <w:rsid w:val="0064730C"/>
    <w:rsid w:val="00647879"/>
    <w:rsid w:val="00650016"/>
    <w:rsid w:val="00650053"/>
    <w:rsid w:val="006504E2"/>
    <w:rsid w:val="0065151B"/>
    <w:rsid w:val="006519BC"/>
    <w:rsid w:val="00651FE6"/>
    <w:rsid w:val="00651FF0"/>
    <w:rsid w:val="00652490"/>
    <w:rsid w:val="00652562"/>
    <w:rsid w:val="006528BD"/>
    <w:rsid w:val="00652A6E"/>
    <w:rsid w:val="00652F69"/>
    <w:rsid w:val="006535E9"/>
    <w:rsid w:val="00653C5D"/>
    <w:rsid w:val="00653E75"/>
    <w:rsid w:val="00654502"/>
    <w:rsid w:val="00654608"/>
    <w:rsid w:val="00654953"/>
    <w:rsid w:val="00655845"/>
    <w:rsid w:val="00655907"/>
    <w:rsid w:val="00655B55"/>
    <w:rsid w:val="0065776E"/>
    <w:rsid w:val="00657E5C"/>
    <w:rsid w:val="00657FCC"/>
    <w:rsid w:val="00660066"/>
    <w:rsid w:val="00660DAB"/>
    <w:rsid w:val="00661A71"/>
    <w:rsid w:val="006624C1"/>
    <w:rsid w:val="006636DC"/>
    <w:rsid w:val="00663887"/>
    <w:rsid w:val="0066399B"/>
    <w:rsid w:val="006645F1"/>
    <w:rsid w:val="00664CDD"/>
    <w:rsid w:val="00666044"/>
    <w:rsid w:val="0066612C"/>
    <w:rsid w:val="00666880"/>
    <w:rsid w:val="00666FE6"/>
    <w:rsid w:val="00667B10"/>
    <w:rsid w:val="00667BE8"/>
    <w:rsid w:val="00667E6E"/>
    <w:rsid w:val="0067049B"/>
    <w:rsid w:val="006705F2"/>
    <w:rsid w:val="00670F09"/>
    <w:rsid w:val="006711C4"/>
    <w:rsid w:val="0067142F"/>
    <w:rsid w:val="00671BA4"/>
    <w:rsid w:val="006723C2"/>
    <w:rsid w:val="00672610"/>
    <w:rsid w:val="00672787"/>
    <w:rsid w:val="00673056"/>
    <w:rsid w:val="00673A16"/>
    <w:rsid w:val="00674505"/>
    <w:rsid w:val="006753B3"/>
    <w:rsid w:val="00675BF4"/>
    <w:rsid w:val="00675EA6"/>
    <w:rsid w:val="006760CD"/>
    <w:rsid w:val="0067626A"/>
    <w:rsid w:val="0067671A"/>
    <w:rsid w:val="0067753C"/>
    <w:rsid w:val="006776BB"/>
    <w:rsid w:val="00677BB8"/>
    <w:rsid w:val="00677F79"/>
    <w:rsid w:val="00680968"/>
    <w:rsid w:val="00680D47"/>
    <w:rsid w:val="00680ECE"/>
    <w:rsid w:val="006810E7"/>
    <w:rsid w:val="00681991"/>
    <w:rsid w:val="00681B04"/>
    <w:rsid w:val="0068264A"/>
    <w:rsid w:val="00683B40"/>
    <w:rsid w:val="00683EEE"/>
    <w:rsid w:val="006849D8"/>
    <w:rsid w:val="00684AAE"/>
    <w:rsid w:val="006850D1"/>
    <w:rsid w:val="006856F9"/>
    <w:rsid w:val="006859C5"/>
    <w:rsid w:val="00686907"/>
    <w:rsid w:val="00686E66"/>
    <w:rsid w:val="00687169"/>
    <w:rsid w:val="006875BD"/>
    <w:rsid w:val="00687761"/>
    <w:rsid w:val="00690091"/>
    <w:rsid w:val="00690133"/>
    <w:rsid w:val="00691178"/>
    <w:rsid w:val="00691810"/>
    <w:rsid w:val="00691CA2"/>
    <w:rsid w:val="00693D07"/>
    <w:rsid w:val="00694097"/>
    <w:rsid w:val="00694605"/>
    <w:rsid w:val="00694FF7"/>
    <w:rsid w:val="0069521C"/>
    <w:rsid w:val="00695A22"/>
    <w:rsid w:val="00696031"/>
    <w:rsid w:val="0069632E"/>
    <w:rsid w:val="006976F6"/>
    <w:rsid w:val="006A00C9"/>
    <w:rsid w:val="006A03E6"/>
    <w:rsid w:val="006A04B1"/>
    <w:rsid w:val="006A0682"/>
    <w:rsid w:val="006A07C0"/>
    <w:rsid w:val="006A1AEA"/>
    <w:rsid w:val="006A25A2"/>
    <w:rsid w:val="006A26CA"/>
    <w:rsid w:val="006A297A"/>
    <w:rsid w:val="006A2A9F"/>
    <w:rsid w:val="006A3094"/>
    <w:rsid w:val="006A32F9"/>
    <w:rsid w:val="006A341B"/>
    <w:rsid w:val="006A35C1"/>
    <w:rsid w:val="006A41A5"/>
    <w:rsid w:val="006A46EE"/>
    <w:rsid w:val="006A4DB4"/>
    <w:rsid w:val="006A5CAE"/>
    <w:rsid w:val="006A61E3"/>
    <w:rsid w:val="006A73A8"/>
    <w:rsid w:val="006A7B3E"/>
    <w:rsid w:val="006B03A5"/>
    <w:rsid w:val="006B05C1"/>
    <w:rsid w:val="006B0934"/>
    <w:rsid w:val="006B0B94"/>
    <w:rsid w:val="006B12F7"/>
    <w:rsid w:val="006B2317"/>
    <w:rsid w:val="006B2C83"/>
    <w:rsid w:val="006B3744"/>
    <w:rsid w:val="006B499E"/>
    <w:rsid w:val="006B4D06"/>
    <w:rsid w:val="006B4DF4"/>
    <w:rsid w:val="006B52F3"/>
    <w:rsid w:val="006B5E80"/>
    <w:rsid w:val="006B6250"/>
    <w:rsid w:val="006B6834"/>
    <w:rsid w:val="006C061B"/>
    <w:rsid w:val="006C0736"/>
    <w:rsid w:val="006C098D"/>
    <w:rsid w:val="006C11B9"/>
    <w:rsid w:val="006C13AE"/>
    <w:rsid w:val="006C1649"/>
    <w:rsid w:val="006C18D9"/>
    <w:rsid w:val="006C1966"/>
    <w:rsid w:val="006C1EE8"/>
    <w:rsid w:val="006C1F55"/>
    <w:rsid w:val="006C275C"/>
    <w:rsid w:val="006C278B"/>
    <w:rsid w:val="006C2C7A"/>
    <w:rsid w:val="006C2D5F"/>
    <w:rsid w:val="006C2FD9"/>
    <w:rsid w:val="006C34FE"/>
    <w:rsid w:val="006C3B45"/>
    <w:rsid w:val="006C3D7F"/>
    <w:rsid w:val="006C3DD6"/>
    <w:rsid w:val="006C3E3C"/>
    <w:rsid w:val="006C3E6C"/>
    <w:rsid w:val="006C44BF"/>
    <w:rsid w:val="006C519B"/>
    <w:rsid w:val="006C52CD"/>
    <w:rsid w:val="006C538D"/>
    <w:rsid w:val="006C59A3"/>
    <w:rsid w:val="006C6573"/>
    <w:rsid w:val="006C6881"/>
    <w:rsid w:val="006C6A8C"/>
    <w:rsid w:val="006C6CC6"/>
    <w:rsid w:val="006C7776"/>
    <w:rsid w:val="006C7C73"/>
    <w:rsid w:val="006C7C88"/>
    <w:rsid w:val="006D0A13"/>
    <w:rsid w:val="006D0C99"/>
    <w:rsid w:val="006D0FF4"/>
    <w:rsid w:val="006D1101"/>
    <w:rsid w:val="006D116A"/>
    <w:rsid w:val="006D1A70"/>
    <w:rsid w:val="006D1C59"/>
    <w:rsid w:val="006D1FD5"/>
    <w:rsid w:val="006D2352"/>
    <w:rsid w:val="006D2491"/>
    <w:rsid w:val="006D2E97"/>
    <w:rsid w:val="006D317D"/>
    <w:rsid w:val="006D3806"/>
    <w:rsid w:val="006D3936"/>
    <w:rsid w:val="006D3AA9"/>
    <w:rsid w:val="006D3BA2"/>
    <w:rsid w:val="006D4A1C"/>
    <w:rsid w:val="006D4BA7"/>
    <w:rsid w:val="006D543C"/>
    <w:rsid w:val="006D57A7"/>
    <w:rsid w:val="006D5D0E"/>
    <w:rsid w:val="006D5D91"/>
    <w:rsid w:val="006D6929"/>
    <w:rsid w:val="006D6ADE"/>
    <w:rsid w:val="006D6CD2"/>
    <w:rsid w:val="006D7A32"/>
    <w:rsid w:val="006D7E37"/>
    <w:rsid w:val="006E0120"/>
    <w:rsid w:val="006E048C"/>
    <w:rsid w:val="006E0C89"/>
    <w:rsid w:val="006E157E"/>
    <w:rsid w:val="006E2B52"/>
    <w:rsid w:val="006E2ECE"/>
    <w:rsid w:val="006E34D6"/>
    <w:rsid w:val="006E3669"/>
    <w:rsid w:val="006E40DB"/>
    <w:rsid w:val="006E573A"/>
    <w:rsid w:val="006E5E20"/>
    <w:rsid w:val="006E5E6E"/>
    <w:rsid w:val="006E608E"/>
    <w:rsid w:val="006E626C"/>
    <w:rsid w:val="006E67F2"/>
    <w:rsid w:val="006E689A"/>
    <w:rsid w:val="006E6F9E"/>
    <w:rsid w:val="006E7D34"/>
    <w:rsid w:val="006F001C"/>
    <w:rsid w:val="006F2032"/>
    <w:rsid w:val="006F26D3"/>
    <w:rsid w:val="006F2FA6"/>
    <w:rsid w:val="006F30BF"/>
    <w:rsid w:val="006F338A"/>
    <w:rsid w:val="006F34EE"/>
    <w:rsid w:val="006F3C6E"/>
    <w:rsid w:val="006F3E96"/>
    <w:rsid w:val="006F3ECD"/>
    <w:rsid w:val="006F419F"/>
    <w:rsid w:val="006F4736"/>
    <w:rsid w:val="006F5482"/>
    <w:rsid w:val="006F5537"/>
    <w:rsid w:val="006F5965"/>
    <w:rsid w:val="006F5D87"/>
    <w:rsid w:val="006F6639"/>
    <w:rsid w:val="006F6BF9"/>
    <w:rsid w:val="006F74C7"/>
    <w:rsid w:val="007003BD"/>
    <w:rsid w:val="00700FF4"/>
    <w:rsid w:val="00701053"/>
    <w:rsid w:val="00701216"/>
    <w:rsid w:val="0070198C"/>
    <w:rsid w:val="00703172"/>
    <w:rsid w:val="007033E9"/>
    <w:rsid w:val="00703608"/>
    <w:rsid w:val="00703C49"/>
    <w:rsid w:val="00703F30"/>
    <w:rsid w:val="007040C1"/>
    <w:rsid w:val="007041C6"/>
    <w:rsid w:val="00704392"/>
    <w:rsid w:val="007043E2"/>
    <w:rsid w:val="007047F9"/>
    <w:rsid w:val="0070553A"/>
    <w:rsid w:val="0070554E"/>
    <w:rsid w:val="00705641"/>
    <w:rsid w:val="007069E2"/>
    <w:rsid w:val="00706ADB"/>
    <w:rsid w:val="007071CB"/>
    <w:rsid w:val="00707500"/>
    <w:rsid w:val="00707B2A"/>
    <w:rsid w:val="007100D4"/>
    <w:rsid w:val="00710CD9"/>
    <w:rsid w:val="007112D6"/>
    <w:rsid w:val="00711728"/>
    <w:rsid w:val="0071183E"/>
    <w:rsid w:val="0071188D"/>
    <w:rsid w:val="007119B4"/>
    <w:rsid w:val="00711AAF"/>
    <w:rsid w:val="00711FBD"/>
    <w:rsid w:val="00712333"/>
    <w:rsid w:val="00713380"/>
    <w:rsid w:val="00713467"/>
    <w:rsid w:val="0071384D"/>
    <w:rsid w:val="0071385A"/>
    <w:rsid w:val="00713F2A"/>
    <w:rsid w:val="00714787"/>
    <w:rsid w:val="00714CAF"/>
    <w:rsid w:val="00714CB9"/>
    <w:rsid w:val="007154BD"/>
    <w:rsid w:val="007158A9"/>
    <w:rsid w:val="00716896"/>
    <w:rsid w:val="00716B6C"/>
    <w:rsid w:val="007172F7"/>
    <w:rsid w:val="00717890"/>
    <w:rsid w:val="00720B15"/>
    <w:rsid w:val="007214AF"/>
    <w:rsid w:val="00721DE7"/>
    <w:rsid w:val="00722443"/>
    <w:rsid w:val="00723130"/>
    <w:rsid w:val="00724C43"/>
    <w:rsid w:val="007250B9"/>
    <w:rsid w:val="007251A4"/>
    <w:rsid w:val="007251CA"/>
    <w:rsid w:val="00726AE4"/>
    <w:rsid w:val="00727509"/>
    <w:rsid w:val="007278BF"/>
    <w:rsid w:val="00730E4B"/>
    <w:rsid w:val="0073180E"/>
    <w:rsid w:val="00731F0B"/>
    <w:rsid w:val="0073217F"/>
    <w:rsid w:val="00732CD5"/>
    <w:rsid w:val="007330CC"/>
    <w:rsid w:val="00733309"/>
    <w:rsid w:val="007338DD"/>
    <w:rsid w:val="00733E1C"/>
    <w:rsid w:val="00734D57"/>
    <w:rsid w:val="00734FB2"/>
    <w:rsid w:val="007353E8"/>
    <w:rsid w:val="0073667F"/>
    <w:rsid w:val="0073775B"/>
    <w:rsid w:val="0073793F"/>
    <w:rsid w:val="00737C13"/>
    <w:rsid w:val="00737DBE"/>
    <w:rsid w:val="00740411"/>
    <w:rsid w:val="0074072D"/>
    <w:rsid w:val="00740735"/>
    <w:rsid w:val="00740D7D"/>
    <w:rsid w:val="00740FF3"/>
    <w:rsid w:val="00741158"/>
    <w:rsid w:val="0074230B"/>
    <w:rsid w:val="00742569"/>
    <w:rsid w:val="0074287C"/>
    <w:rsid w:val="0074288C"/>
    <w:rsid w:val="00742EDA"/>
    <w:rsid w:val="00743039"/>
    <w:rsid w:val="0074374E"/>
    <w:rsid w:val="0074449D"/>
    <w:rsid w:val="0074520D"/>
    <w:rsid w:val="007454AF"/>
    <w:rsid w:val="007454BB"/>
    <w:rsid w:val="00745685"/>
    <w:rsid w:val="00745CB8"/>
    <w:rsid w:val="00745DB0"/>
    <w:rsid w:val="00746309"/>
    <w:rsid w:val="007464C3"/>
    <w:rsid w:val="00747003"/>
    <w:rsid w:val="00747038"/>
    <w:rsid w:val="007470CA"/>
    <w:rsid w:val="007477CB"/>
    <w:rsid w:val="00747C0F"/>
    <w:rsid w:val="00750B24"/>
    <w:rsid w:val="0075136B"/>
    <w:rsid w:val="00751A82"/>
    <w:rsid w:val="00751BA0"/>
    <w:rsid w:val="007520DC"/>
    <w:rsid w:val="0075292B"/>
    <w:rsid w:val="00752A30"/>
    <w:rsid w:val="007542A9"/>
    <w:rsid w:val="007549EE"/>
    <w:rsid w:val="0075506F"/>
    <w:rsid w:val="007553A9"/>
    <w:rsid w:val="00755686"/>
    <w:rsid w:val="00756178"/>
    <w:rsid w:val="007566C8"/>
    <w:rsid w:val="00756D70"/>
    <w:rsid w:val="00756DB1"/>
    <w:rsid w:val="007572DD"/>
    <w:rsid w:val="0075782C"/>
    <w:rsid w:val="00757A2F"/>
    <w:rsid w:val="00757D14"/>
    <w:rsid w:val="00760353"/>
    <w:rsid w:val="00760509"/>
    <w:rsid w:val="00760689"/>
    <w:rsid w:val="007609C7"/>
    <w:rsid w:val="00761329"/>
    <w:rsid w:val="00761396"/>
    <w:rsid w:val="007624D1"/>
    <w:rsid w:val="00762529"/>
    <w:rsid w:val="00762791"/>
    <w:rsid w:val="00762C20"/>
    <w:rsid w:val="00763660"/>
    <w:rsid w:val="00764290"/>
    <w:rsid w:val="00764412"/>
    <w:rsid w:val="00765829"/>
    <w:rsid w:val="00766381"/>
    <w:rsid w:val="00770C43"/>
    <w:rsid w:val="00770C4C"/>
    <w:rsid w:val="00770FA7"/>
    <w:rsid w:val="00771732"/>
    <w:rsid w:val="00771926"/>
    <w:rsid w:val="00771B55"/>
    <w:rsid w:val="007720E5"/>
    <w:rsid w:val="007723FB"/>
    <w:rsid w:val="00772540"/>
    <w:rsid w:val="00772B04"/>
    <w:rsid w:val="00772B37"/>
    <w:rsid w:val="00772CAB"/>
    <w:rsid w:val="007735C2"/>
    <w:rsid w:val="00773B5C"/>
    <w:rsid w:val="00773ECD"/>
    <w:rsid w:val="00774803"/>
    <w:rsid w:val="007749C8"/>
    <w:rsid w:val="00774AD7"/>
    <w:rsid w:val="00774F2D"/>
    <w:rsid w:val="007750A2"/>
    <w:rsid w:val="00775868"/>
    <w:rsid w:val="00775A28"/>
    <w:rsid w:val="007760DA"/>
    <w:rsid w:val="00776273"/>
    <w:rsid w:val="00776910"/>
    <w:rsid w:val="00777AD5"/>
    <w:rsid w:val="0078010F"/>
    <w:rsid w:val="00780190"/>
    <w:rsid w:val="00780DE9"/>
    <w:rsid w:val="0078105B"/>
    <w:rsid w:val="00781472"/>
    <w:rsid w:val="0078188B"/>
    <w:rsid w:val="00781CFA"/>
    <w:rsid w:val="007822F3"/>
    <w:rsid w:val="00783504"/>
    <w:rsid w:val="00783679"/>
    <w:rsid w:val="00784057"/>
    <w:rsid w:val="00784080"/>
    <w:rsid w:val="00784242"/>
    <w:rsid w:val="00784765"/>
    <w:rsid w:val="00784E61"/>
    <w:rsid w:val="007852E5"/>
    <w:rsid w:val="007857CF"/>
    <w:rsid w:val="007858A7"/>
    <w:rsid w:val="00785BDD"/>
    <w:rsid w:val="00786291"/>
    <w:rsid w:val="00786329"/>
    <w:rsid w:val="0078652B"/>
    <w:rsid w:val="00787968"/>
    <w:rsid w:val="00791436"/>
    <w:rsid w:val="007917DC"/>
    <w:rsid w:val="00791F12"/>
    <w:rsid w:val="00791F89"/>
    <w:rsid w:val="0079201F"/>
    <w:rsid w:val="00792868"/>
    <w:rsid w:val="00792C21"/>
    <w:rsid w:val="007933C5"/>
    <w:rsid w:val="00793B47"/>
    <w:rsid w:val="007948C4"/>
    <w:rsid w:val="00794962"/>
    <w:rsid w:val="00794F75"/>
    <w:rsid w:val="00795474"/>
    <w:rsid w:val="007959E8"/>
    <w:rsid w:val="0079664E"/>
    <w:rsid w:val="0079700F"/>
    <w:rsid w:val="00797339"/>
    <w:rsid w:val="0079767F"/>
    <w:rsid w:val="00797A39"/>
    <w:rsid w:val="007A0092"/>
    <w:rsid w:val="007A045C"/>
    <w:rsid w:val="007A0460"/>
    <w:rsid w:val="007A0A3D"/>
    <w:rsid w:val="007A2032"/>
    <w:rsid w:val="007A2B08"/>
    <w:rsid w:val="007A2DE5"/>
    <w:rsid w:val="007A3384"/>
    <w:rsid w:val="007A3CC2"/>
    <w:rsid w:val="007A476B"/>
    <w:rsid w:val="007A47F6"/>
    <w:rsid w:val="007A49E1"/>
    <w:rsid w:val="007A4BE9"/>
    <w:rsid w:val="007A539E"/>
    <w:rsid w:val="007A5815"/>
    <w:rsid w:val="007A663F"/>
    <w:rsid w:val="007A6AAA"/>
    <w:rsid w:val="007A764D"/>
    <w:rsid w:val="007B0717"/>
    <w:rsid w:val="007B0749"/>
    <w:rsid w:val="007B0C42"/>
    <w:rsid w:val="007B0D5F"/>
    <w:rsid w:val="007B0FC8"/>
    <w:rsid w:val="007B18F0"/>
    <w:rsid w:val="007B1E93"/>
    <w:rsid w:val="007B255F"/>
    <w:rsid w:val="007B2AF0"/>
    <w:rsid w:val="007B327C"/>
    <w:rsid w:val="007B33AB"/>
    <w:rsid w:val="007B3497"/>
    <w:rsid w:val="007B3C04"/>
    <w:rsid w:val="007B3E07"/>
    <w:rsid w:val="007B4246"/>
    <w:rsid w:val="007B4C68"/>
    <w:rsid w:val="007B5057"/>
    <w:rsid w:val="007B5613"/>
    <w:rsid w:val="007B5681"/>
    <w:rsid w:val="007B6427"/>
    <w:rsid w:val="007B6977"/>
    <w:rsid w:val="007B69D9"/>
    <w:rsid w:val="007B70ED"/>
    <w:rsid w:val="007B7545"/>
    <w:rsid w:val="007B7C2C"/>
    <w:rsid w:val="007B7C6D"/>
    <w:rsid w:val="007C0130"/>
    <w:rsid w:val="007C0172"/>
    <w:rsid w:val="007C0693"/>
    <w:rsid w:val="007C0B68"/>
    <w:rsid w:val="007C11C4"/>
    <w:rsid w:val="007C25E7"/>
    <w:rsid w:val="007C2D58"/>
    <w:rsid w:val="007C2E40"/>
    <w:rsid w:val="007C33B8"/>
    <w:rsid w:val="007C4500"/>
    <w:rsid w:val="007C45A1"/>
    <w:rsid w:val="007C528F"/>
    <w:rsid w:val="007C5764"/>
    <w:rsid w:val="007C62C8"/>
    <w:rsid w:val="007C6645"/>
    <w:rsid w:val="007C6BDE"/>
    <w:rsid w:val="007C6CE6"/>
    <w:rsid w:val="007C6EA5"/>
    <w:rsid w:val="007C7382"/>
    <w:rsid w:val="007C7B46"/>
    <w:rsid w:val="007D0118"/>
    <w:rsid w:val="007D02AE"/>
    <w:rsid w:val="007D0577"/>
    <w:rsid w:val="007D08E3"/>
    <w:rsid w:val="007D1DAB"/>
    <w:rsid w:val="007D2887"/>
    <w:rsid w:val="007D2A38"/>
    <w:rsid w:val="007D2ED1"/>
    <w:rsid w:val="007D3853"/>
    <w:rsid w:val="007D4D33"/>
    <w:rsid w:val="007D4DD7"/>
    <w:rsid w:val="007D5273"/>
    <w:rsid w:val="007D5917"/>
    <w:rsid w:val="007D5ADD"/>
    <w:rsid w:val="007D6104"/>
    <w:rsid w:val="007D6C51"/>
    <w:rsid w:val="007D6FE9"/>
    <w:rsid w:val="007D75DA"/>
    <w:rsid w:val="007E0DA0"/>
    <w:rsid w:val="007E17A7"/>
    <w:rsid w:val="007E19D8"/>
    <w:rsid w:val="007E1D70"/>
    <w:rsid w:val="007E2504"/>
    <w:rsid w:val="007E2534"/>
    <w:rsid w:val="007E2911"/>
    <w:rsid w:val="007E38A4"/>
    <w:rsid w:val="007E3C1A"/>
    <w:rsid w:val="007E3E37"/>
    <w:rsid w:val="007E3F65"/>
    <w:rsid w:val="007E4881"/>
    <w:rsid w:val="007E495F"/>
    <w:rsid w:val="007E4CA0"/>
    <w:rsid w:val="007E5914"/>
    <w:rsid w:val="007E5BCE"/>
    <w:rsid w:val="007E5D27"/>
    <w:rsid w:val="007E6099"/>
    <w:rsid w:val="007E63F4"/>
    <w:rsid w:val="007E7965"/>
    <w:rsid w:val="007E7B5A"/>
    <w:rsid w:val="007E7FD0"/>
    <w:rsid w:val="007F08F9"/>
    <w:rsid w:val="007F0FC5"/>
    <w:rsid w:val="007F1212"/>
    <w:rsid w:val="007F1D1D"/>
    <w:rsid w:val="007F1EF8"/>
    <w:rsid w:val="007F2AF8"/>
    <w:rsid w:val="007F32EA"/>
    <w:rsid w:val="007F3511"/>
    <w:rsid w:val="007F4848"/>
    <w:rsid w:val="007F4FF9"/>
    <w:rsid w:val="007F59C6"/>
    <w:rsid w:val="007F633B"/>
    <w:rsid w:val="007F724D"/>
    <w:rsid w:val="007F744C"/>
    <w:rsid w:val="007F773E"/>
    <w:rsid w:val="007F7BF0"/>
    <w:rsid w:val="007F7BFD"/>
    <w:rsid w:val="007F7FB0"/>
    <w:rsid w:val="008002EC"/>
    <w:rsid w:val="0080032B"/>
    <w:rsid w:val="0080080C"/>
    <w:rsid w:val="008009C1"/>
    <w:rsid w:val="00800F8C"/>
    <w:rsid w:val="00801D52"/>
    <w:rsid w:val="00803302"/>
    <w:rsid w:val="00803688"/>
    <w:rsid w:val="008042EE"/>
    <w:rsid w:val="00804555"/>
    <w:rsid w:val="00804665"/>
    <w:rsid w:val="00804BF7"/>
    <w:rsid w:val="00804FF6"/>
    <w:rsid w:val="0080511A"/>
    <w:rsid w:val="008053AD"/>
    <w:rsid w:val="0080604C"/>
    <w:rsid w:val="00807537"/>
    <w:rsid w:val="00807566"/>
    <w:rsid w:val="00807B54"/>
    <w:rsid w:val="00807BAA"/>
    <w:rsid w:val="00810156"/>
    <w:rsid w:val="008101DD"/>
    <w:rsid w:val="00810468"/>
    <w:rsid w:val="0081049F"/>
    <w:rsid w:val="0081085A"/>
    <w:rsid w:val="00811220"/>
    <w:rsid w:val="008112FE"/>
    <w:rsid w:val="008113C2"/>
    <w:rsid w:val="0081159E"/>
    <w:rsid w:val="00812579"/>
    <w:rsid w:val="008127BC"/>
    <w:rsid w:val="00812986"/>
    <w:rsid w:val="00812A58"/>
    <w:rsid w:val="00812C79"/>
    <w:rsid w:val="00812FE4"/>
    <w:rsid w:val="00813409"/>
    <w:rsid w:val="00814610"/>
    <w:rsid w:val="00814A5F"/>
    <w:rsid w:val="00814E45"/>
    <w:rsid w:val="00815634"/>
    <w:rsid w:val="0081594D"/>
    <w:rsid w:val="008168AE"/>
    <w:rsid w:val="008172C3"/>
    <w:rsid w:val="0081741F"/>
    <w:rsid w:val="0081795C"/>
    <w:rsid w:val="008204BC"/>
    <w:rsid w:val="0082076B"/>
    <w:rsid w:val="008207B5"/>
    <w:rsid w:val="00821A17"/>
    <w:rsid w:val="00821CC2"/>
    <w:rsid w:val="0082276E"/>
    <w:rsid w:val="008234C5"/>
    <w:rsid w:val="008247EF"/>
    <w:rsid w:val="00825252"/>
    <w:rsid w:val="008252F2"/>
    <w:rsid w:val="008253AA"/>
    <w:rsid w:val="008255BE"/>
    <w:rsid w:val="00825DD6"/>
    <w:rsid w:val="00825FCB"/>
    <w:rsid w:val="00826649"/>
    <w:rsid w:val="00827315"/>
    <w:rsid w:val="00827499"/>
    <w:rsid w:val="008275CA"/>
    <w:rsid w:val="00827B57"/>
    <w:rsid w:val="00830058"/>
    <w:rsid w:val="00830D17"/>
    <w:rsid w:val="0083219F"/>
    <w:rsid w:val="0083283D"/>
    <w:rsid w:val="008329E0"/>
    <w:rsid w:val="00832AC5"/>
    <w:rsid w:val="00832E00"/>
    <w:rsid w:val="00833A0C"/>
    <w:rsid w:val="008353A2"/>
    <w:rsid w:val="00835521"/>
    <w:rsid w:val="008358D6"/>
    <w:rsid w:val="00835E2E"/>
    <w:rsid w:val="00835F01"/>
    <w:rsid w:val="00836380"/>
    <w:rsid w:val="008367F1"/>
    <w:rsid w:val="008369AC"/>
    <w:rsid w:val="00836BD8"/>
    <w:rsid w:val="00836CBB"/>
    <w:rsid w:val="00837060"/>
    <w:rsid w:val="0084049D"/>
    <w:rsid w:val="00841551"/>
    <w:rsid w:val="00841727"/>
    <w:rsid w:val="00841802"/>
    <w:rsid w:val="008419FA"/>
    <w:rsid w:val="008421F3"/>
    <w:rsid w:val="00843A18"/>
    <w:rsid w:val="00844341"/>
    <w:rsid w:val="00844797"/>
    <w:rsid w:val="00844909"/>
    <w:rsid w:val="00845BDD"/>
    <w:rsid w:val="00845E02"/>
    <w:rsid w:val="00846F7C"/>
    <w:rsid w:val="0084716B"/>
    <w:rsid w:val="008473CA"/>
    <w:rsid w:val="00847576"/>
    <w:rsid w:val="008475D1"/>
    <w:rsid w:val="00850401"/>
    <w:rsid w:val="00850A57"/>
    <w:rsid w:val="00851660"/>
    <w:rsid w:val="008529DA"/>
    <w:rsid w:val="0085316A"/>
    <w:rsid w:val="00853170"/>
    <w:rsid w:val="00853227"/>
    <w:rsid w:val="00853355"/>
    <w:rsid w:val="00853805"/>
    <w:rsid w:val="00853E55"/>
    <w:rsid w:val="00854450"/>
    <w:rsid w:val="0085452A"/>
    <w:rsid w:val="0085614A"/>
    <w:rsid w:val="00856548"/>
    <w:rsid w:val="008575E2"/>
    <w:rsid w:val="00857A0D"/>
    <w:rsid w:val="00857A82"/>
    <w:rsid w:val="00857C25"/>
    <w:rsid w:val="00857C99"/>
    <w:rsid w:val="00857DA6"/>
    <w:rsid w:val="00860E37"/>
    <w:rsid w:val="00861590"/>
    <w:rsid w:val="00861DE0"/>
    <w:rsid w:val="00862489"/>
    <w:rsid w:val="00862A6E"/>
    <w:rsid w:val="00862C6B"/>
    <w:rsid w:val="008642F9"/>
    <w:rsid w:val="00865383"/>
    <w:rsid w:val="008656FA"/>
    <w:rsid w:val="0086579F"/>
    <w:rsid w:val="00866388"/>
    <w:rsid w:val="008668D7"/>
    <w:rsid w:val="00866DBE"/>
    <w:rsid w:val="00867354"/>
    <w:rsid w:val="00867BBE"/>
    <w:rsid w:val="00867CEE"/>
    <w:rsid w:val="00867D7D"/>
    <w:rsid w:val="00870151"/>
    <w:rsid w:val="00870747"/>
    <w:rsid w:val="0087096A"/>
    <w:rsid w:val="0087125B"/>
    <w:rsid w:val="00871281"/>
    <w:rsid w:val="00872C1F"/>
    <w:rsid w:val="00872FE7"/>
    <w:rsid w:val="00873364"/>
    <w:rsid w:val="00873A05"/>
    <w:rsid w:val="00874D38"/>
    <w:rsid w:val="00875A06"/>
    <w:rsid w:val="00875AAB"/>
    <w:rsid w:val="0087613C"/>
    <w:rsid w:val="00876918"/>
    <w:rsid w:val="00876CB8"/>
    <w:rsid w:val="00877B81"/>
    <w:rsid w:val="00877CAF"/>
    <w:rsid w:val="00880095"/>
    <w:rsid w:val="00880C84"/>
    <w:rsid w:val="00880F44"/>
    <w:rsid w:val="00881182"/>
    <w:rsid w:val="00882945"/>
    <w:rsid w:val="00882CDC"/>
    <w:rsid w:val="00883013"/>
    <w:rsid w:val="00883264"/>
    <w:rsid w:val="0088333A"/>
    <w:rsid w:val="008849CA"/>
    <w:rsid w:val="00884EA4"/>
    <w:rsid w:val="008860F1"/>
    <w:rsid w:val="00886131"/>
    <w:rsid w:val="00886855"/>
    <w:rsid w:val="00886BED"/>
    <w:rsid w:val="008901F0"/>
    <w:rsid w:val="00890AC3"/>
    <w:rsid w:val="008918A1"/>
    <w:rsid w:val="00891C3F"/>
    <w:rsid w:val="00891DC7"/>
    <w:rsid w:val="008926BF"/>
    <w:rsid w:val="00892E95"/>
    <w:rsid w:val="00892FDE"/>
    <w:rsid w:val="00893BE2"/>
    <w:rsid w:val="008944EB"/>
    <w:rsid w:val="00894DFE"/>
    <w:rsid w:val="00896553"/>
    <w:rsid w:val="00896B57"/>
    <w:rsid w:val="00896F39"/>
    <w:rsid w:val="00897497"/>
    <w:rsid w:val="008A0104"/>
    <w:rsid w:val="008A0919"/>
    <w:rsid w:val="008A150D"/>
    <w:rsid w:val="008A1A27"/>
    <w:rsid w:val="008A2136"/>
    <w:rsid w:val="008A3055"/>
    <w:rsid w:val="008A36D5"/>
    <w:rsid w:val="008A393D"/>
    <w:rsid w:val="008A3A5F"/>
    <w:rsid w:val="008A3D69"/>
    <w:rsid w:val="008A434C"/>
    <w:rsid w:val="008A6354"/>
    <w:rsid w:val="008A72A4"/>
    <w:rsid w:val="008A74C9"/>
    <w:rsid w:val="008A782C"/>
    <w:rsid w:val="008A7B8A"/>
    <w:rsid w:val="008B0044"/>
    <w:rsid w:val="008B0056"/>
    <w:rsid w:val="008B07F2"/>
    <w:rsid w:val="008B09FE"/>
    <w:rsid w:val="008B0CB0"/>
    <w:rsid w:val="008B0FBA"/>
    <w:rsid w:val="008B13A8"/>
    <w:rsid w:val="008B1D64"/>
    <w:rsid w:val="008B1DFB"/>
    <w:rsid w:val="008B2051"/>
    <w:rsid w:val="008B2DDD"/>
    <w:rsid w:val="008B2F48"/>
    <w:rsid w:val="008B3C6B"/>
    <w:rsid w:val="008B4AAD"/>
    <w:rsid w:val="008B4CF5"/>
    <w:rsid w:val="008B4FFB"/>
    <w:rsid w:val="008B7667"/>
    <w:rsid w:val="008C0004"/>
    <w:rsid w:val="008C010F"/>
    <w:rsid w:val="008C0154"/>
    <w:rsid w:val="008C0269"/>
    <w:rsid w:val="008C0711"/>
    <w:rsid w:val="008C0721"/>
    <w:rsid w:val="008C158D"/>
    <w:rsid w:val="008C1C4F"/>
    <w:rsid w:val="008C2010"/>
    <w:rsid w:val="008C2081"/>
    <w:rsid w:val="008C20C2"/>
    <w:rsid w:val="008C242E"/>
    <w:rsid w:val="008C2450"/>
    <w:rsid w:val="008C2728"/>
    <w:rsid w:val="008C28CF"/>
    <w:rsid w:val="008C3648"/>
    <w:rsid w:val="008C3EBC"/>
    <w:rsid w:val="008C43AE"/>
    <w:rsid w:val="008C4BD0"/>
    <w:rsid w:val="008C51AA"/>
    <w:rsid w:val="008C529E"/>
    <w:rsid w:val="008C57C4"/>
    <w:rsid w:val="008C5B9B"/>
    <w:rsid w:val="008C5FC6"/>
    <w:rsid w:val="008C6158"/>
    <w:rsid w:val="008C66EC"/>
    <w:rsid w:val="008C6C1A"/>
    <w:rsid w:val="008C720F"/>
    <w:rsid w:val="008C743B"/>
    <w:rsid w:val="008C77DE"/>
    <w:rsid w:val="008D0173"/>
    <w:rsid w:val="008D1C4E"/>
    <w:rsid w:val="008D1E14"/>
    <w:rsid w:val="008D21DA"/>
    <w:rsid w:val="008D36EB"/>
    <w:rsid w:val="008D3979"/>
    <w:rsid w:val="008D3DE6"/>
    <w:rsid w:val="008D3FAE"/>
    <w:rsid w:val="008D4A49"/>
    <w:rsid w:val="008D54C7"/>
    <w:rsid w:val="008D5EA6"/>
    <w:rsid w:val="008D65D1"/>
    <w:rsid w:val="008D6865"/>
    <w:rsid w:val="008D6AB3"/>
    <w:rsid w:val="008D70AE"/>
    <w:rsid w:val="008D7633"/>
    <w:rsid w:val="008D7B00"/>
    <w:rsid w:val="008D7DE5"/>
    <w:rsid w:val="008E05EC"/>
    <w:rsid w:val="008E09F4"/>
    <w:rsid w:val="008E189E"/>
    <w:rsid w:val="008E23D8"/>
    <w:rsid w:val="008E278D"/>
    <w:rsid w:val="008E2E42"/>
    <w:rsid w:val="008E343F"/>
    <w:rsid w:val="008E36FA"/>
    <w:rsid w:val="008E3F68"/>
    <w:rsid w:val="008E4496"/>
    <w:rsid w:val="008E4C1A"/>
    <w:rsid w:val="008E4DE2"/>
    <w:rsid w:val="008E5049"/>
    <w:rsid w:val="008E545D"/>
    <w:rsid w:val="008E59E3"/>
    <w:rsid w:val="008E78FB"/>
    <w:rsid w:val="008F088B"/>
    <w:rsid w:val="008F0C28"/>
    <w:rsid w:val="008F1D30"/>
    <w:rsid w:val="008F29BE"/>
    <w:rsid w:val="008F29EA"/>
    <w:rsid w:val="008F3D7B"/>
    <w:rsid w:val="008F4920"/>
    <w:rsid w:val="008F4A1C"/>
    <w:rsid w:val="008F4AA9"/>
    <w:rsid w:val="008F57FF"/>
    <w:rsid w:val="008F7866"/>
    <w:rsid w:val="008F7875"/>
    <w:rsid w:val="0090027A"/>
    <w:rsid w:val="009002A0"/>
    <w:rsid w:val="00900C3E"/>
    <w:rsid w:val="00900E27"/>
    <w:rsid w:val="00900F88"/>
    <w:rsid w:val="009015F7"/>
    <w:rsid w:val="00901929"/>
    <w:rsid w:val="0090221F"/>
    <w:rsid w:val="009023EC"/>
    <w:rsid w:val="009026F2"/>
    <w:rsid w:val="00903A74"/>
    <w:rsid w:val="00904711"/>
    <w:rsid w:val="00904DCA"/>
    <w:rsid w:val="00904EDD"/>
    <w:rsid w:val="0090516F"/>
    <w:rsid w:val="0090528E"/>
    <w:rsid w:val="00905299"/>
    <w:rsid w:val="009052DD"/>
    <w:rsid w:val="00905995"/>
    <w:rsid w:val="00905DAE"/>
    <w:rsid w:val="00906600"/>
    <w:rsid w:val="00906767"/>
    <w:rsid w:val="009069DA"/>
    <w:rsid w:val="00906B7F"/>
    <w:rsid w:val="00906D5C"/>
    <w:rsid w:val="00907260"/>
    <w:rsid w:val="009075D2"/>
    <w:rsid w:val="00907849"/>
    <w:rsid w:val="00907B93"/>
    <w:rsid w:val="0091043A"/>
    <w:rsid w:val="009105BA"/>
    <w:rsid w:val="00910D86"/>
    <w:rsid w:val="00911031"/>
    <w:rsid w:val="009111E3"/>
    <w:rsid w:val="009112F5"/>
    <w:rsid w:val="00911AB6"/>
    <w:rsid w:val="00912281"/>
    <w:rsid w:val="00912B08"/>
    <w:rsid w:val="009134AB"/>
    <w:rsid w:val="00913506"/>
    <w:rsid w:val="0091384D"/>
    <w:rsid w:val="009144F3"/>
    <w:rsid w:val="00914C7F"/>
    <w:rsid w:val="00916F64"/>
    <w:rsid w:val="009170DB"/>
    <w:rsid w:val="009174F2"/>
    <w:rsid w:val="00917B2D"/>
    <w:rsid w:val="00917E54"/>
    <w:rsid w:val="0092036A"/>
    <w:rsid w:val="009206FE"/>
    <w:rsid w:val="009207E7"/>
    <w:rsid w:val="00920D70"/>
    <w:rsid w:val="00920F49"/>
    <w:rsid w:val="009211BF"/>
    <w:rsid w:val="00921305"/>
    <w:rsid w:val="00921CBF"/>
    <w:rsid w:val="00922B5C"/>
    <w:rsid w:val="00923136"/>
    <w:rsid w:val="009232B1"/>
    <w:rsid w:val="00923385"/>
    <w:rsid w:val="00923863"/>
    <w:rsid w:val="00923EE7"/>
    <w:rsid w:val="009241E3"/>
    <w:rsid w:val="0092448C"/>
    <w:rsid w:val="00925437"/>
    <w:rsid w:val="009256DB"/>
    <w:rsid w:val="00925A03"/>
    <w:rsid w:val="00925A33"/>
    <w:rsid w:val="00926511"/>
    <w:rsid w:val="00927677"/>
    <w:rsid w:val="0092780A"/>
    <w:rsid w:val="00930110"/>
    <w:rsid w:val="00930137"/>
    <w:rsid w:val="009319B8"/>
    <w:rsid w:val="00932904"/>
    <w:rsid w:val="00932A32"/>
    <w:rsid w:val="00933988"/>
    <w:rsid w:val="00933DC6"/>
    <w:rsid w:val="009347DE"/>
    <w:rsid w:val="00935040"/>
    <w:rsid w:val="009366CD"/>
    <w:rsid w:val="00936DAA"/>
    <w:rsid w:val="0093708B"/>
    <w:rsid w:val="009378C5"/>
    <w:rsid w:val="00940529"/>
    <w:rsid w:val="00940C44"/>
    <w:rsid w:val="00940E80"/>
    <w:rsid w:val="00941214"/>
    <w:rsid w:val="00941CED"/>
    <w:rsid w:val="00942044"/>
    <w:rsid w:val="00942285"/>
    <w:rsid w:val="00942610"/>
    <w:rsid w:val="009429E7"/>
    <w:rsid w:val="00942B53"/>
    <w:rsid w:val="009435C0"/>
    <w:rsid w:val="00943638"/>
    <w:rsid w:val="009436DD"/>
    <w:rsid w:val="00944009"/>
    <w:rsid w:val="009440A6"/>
    <w:rsid w:val="009443BF"/>
    <w:rsid w:val="00944D94"/>
    <w:rsid w:val="009451EE"/>
    <w:rsid w:val="0094594C"/>
    <w:rsid w:val="00945B55"/>
    <w:rsid w:val="00946025"/>
    <w:rsid w:val="00946EEF"/>
    <w:rsid w:val="0094703E"/>
    <w:rsid w:val="009471F0"/>
    <w:rsid w:val="009477A2"/>
    <w:rsid w:val="00947EB4"/>
    <w:rsid w:val="00950507"/>
    <w:rsid w:val="00950CDB"/>
    <w:rsid w:val="009512AB"/>
    <w:rsid w:val="00951518"/>
    <w:rsid w:val="00951F94"/>
    <w:rsid w:val="00952F5E"/>
    <w:rsid w:val="00952FF0"/>
    <w:rsid w:val="00953131"/>
    <w:rsid w:val="00953192"/>
    <w:rsid w:val="0095372E"/>
    <w:rsid w:val="00953B26"/>
    <w:rsid w:val="00954781"/>
    <w:rsid w:val="00954801"/>
    <w:rsid w:val="0095528B"/>
    <w:rsid w:val="00955524"/>
    <w:rsid w:val="0095555D"/>
    <w:rsid w:val="00955A07"/>
    <w:rsid w:val="009562C5"/>
    <w:rsid w:val="00956843"/>
    <w:rsid w:val="00956C9A"/>
    <w:rsid w:val="00957480"/>
    <w:rsid w:val="00960306"/>
    <w:rsid w:val="009603F5"/>
    <w:rsid w:val="00960895"/>
    <w:rsid w:val="00961480"/>
    <w:rsid w:val="00961E62"/>
    <w:rsid w:val="00961F7C"/>
    <w:rsid w:val="00962630"/>
    <w:rsid w:val="009628B7"/>
    <w:rsid w:val="009628DF"/>
    <w:rsid w:val="009629C3"/>
    <w:rsid w:val="009635C3"/>
    <w:rsid w:val="009640F0"/>
    <w:rsid w:val="0096444A"/>
    <w:rsid w:val="00964F9A"/>
    <w:rsid w:val="0096528F"/>
    <w:rsid w:val="009655B7"/>
    <w:rsid w:val="00966CC0"/>
    <w:rsid w:val="009674D3"/>
    <w:rsid w:val="00967514"/>
    <w:rsid w:val="00967986"/>
    <w:rsid w:val="00970001"/>
    <w:rsid w:val="009701A6"/>
    <w:rsid w:val="009706B5"/>
    <w:rsid w:val="009710BF"/>
    <w:rsid w:val="009716B4"/>
    <w:rsid w:val="00971A13"/>
    <w:rsid w:val="00972200"/>
    <w:rsid w:val="00972F70"/>
    <w:rsid w:val="00972F8C"/>
    <w:rsid w:val="009734C1"/>
    <w:rsid w:val="0097350B"/>
    <w:rsid w:val="00973FC7"/>
    <w:rsid w:val="00975029"/>
    <w:rsid w:val="00975287"/>
    <w:rsid w:val="00975397"/>
    <w:rsid w:val="009753AC"/>
    <w:rsid w:val="0097573B"/>
    <w:rsid w:val="00975CF2"/>
    <w:rsid w:val="0097703D"/>
    <w:rsid w:val="00977C6D"/>
    <w:rsid w:val="00980248"/>
    <w:rsid w:val="009803B1"/>
    <w:rsid w:val="00980AB8"/>
    <w:rsid w:val="0098124E"/>
    <w:rsid w:val="00981A07"/>
    <w:rsid w:val="00981DD4"/>
    <w:rsid w:val="00982056"/>
    <w:rsid w:val="00982503"/>
    <w:rsid w:val="0098335C"/>
    <w:rsid w:val="00983413"/>
    <w:rsid w:val="00983A7D"/>
    <w:rsid w:val="00983F05"/>
    <w:rsid w:val="00984263"/>
    <w:rsid w:val="00984448"/>
    <w:rsid w:val="00986011"/>
    <w:rsid w:val="00986503"/>
    <w:rsid w:val="0098677A"/>
    <w:rsid w:val="00986A4C"/>
    <w:rsid w:val="00986B44"/>
    <w:rsid w:val="00987505"/>
    <w:rsid w:val="009906A6"/>
    <w:rsid w:val="009908C4"/>
    <w:rsid w:val="00990E34"/>
    <w:rsid w:val="0099110A"/>
    <w:rsid w:val="009917C7"/>
    <w:rsid w:val="00991B30"/>
    <w:rsid w:val="00991BF7"/>
    <w:rsid w:val="00992700"/>
    <w:rsid w:val="009932E4"/>
    <w:rsid w:val="00993586"/>
    <w:rsid w:val="009937F9"/>
    <w:rsid w:val="009937FB"/>
    <w:rsid w:val="00993F6B"/>
    <w:rsid w:val="009941F5"/>
    <w:rsid w:val="009944AB"/>
    <w:rsid w:val="00994C1A"/>
    <w:rsid w:val="009955C1"/>
    <w:rsid w:val="009969DE"/>
    <w:rsid w:val="00997137"/>
    <w:rsid w:val="0099719F"/>
    <w:rsid w:val="00997810"/>
    <w:rsid w:val="00997819"/>
    <w:rsid w:val="00997D72"/>
    <w:rsid w:val="009A043D"/>
    <w:rsid w:val="009A07A6"/>
    <w:rsid w:val="009A0C88"/>
    <w:rsid w:val="009A12DD"/>
    <w:rsid w:val="009A2310"/>
    <w:rsid w:val="009A2592"/>
    <w:rsid w:val="009A283E"/>
    <w:rsid w:val="009A28FC"/>
    <w:rsid w:val="009A29D8"/>
    <w:rsid w:val="009A3616"/>
    <w:rsid w:val="009A51C3"/>
    <w:rsid w:val="009A5DAE"/>
    <w:rsid w:val="009A6564"/>
    <w:rsid w:val="009A6A1A"/>
    <w:rsid w:val="009A6F0A"/>
    <w:rsid w:val="009A75D5"/>
    <w:rsid w:val="009A7CA6"/>
    <w:rsid w:val="009B0643"/>
    <w:rsid w:val="009B0BB9"/>
    <w:rsid w:val="009B143F"/>
    <w:rsid w:val="009B1482"/>
    <w:rsid w:val="009B1F33"/>
    <w:rsid w:val="009B2559"/>
    <w:rsid w:val="009B3349"/>
    <w:rsid w:val="009B42E3"/>
    <w:rsid w:val="009B43F0"/>
    <w:rsid w:val="009B471B"/>
    <w:rsid w:val="009B4CAE"/>
    <w:rsid w:val="009B586E"/>
    <w:rsid w:val="009B58C5"/>
    <w:rsid w:val="009B5CF5"/>
    <w:rsid w:val="009B63AB"/>
    <w:rsid w:val="009B77EC"/>
    <w:rsid w:val="009B7BE6"/>
    <w:rsid w:val="009C00F8"/>
    <w:rsid w:val="009C024D"/>
    <w:rsid w:val="009C04B4"/>
    <w:rsid w:val="009C0E02"/>
    <w:rsid w:val="009C0EE0"/>
    <w:rsid w:val="009C1107"/>
    <w:rsid w:val="009C1356"/>
    <w:rsid w:val="009C1DF6"/>
    <w:rsid w:val="009C2B76"/>
    <w:rsid w:val="009C3403"/>
    <w:rsid w:val="009C4077"/>
    <w:rsid w:val="009C4252"/>
    <w:rsid w:val="009C4382"/>
    <w:rsid w:val="009C4564"/>
    <w:rsid w:val="009C4858"/>
    <w:rsid w:val="009C6224"/>
    <w:rsid w:val="009C6A4F"/>
    <w:rsid w:val="009C7CB8"/>
    <w:rsid w:val="009D076F"/>
    <w:rsid w:val="009D12F8"/>
    <w:rsid w:val="009D139D"/>
    <w:rsid w:val="009D16CF"/>
    <w:rsid w:val="009D16E8"/>
    <w:rsid w:val="009D1F90"/>
    <w:rsid w:val="009D2951"/>
    <w:rsid w:val="009D2F0F"/>
    <w:rsid w:val="009D2F79"/>
    <w:rsid w:val="009D351B"/>
    <w:rsid w:val="009D3833"/>
    <w:rsid w:val="009D3B32"/>
    <w:rsid w:val="009D4A81"/>
    <w:rsid w:val="009D5272"/>
    <w:rsid w:val="009D5A4A"/>
    <w:rsid w:val="009D60DE"/>
    <w:rsid w:val="009D62EE"/>
    <w:rsid w:val="009D6C99"/>
    <w:rsid w:val="009D7100"/>
    <w:rsid w:val="009D7339"/>
    <w:rsid w:val="009D73F2"/>
    <w:rsid w:val="009D74EF"/>
    <w:rsid w:val="009D78F7"/>
    <w:rsid w:val="009E051C"/>
    <w:rsid w:val="009E0F36"/>
    <w:rsid w:val="009E18B6"/>
    <w:rsid w:val="009E1CC6"/>
    <w:rsid w:val="009E2B5B"/>
    <w:rsid w:val="009E356C"/>
    <w:rsid w:val="009E4297"/>
    <w:rsid w:val="009E471B"/>
    <w:rsid w:val="009E4E54"/>
    <w:rsid w:val="009E4E81"/>
    <w:rsid w:val="009E5E8B"/>
    <w:rsid w:val="009E7D7C"/>
    <w:rsid w:val="009E7F38"/>
    <w:rsid w:val="009F0262"/>
    <w:rsid w:val="009F2846"/>
    <w:rsid w:val="009F2E8B"/>
    <w:rsid w:val="009F35A6"/>
    <w:rsid w:val="009F39A3"/>
    <w:rsid w:val="009F3A17"/>
    <w:rsid w:val="009F4010"/>
    <w:rsid w:val="009F5330"/>
    <w:rsid w:val="009F5D42"/>
    <w:rsid w:val="009F5F36"/>
    <w:rsid w:val="009F62DF"/>
    <w:rsid w:val="009F6481"/>
    <w:rsid w:val="009F67A7"/>
    <w:rsid w:val="009F6F77"/>
    <w:rsid w:val="009F778D"/>
    <w:rsid w:val="009F794A"/>
    <w:rsid w:val="009F7CDB"/>
    <w:rsid w:val="009F7EC1"/>
    <w:rsid w:val="00A00A7E"/>
    <w:rsid w:val="00A01545"/>
    <w:rsid w:val="00A029E0"/>
    <w:rsid w:val="00A02D97"/>
    <w:rsid w:val="00A03AAB"/>
    <w:rsid w:val="00A0429F"/>
    <w:rsid w:val="00A04820"/>
    <w:rsid w:val="00A049B1"/>
    <w:rsid w:val="00A04A0B"/>
    <w:rsid w:val="00A04E6A"/>
    <w:rsid w:val="00A0549A"/>
    <w:rsid w:val="00A0571C"/>
    <w:rsid w:val="00A05F8E"/>
    <w:rsid w:val="00A0633A"/>
    <w:rsid w:val="00A066A2"/>
    <w:rsid w:val="00A07D71"/>
    <w:rsid w:val="00A1023D"/>
    <w:rsid w:val="00A1025E"/>
    <w:rsid w:val="00A102C0"/>
    <w:rsid w:val="00A10A1A"/>
    <w:rsid w:val="00A10C22"/>
    <w:rsid w:val="00A1126B"/>
    <w:rsid w:val="00A116BB"/>
    <w:rsid w:val="00A11862"/>
    <w:rsid w:val="00A11C0F"/>
    <w:rsid w:val="00A12198"/>
    <w:rsid w:val="00A123D8"/>
    <w:rsid w:val="00A124D8"/>
    <w:rsid w:val="00A13487"/>
    <w:rsid w:val="00A134F2"/>
    <w:rsid w:val="00A139DB"/>
    <w:rsid w:val="00A14DBC"/>
    <w:rsid w:val="00A14E6F"/>
    <w:rsid w:val="00A151F0"/>
    <w:rsid w:val="00A1530E"/>
    <w:rsid w:val="00A162DA"/>
    <w:rsid w:val="00A164BE"/>
    <w:rsid w:val="00A16591"/>
    <w:rsid w:val="00A16F0B"/>
    <w:rsid w:val="00A171B8"/>
    <w:rsid w:val="00A2169E"/>
    <w:rsid w:val="00A21826"/>
    <w:rsid w:val="00A21D91"/>
    <w:rsid w:val="00A21E3F"/>
    <w:rsid w:val="00A21EF1"/>
    <w:rsid w:val="00A22152"/>
    <w:rsid w:val="00A228FC"/>
    <w:rsid w:val="00A22AB3"/>
    <w:rsid w:val="00A230F4"/>
    <w:rsid w:val="00A2351D"/>
    <w:rsid w:val="00A237BA"/>
    <w:rsid w:val="00A24E19"/>
    <w:rsid w:val="00A25F12"/>
    <w:rsid w:val="00A265C0"/>
    <w:rsid w:val="00A26780"/>
    <w:rsid w:val="00A27098"/>
    <w:rsid w:val="00A3030F"/>
    <w:rsid w:val="00A310BA"/>
    <w:rsid w:val="00A3228B"/>
    <w:rsid w:val="00A3234E"/>
    <w:rsid w:val="00A328AE"/>
    <w:rsid w:val="00A32C98"/>
    <w:rsid w:val="00A33058"/>
    <w:rsid w:val="00A34321"/>
    <w:rsid w:val="00A3449E"/>
    <w:rsid w:val="00A34D51"/>
    <w:rsid w:val="00A35272"/>
    <w:rsid w:val="00A35414"/>
    <w:rsid w:val="00A355BF"/>
    <w:rsid w:val="00A356B5"/>
    <w:rsid w:val="00A3646F"/>
    <w:rsid w:val="00A36BD9"/>
    <w:rsid w:val="00A37447"/>
    <w:rsid w:val="00A37D0C"/>
    <w:rsid w:val="00A37EF6"/>
    <w:rsid w:val="00A4036B"/>
    <w:rsid w:val="00A40389"/>
    <w:rsid w:val="00A4072E"/>
    <w:rsid w:val="00A40C5A"/>
    <w:rsid w:val="00A40D9E"/>
    <w:rsid w:val="00A41768"/>
    <w:rsid w:val="00A419A4"/>
    <w:rsid w:val="00A42B22"/>
    <w:rsid w:val="00A435C0"/>
    <w:rsid w:val="00A43752"/>
    <w:rsid w:val="00A43AF4"/>
    <w:rsid w:val="00A44282"/>
    <w:rsid w:val="00A4520A"/>
    <w:rsid w:val="00A45495"/>
    <w:rsid w:val="00A45CBB"/>
    <w:rsid w:val="00A464D9"/>
    <w:rsid w:val="00A467A8"/>
    <w:rsid w:val="00A470CC"/>
    <w:rsid w:val="00A4731A"/>
    <w:rsid w:val="00A47949"/>
    <w:rsid w:val="00A47AE7"/>
    <w:rsid w:val="00A5090C"/>
    <w:rsid w:val="00A50E37"/>
    <w:rsid w:val="00A51B82"/>
    <w:rsid w:val="00A51CB5"/>
    <w:rsid w:val="00A532AE"/>
    <w:rsid w:val="00A53745"/>
    <w:rsid w:val="00A53AC0"/>
    <w:rsid w:val="00A540E1"/>
    <w:rsid w:val="00A54343"/>
    <w:rsid w:val="00A544ED"/>
    <w:rsid w:val="00A54C95"/>
    <w:rsid w:val="00A5558B"/>
    <w:rsid w:val="00A560FD"/>
    <w:rsid w:val="00A5654A"/>
    <w:rsid w:val="00A56756"/>
    <w:rsid w:val="00A5694E"/>
    <w:rsid w:val="00A56BAF"/>
    <w:rsid w:val="00A6096B"/>
    <w:rsid w:val="00A60F82"/>
    <w:rsid w:val="00A61700"/>
    <w:rsid w:val="00A61943"/>
    <w:rsid w:val="00A61947"/>
    <w:rsid w:val="00A624AD"/>
    <w:rsid w:val="00A62601"/>
    <w:rsid w:val="00A62A33"/>
    <w:rsid w:val="00A62E7C"/>
    <w:rsid w:val="00A63251"/>
    <w:rsid w:val="00A63458"/>
    <w:rsid w:val="00A63769"/>
    <w:rsid w:val="00A63AE5"/>
    <w:rsid w:val="00A63D1A"/>
    <w:rsid w:val="00A640CB"/>
    <w:rsid w:val="00A643F5"/>
    <w:rsid w:val="00A64A0C"/>
    <w:rsid w:val="00A6510E"/>
    <w:rsid w:val="00A6560A"/>
    <w:rsid w:val="00A65C5F"/>
    <w:rsid w:val="00A66341"/>
    <w:rsid w:val="00A66429"/>
    <w:rsid w:val="00A665C3"/>
    <w:rsid w:val="00A67E29"/>
    <w:rsid w:val="00A67FD5"/>
    <w:rsid w:val="00A70AD8"/>
    <w:rsid w:val="00A70D89"/>
    <w:rsid w:val="00A70E2D"/>
    <w:rsid w:val="00A72187"/>
    <w:rsid w:val="00A72413"/>
    <w:rsid w:val="00A72794"/>
    <w:rsid w:val="00A72AD5"/>
    <w:rsid w:val="00A734AB"/>
    <w:rsid w:val="00A736D6"/>
    <w:rsid w:val="00A73F29"/>
    <w:rsid w:val="00A74289"/>
    <w:rsid w:val="00A74513"/>
    <w:rsid w:val="00A74AE4"/>
    <w:rsid w:val="00A74F94"/>
    <w:rsid w:val="00A75255"/>
    <w:rsid w:val="00A753BC"/>
    <w:rsid w:val="00A75C34"/>
    <w:rsid w:val="00A76BA3"/>
    <w:rsid w:val="00A76C0C"/>
    <w:rsid w:val="00A76C3C"/>
    <w:rsid w:val="00A76C84"/>
    <w:rsid w:val="00A77284"/>
    <w:rsid w:val="00A776B6"/>
    <w:rsid w:val="00A776BE"/>
    <w:rsid w:val="00A805F9"/>
    <w:rsid w:val="00A80D13"/>
    <w:rsid w:val="00A81040"/>
    <w:rsid w:val="00A8172C"/>
    <w:rsid w:val="00A817D4"/>
    <w:rsid w:val="00A818FE"/>
    <w:rsid w:val="00A823D5"/>
    <w:rsid w:val="00A824AE"/>
    <w:rsid w:val="00A82505"/>
    <w:rsid w:val="00A82789"/>
    <w:rsid w:val="00A82882"/>
    <w:rsid w:val="00A82B03"/>
    <w:rsid w:val="00A82B70"/>
    <w:rsid w:val="00A834A8"/>
    <w:rsid w:val="00A83580"/>
    <w:rsid w:val="00A837BB"/>
    <w:rsid w:val="00A84039"/>
    <w:rsid w:val="00A851C0"/>
    <w:rsid w:val="00A855B9"/>
    <w:rsid w:val="00A86853"/>
    <w:rsid w:val="00A86871"/>
    <w:rsid w:val="00A8714F"/>
    <w:rsid w:val="00A87A59"/>
    <w:rsid w:val="00A87D4A"/>
    <w:rsid w:val="00A905EA"/>
    <w:rsid w:val="00A90AE8"/>
    <w:rsid w:val="00A90DBE"/>
    <w:rsid w:val="00A913A8"/>
    <w:rsid w:val="00A923AF"/>
    <w:rsid w:val="00A9257E"/>
    <w:rsid w:val="00A925F8"/>
    <w:rsid w:val="00A92D7B"/>
    <w:rsid w:val="00A93274"/>
    <w:rsid w:val="00A93EF3"/>
    <w:rsid w:val="00A941B7"/>
    <w:rsid w:val="00A94E08"/>
    <w:rsid w:val="00A9529B"/>
    <w:rsid w:val="00A9573E"/>
    <w:rsid w:val="00A95A24"/>
    <w:rsid w:val="00A966A7"/>
    <w:rsid w:val="00A9703D"/>
    <w:rsid w:val="00AA010D"/>
    <w:rsid w:val="00AA0225"/>
    <w:rsid w:val="00AA0449"/>
    <w:rsid w:val="00AA18FB"/>
    <w:rsid w:val="00AA19D6"/>
    <w:rsid w:val="00AA2894"/>
    <w:rsid w:val="00AA3391"/>
    <w:rsid w:val="00AA35CA"/>
    <w:rsid w:val="00AA3D61"/>
    <w:rsid w:val="00AA4481"/>
    <w:rsid w:val="00AA4B64"/>
    <w:rsid w:val="00AA4CDD"/>
    <w:rsid w:val="00AA4F91"/>
    <w:rsid w:val="00AA5783"/>
    <w:rsid w:val="00AA64EF"/>
    <w:rsid w:val="00AA66B8"/>
    <w:rsid w:val="00AA6BF3"/>
    <w:rsid w:val="00AA7564"/>
    <w:rsid w:val="00AA7C20"/>
    <w:rsid w:val="00AA7CF8"/>
    <w:rsid w:val="00AA7DF1"/>
    <w:rsid w:val="00AB0C1E"/>
    <w:rsid w:val="00AB0D1C"/>
    <w:rsid w:val="00AB0E7D"/>
    <w:rsid w:val="00AB23CF"/>
    <w:rsid w:val="00AB240A"/>
    <w:rsid w:val="00AB247F"/>
    <w:rsid w:val="00AB2549"/>
    <w:rsid w:val="00AB2ACE"/>
    <w:rsid w:val="00AB2F9B"/>
    <w:rsid w:val="00AB41AB"/>
    <w:rsid w:val="00AB433D"/>
    <w:rsid w:val="00AB5126"/>
    <w:rsid w:val="00AB51D1"/>
    <w:rsid w:val="00AB652C"/>
    <w:rsid w:val="00AB74EF"/>
    <w:rsid w:val="00AC04E1"/>
    <w:rsid w:val="00AC0A4E"/>
    <w:rsid w:val="00AC0C86"/>
    <w:rsid w:val="00AC1CE9"/>
    <w:rsid w:val="00AC2AD7"/>
    <w:rsid w:val="00AC2DDB"/>
    <w:rsid w:val="00AC3395"/>
    <w:rsid w:val="00AC33EC"/>
    <w:rsid w:val="00AC45EA"/>
    <w:rsid w:val="00AC4A05"/>
    <w:rsid w:val="00AC529F"/>
    <w:rsid w:val="00AC5596"/>
    <w:rsid w:val="00AC576E"/>
    <w:rsid w:val="00AC5D5A"/>
    <w:rsid w:val="00AC5E62"/>
    <w:rsid w:val="00AC6B34"/>
    <w:rsid w:val="00AC6CBE"/>
    <w:rsid w:val="00AC6D35"/>
    <w:rsid w:val="00AC7477"/>
    <w:rsid w:val="00AC76FA"/>
    <w:rsid w:val="00AD02D0"/>
    <w:rsid w:val="00AD05D5"/>
    <w:rsid w:val="00AD1152"/>
    <w:rsid w:val="00AD16B3"/>
    <w:rsid w:val="00AD1D11"/>
    <w:rsid w:val="00AD1F0E"/>
    <w:rsid w:val="00AD26AE"/>
    <w:rsid w:val="00AD2BE3"/>
    <w:rsid w:val="00AD3499"/>
    <w:rsid w:val="00AD40A9"/>
    <w:rsid w:val="00AD60E9"/>
    <w:rsid w:val="00AD6685"/>
    <w:rsid w:val="00AD6C57"/>
    <w:rsid w:val="00AD75B1"/>
    <w:rsid w:val="00AD7AE6"/>
    <w:rsid w:val="00AE2F2D"/>
    <w:rsid w:val="00AE3022"/>
    <w:rsid w:val="00AE39B2"/>
    <w:rsid w:val="00AE3C3F"/>
    <w:rsid w:val="00AE3E0D"/>
    <w:rsid w:val="00AE4ACA"/>
    <w:rsid w:val="00AE4B65"/>
    <w:rsid w:val="00AE4C40"/>
    <w:rsid w:val="00AE4CE5"/>
    <w:rsid w:val="00AE523F"/>
    <w:rsid w:val="00AE738A"/>
    <w:rsid w:val="00AE73BD"/>
    <w:rsid w:val="00AE7720"/>
    <w:rsid w:val="00AF13CC"/>
    <w:rsid w:val="00AF2014"/>
    <w:rsid w:val="00AF224C"/>
    <w:rsid w:val="00AF3F7A"/>
    <w:rsid w:val="00AF4186"/>
    <w:rsid w:val="00AF419F"/>
    <w:rsid w:val="00AF52EB"/>
    <w:rsid w:val="00AF57A7"/>
    <w:rsid w:val="00AF5A68"/>
    <w:rsid w:val="00AF5AB3"/>
    <w:rsid w:val="00AF5F7E"/>
    <w:rsid w:val="00AF6177"/>
    <w:rsid w:val="00AF6B03"/>
    <w:rsid w:val="00B00A3C"/>
    <w:rsid w:val="00B00B66"/>
    <w:rsid w:val="00B012E0"/>
    <w:rsid w:val="00B01365"/>
    <w:rsid w:val="00B0155B"/>
    <w:rsid w:val="00B017E2"/>
    <w:rsid w:val="00B01DF2"/>
    <w:rsid w:val="00B0241D"/>
    <w:rsid w:val="00B02FC6"/>
    <w:rsid w:val="00B03175"/>
    <w:rsid w:val="00B0351A"/>
    <w:rsid w:val="00B039E3"/>
    <w:rsid w:val="00B03D53"/>
    <w:rsid w:val="00B0440F"/>
    <w:rsid w:val="00B04560"/>
    <w:rsid w:val="00B048A4"/>
    <w:rsid w:val="00B04F69"/>
    <w:rsid w:val="00B05A4D"/>
    <w:rsid w:val="00B05F2E"/>
    <w:rsid w:val="00B06AF2"/>
    <w:rsid w:val="00B07C38"/>
    <w:rsid w:val="00B110A0"/>
    <w:rsid w:val="00B113AC"/>
    <w:rsid w:val="00B11DBB"/>
    <w:rsid w:val="00B124F2"/>
    <w:rsid w:val="00B1264B"/>
    <w:rsid w:val="00B12963"/>
    <w:rsid w:val="00B131B1"/>
    <w:rsid w:val="00B137D1"/>
    <w:rsid w:val="00B139BD"/>
    <w:rsid w:val="00B13AF5"/>
    <w:rsid w:val="00B140FC"/>
    <w:rsid w:val="00B141D4"/>
    <w:rsid w:val="00B15713"/>
    <w:rsid w:val="00B163D2"/>
    <w:rsid w:val="00B1716E"/>
    <w:rsid w:val="00B1743F"/>
    <w:rsid w:val="00B17830"/>
    <w:rsid w:val="00B20D06"/>
    <w:rsid w:val="00B20D91"/>
    <w:rsid w:val="00B20FDF"/>
    <w:rsid w:val="00B2100C"/>
    <w:rsid w:val="00B2167A"/>
    <w:rsid w:val="00B222D1"/>
    <w:rsid w:val="00B2277F"/>
    <w:rsid w:val="00B22C71"/>
    <w:rsid w:val="00B22DC3"/>
    <w:rsid w:val="00B22ECB"/>
    <w:rsid w:val="00B234F8"/>
    <w:rsid w:val="00B236EB"/>
    <w:rsid w:val="00B23895"/>
    <w:rsid w:val="00B2391D"/>
    <w:rsid w:val="00B23FB4"/>
    <w:rsid w:val="00B249A9"/>
    <w:rsid w:val="00B24BB1"/>
    <w:rsid w:val="00B25BCB"/>
    <w:rsid w:val="00B25D58"/>
    <w:rsid w:val="00B26E75"/>
    <w:rsid w:val="00B27314"/>
    <w:rsid w:val="00B274D9"/>
    <w:rsid w:val="00B27864"/>
    <w:rsid w:val="00B27F59"/>
    <w:rsid w:val="00B3072C"/>
    <w:rsid w:val="00B307EF"/>
    <w:rsid w:val="00B308B7"/>
    <w:rsid w:val="00B31602"/>
    <w:rsid w:val="00B31709"/>
    <w:rsid w:val="00B3173F"/>
    <w:rsid w:val="00B31ABD"/>
    <w:rsid w:val="00B31D7E"/>
    <w:rsid w:val="00B31EC9"/>
    <w:rsid w:val="00B32E77"/>
    <w:rsid w:val="00B33090"/>
    <w:rsid w:val="00B33E01"/>
    <w:rsid w:val="00B34C62"/>
    <w:rsid w:val="00B35B63"/>
    <w:rsid w:val="00B36752"/>
    <w:rsid w:val="00B36B8D"/>
    <w:rsid w:val="00B37BBA"/>
    <w:rsid w:val="00B37C27"/>
    <w:rsid w:val="00B403D4"/>
    <w:rsid w:val="00B40855"/>
    <w:rsid w:val="00B409E3"/>
    <w:rsid w:val="00B41046"/>
    <w:rsid w:val="00B41E90"/>
    <w:rsid w:val="00B4247B"/>
    <w:rsid w:val="00B42519"/>
    <w:rsid w:val="00B425B3"/>
    <w:rsid w:val="00B42C88"/>
    <w:rsid w:val="00B4310F"/>
    <w:rsid w:val="00B43183"/>
    <w:rsid w:val="00B43DA3"/>
    <w:rsid w:val="00B43E5F"/>
    <w:rsid w:val="00B444D0"/>
    <w:rsid w:val="00B44857"/>
    <w:rsid w:val="00B44D0D"/>
    <w:rsid w:val="00B45680"/>
    <w:rsid w:val="00B458D0"/>
    <w:rsid w:val="00B45994"/>
    <w:rsid w:val="00B46123"/>
    <w:rsid w:val="00B463D3"/>
    <w:rsid w:val="00B4656D"/>
    <w:rsid w:val="00B46AFA"/>
    <w:rsid w:val="00B46FA0"/>
    <w:rsid w:val="00B51921"/>
    <w:rsid w:val="00B51A0B"/>
    <w:rsid w:val="00B51FF0"/>
    <w:rsid w:val="00B520B8"/>
    <w:rsid w:val="00B52A2A"/>
    <w:rsid w:val="00B52F6F"/>
    <w:rsid w:val="00B5379D"/>
    <w:rsid w:val="00B538F0"/>
    <w:rsid w:val="00B53BE2"/>
    <w:rsid w:val="00B53D64"/>
    <w:rsid w:val="00B54735"/>
    <w:rsid w:val="00B553D7"/>
    <w:rsid w:val="00B55545"/>
    <w:rsid w:val="00B55C39"/>
    <w:rsid w:val="00B55C9A"/>
    <w:rsid w:val="00B55F38"/>
    <w:rsid w:val="00B56615"/>
    <w:rsid w:val="00B56D95"/>
    <w:rsid w:val="00B57797"/>
    <w:rsid w:val="00B57BE0"/>
    <w:rsid w:val="00B605FA"/>
    <w:rsid w:val="00B6091B"/>
    <w:rsid w:val="00B617AB"/>
    <w:rsid w:val="00B626C3"/>
    <w:rsid w:val="00B62E82"/>
    <w:rsid w:val="00B63416"/>
    <w:rsid w:val="00B63674"/>
    <w:rsid w:val="00B6396D"/>
    <w:rsid w:val="00B645CC"/>
    <w:rsid w:val="00B6482E"/>
    <w:rsid w:val="00B653BB"/>
    <w:rsid w:val="00B65570"/>
    <w:rsid w:val="00B65CF1"/>
    <w:rsid w:val="00B66478"/>
    <w:rsid w:val="00B66F16"/>
    <w:rsid w:val="00B67BAA"/>
    <w:rsid w:val="00B67CA4"/>
    <w:rsid w:val="00B70039"/>
    <w:rsid w:val="00B704EF"/>
    <w:rsid w:val="00B705A4"/>
    <w:rsid w:val="00B707B1"/>
    <w:rsid w:val="00B70B22"/>
    <w:rsid w:val="00B70F76"/>
    <w:rsid w:val="00B711CB"/>
    <w:rsid w:val="00B71932"/>
    <w:rsid w:val="00B72142"/>
    <w:rsid w:val="00B73672"/>
    <w:rsid w:val="00B73CE0"/>
    <w:rsid w:val="00B74820"/>
    <w:rsid w:val="00B74A1C"/>
    <w:rsid w:val="00B755CB"/>
    <w:rsid w:val="00B75B58"/>
    <w:rsid w:val="00B75E27"/>
    <w:rsid w:val="00B771B4"/>
    <w:rsid w:val="00B7748B"/>
    <w:rsid w:val="00B77520"/>
    <w:rsid w:val="00B778AA"/>
    <w:rsid w:val="00B77C11"/>
    <w:rsid w:val="00B80298"/>
    <w:rsid w:val="00B80581"/>
    <w:rsid w:val="00B81140"/>
    <w:rsid w:val="00B81229"/>
    <w:rsid w:val="00B81451"/>
    <w:rsid w:val="00B8175A"/>
    <w:rsid w:val="00B81768"/>
    <w:rsid w:val="00B82379"/>
    <w:rsid w:val="00B82DEB"/>
    <w:rsid w:val="00B83806"/>
    <w:rsid w:val="00B83FA3"/>
    <w:rsid w:val="00B85634"/>
    <w:rsid w:val="00B85D47"/>
    <w:rsid w:val="00B86740"/>
    <w:rsid w:val="00B86966"/>
    <w:rsid w:val="00B86A62"/>
    <w:rsid w:val="00B875A9"/>
    <w:rsid w:val="00B87A81"/>
    <w:rsid w:val="00B87A95"/>
    <w:rsid w:val="00B87EE0"/>
    <w:rsid w:val="00B9026C"/>
    <w:rsid w:val="00B90736"/>
    <w:rsid w:val="00B90BEE"/>
    <w:rsid w:val="00B91009"/>
    <w:rsid w:val="00B915E2"/>
    <w:rsid w:val="00B91B60"/>
    <w:rsid w:val="00B91F6A"/>
    <w:rsid w:val="00B9277C"/>
    <w:rsid w:val="00B9292D"/>
    <w:rsid w:val="00B92FD6"/>
    <w:rsid w:val="00B930F0"/>
    <w:rsid w:val="00B93A4D"/>
    <w:rsid w:val="00B93C7C"/>
    <w:rsid w:val="00B9441A"/>
    <w:rsid w:val="00B94650"/>
    <w:rsid w:val="00B94819"/>
    <w:rsid w:val="00B950FB"/>
    <w:rsid w:val="00B95669"/>
    <w:rsid w:val="00B959F6"/>
    <w:rsid w:val="00B95A2F"/>
    <w:rsid w:val="00B95C7E"/>
    <w:rsid w:val="00B96DC6"/>
    <w:rsid w:val="00B96E95"/>
    <w:rsid w:val="00B9705F"/>
    <w:rsid w:val="00BA0771"/>
    <w:rsid w:val="00BA07B7"/>
    <w:rsid w:val="00BA0C77"/>
    <w:rsid w:val="00BA17F0"/>
    <w:rsid w:val="00BA1DAB"/>
    <w:rsid w:val="00BA2133"/>
    <w:rsid w:val="00BA2448"/>
    <w:rsid w:val="00BA28AA"/>
    <w:rsid w:val="00BA2CEA"/>
    <w:rsid w:val="00BA3F1B"/>
    <w:rsid w:val="00BA426D"/>
    <w:rsid w:val="00BA4332"/>
    <w:rsid w:val="00BA4866"/>
    <w:rsid w:val="00BA48FF"/>
    <w:rsid w:val="00BA5D2D"/>
    <w:rsid w:val="00BA731C"/>
    <w:rsid w:val="00BA7497"/>
    <w:rsid w:val="00BB00CC"/>
    <w:rsid w:val="00BB027B"/>
    <w:rsid w:val="00BB06E3"/>
    <w:rsid w:val="00BB10A2"/>
    <w:rsid w:val="00BB10F2"/>
    <w:rsid w:val="00BB187F"/>
    <w:rsid w:val="00BB1E1E"/>
    <w:rsid w:val="00BB2341"/>
    <w:rsid w:val="00BB298F"/>
    <w:rsid w:val="00BB2A15"/>
    <w:rsid w:val="00BB2EEA"/>
    <w:rsid w:val="00BB32BF"/>
    <w:rsid w:val="00BB3B25"/>
    <w:rsid w:val="00BB4133"/>
    <w:rsid w:val="00BB43C3"/>
    <w:rsid w:val="00BB48BD"/>
    <w:rsid w:val="00BB4934"/>
    <w:rsid w:val="00BB4A49"/>
    <w:rsid w:val="00BB630A"/>
    <w:rsid w:val="00BB6369"/>
    <w:rsid w:val="00BB7446"/>
    <w:rsid w:val="00BB77EC"/>
    <w:rsid w:val="00BB7A30"/>
    <w:rsid w:val="00BB7B75"/>
    <w:rsid w:val="00BC0DB1"/>
    <w:rsid w:val="00BC1824"/>
    <w:rsid w:val="00BC1B16"/>
    <w:rsid w:val="00BC1CF3"/>
    <w:rsid w:val="00BC1E8C"/>
    <w:rsid w:val="00BC200A"/>
    <w:rsid w:val="00BC2030"/>
    <w:rsid w:val="00BC2DAF"/>
    <w:rsid w:val="00BC2F8A"/>
    <w:rsid w:val="00BC332E"/>
    <w:rsid w:val="00BC3AD6"/>
    <w:rsid w:val="00BC4626"/>
    <w:rsid w:val="00BC4A2E"/>
    <w:rsid w:val="00BC5270"/>
    <w:rsid w:val="00BC5555"/>
    <w:rsid w:val="00BC5C0D"/>
    <w:rsid w:val="00BC5E98"/>
    <w:rsid w:val="00BC60CA"/>
    <w:rsid w:val="00BC63FC"/>
    <w:rsid w:val="00BC65A9"/>
    <w:rsid w:val="00BC65B1"/>
    <w:rsid w:val="00BC6859"/>
    <w:rsid w:val="00BC7E60"/>
    <w:rsid w:val="00BD064F"/>
    <w:rsid w:val="00BD08D6"/>
    <w:rsid w:val="00BD28D2"/>
    <w:rsid w:val="00BD297D"/>
    <w:rsid w:val="00BD2BA0"/>
    <w:rsid w:val="00BD2F30"/>
    <w:rsid w:val="00BD333E"/>
    <w:rsid w:val="00BD3613"/>
    <w:rsid w:val="00BD3642"/>
    <w:rsid w:val="00BD3914"/>
    <w:rsid w:val="00BD5E7B"/>
    <w:rsid w:val="00BD6305"/>
    <w:rsid w:val="00BD6800"/>
    <w:rsid w:val="00BE038C"/>
    <w:rsid w:val="00BE20B5"/>
    <w:rsid w:val="00BE2BC0"/>
    <w:rsid w:val="00BE2D74"/>
    <w:rsid w:val="00BE3023"/>
    <w:rsid w:val="00BE3709"/>
    <w:rsid w:val="00BE4623"/>
    <w:rsid w:val="00BE5032"/>
    <w:rsid w:val="00BE5181"/>
    <w:rsid w:val="00BE59BE"/>
    <w:rsid w:val="00BE5EDD"/>
    <w:rsid w:val="00BE63DC"/>
    <w:rsid w:val="00BE67DF"/>
    <w:rsid w:val="00BE6915"/>
    <w:rsid w:val="00BE70EC"/>
    <w:rsid w:val="00BF0301"/>
    <w:rsid w:val="00BF066B"/>
    <w:rsid w:val="00BF081F"/>
    <w:rsid w:val="00BF0BBA"/>
    <w:rsid w:val="00BF1FA5"/>
    <w:rsid w:val="00BF237A"/>
    <w:rsid w:val="00BF23A5"/>
    <w:rsid w:val="00BF26A8"/>
    <w:rsid w:val="00BF2E60"/>
    <w:rsid w:val="00BF403D"/>
    <w:rsid w:val="00BF45E7"/>
    <w:rsid w:val="00BF47D9"/>
    <w:rsid w:val="00BF484D"/>
    <w:rsid w:val="00BF62C0"/>
    <w:rsid w:val="00BF6419"/>
    <w:rsid w:val="00BF658E"/>
    <w:rsid w:val="00BF6CEA"/>
    <w:rsid w:val="00BF6F45"/>
    <w:rsid w:val="00C003EA"/>
    <w:rsid w:val="00C01550"/>
    <w:rsid w:val="00C0225D"/>
    <w:rsid w:val="00C02348"/>
    <w:rsid w:val="00C0243B"/>
    <w:rsid w:val="00C025C9"/>
    <w:rsid w:val="00C02C9F"/>
    <w:rsid w:val="00C033BA"/>
    <w:rsid w:val="00C034AB"/>
    <w:rsid w:val="00C04202"/>
    <w:rsid w:val="00C04AEE"/>
    <w:rsid w:val="00C04E4C"/>
    <w:rsid w:val="00C05411"/>
    <w:rsid w:val="00C0551A"/>
    <w:rsid w:val="00C057A7"/>
    <w:rsid w:val="00C07A4D"/>
    <w:rsid w:val="00C07F5A"/>
    <w:rsid w:val="00C11041"/>
    <w:rsid w:val="00C11714"/>
    <w:rsid w:val="00C11B0B"/>
    <w:rsid w:val="00C12A15"/>
    <w:rsid w:val="00C130BB"/>
    <w:rsid w:val="00C130C0"/>
    <w:rsid w:val="00C13849"/>
    <w:rsid w:val="00C148C6"/>
    <w:rsid w:val="00C14A36"/>
    <w:rsid w:val="00C14F2E"/>
    <w:rsid w:val="00C1532E"/>
    <w:rsid w:val="00C15C1C"/>
    <w:rsid w:val="00C161DA"/>
    <w:rsid w:val="00C16D53"/>
    <w:rsid w:val="00C17F15"/>
    <w:rsid w:val="00C20C96"/>
    <w:rsid w:val="00C21DE2"/>
    <w:rsid w:val="00C21E24"/>
    <w:rsid w:val="00C222EC"/>
    <w:rsid w:val="00C2243C"/>
    <w:rsid w:val="00C22E0C"/>
    <w:rsid w:val="00C22E56"/>
    <w:rsid w:val="00C2424C"/>
    <w:rsid w:val="00C246E0"/>
    <w:rsid w:val="00C24F5A"/>
    <w:rsid w:val="00C2503B"/>
    <w:rsid w:val="00C25244"/>
    <w:rsid w:val="00C255EC"/>
    <w:rsid w:val="00C25D8D"/>
    <w:rsid w:val="00C25F44"/>
    <w:rsid w:val="00C26FCC"/>
    <w:rsid w:val="00C27143"/>
    <w:rsid w:val="00C2726D"/>
    <w:rsid w:val="00C272FE"/>
    <w:rsid w:val="00C30BAF"/>
    <w:rsid w:val="00C30FB7"/>
    <w:rsid w:val="00C31135"/>
    <w:rsid w:val="00C31565"/>
    <w:rsid w:val="00C31CC0"/>
    <w:rsid w:val="00C32CFA"/>
    <w:rsid w:val="00C32E68"/>
    <w:rsid w:val="00C338D6"/>
    <w:rsid w:val="00C346B4"/>
    <w:rsid w:val="00C349DF"/>
    <w:rsid w:val="00C3518A"/>
    <w:rsid w:val="00C35610"/>
    <w:rsid w:val="00C35701"/>
    <w:rsid w:val="00C36446"/>
    <w:rsid w:val="00C36D4E"/>
    <w:rsid w:val="00C37352"/>
    <w:rsid w:val="00C40267"/>
    <w:rsid w:val="00C40B15"/>
    <w:rsid w:val="00C40CCC"/>
    <w:rsid w:val="00C416E8"/>
    <w:rsid w:val="00C41F4E"/>
    <w:rsid w:val="00C421AF"/>
    <w:rsid w:val="00C42A57"/>
    <w:rsid w:val="00C42E8D"/>
    <w:rsid w:val="00C436B1"/>
    <w:rsid w:val="00C4389E"/>
    <w:rsid w:val="00C44277"/>
    <w:rsid w:val="00C447C7"/>
    <w:rsid w:val="00C45B9C"/>
    <w:rsid w:val="00C46D47"/>
    <w:rsid w:val="00C46E69"/>
    <w:rsid w:val="00C474DC"/>
    <w:rsid w:val="00C47CB8"/>
    <w:rsid w:val="00C47D19"/>
    <w:rsid w:val="00C47DA0"/>
    <w:rsid w:val="00C5009A"/>
    <w:rsid w:val="00C500C8"/>
    <w:rsid w:val="00C50B46"/>
    <w:rsid w:val="00C50CF1"/>
    <w:rsid w:val="00C50D22"/>
    <w:rsid w:val="00C51545"/>
    <w:rsid w:val="00C51D57"/>
    <w:rsid w:val="00C51F79"/>
    <w:rsid w:val="00C520D1"/>
    <w:rsid w:val="00C524B8"/>
    <w:rsid w:val="00C52BE9"/>
    <w:rsid w:val="00C5332D"/>
    <w:rsid w:val="00C54513"/>
    <w:rsid w:val="00C547EF"/>
    <w:rsid w:val="00C54912"/>
    <w:rsid w:val="00C55508"/>
    <w:rsid w:val="00C5561B"/>
    <w:rsid w:val="00C56D26"/>
    <w:rsid w:val="00C56D7F"/>
    <w:rsid w:val="00C571D9"/>
    <w:rsid w:val="00C572D6"/>
    <w:rsid w:val="00C57791"/>
    <w:rsid w:val="00C60204"/>
    <w:rsid w:val="00C603F2"/>
    <w:rsid w:val="00C604CD"/>
    <w:rsid w:val="00C61157"/>
    <w:rsid w:val="00C61238"/>
    <w:rsid w:val="00C61625"/>
    <w:rsid w:val="00C6184C"/>
    <w:rsid w:val="00C61D23"/>
    <w:rsid w:val="00C61EDB"/>
    <w:rsid w:val="00C62345"/>
    <w:rsid w:val="00C6286E"/>
    <w:rsid w:val="00C62FF4"/>
    <w:rsid w:val="00C631F9"/>
    <w:rsid w:val="00C63383"/>
    <w:rsid w:val="00C63869"/>
    <w:rsid w:val="00C63F7E"/>
    <w:rsid w:val="00C64895"/>
    <w:rsid w:val="00C652B7"/>
    <w:rsid w:val="00C655FB"/>
    <w:rsid w:val="00C6583D"/>
    <w:rsid w:val="00C65859"/>
    <w:rsid w:val="00C65E33"/>
    <w:rsid w:val="00C674E5"/>
    <w:rsid w:val="00C676B6"/>
    <w:rsid w:val="00C679EC"/>
    <w:rsid w:val="00C71B31"/>
    <w:rsid w:val="00C71D98"/>
    <w:rsid w:val="00C726DD"/>
    <w:rsid w:val="00C72B63"/>
    <w:rsid w:val="00C72B7A"/>
    <w:rsid w:val="00C73824"/>
    <w:rsid w:val="00C73876"/>
    <w:rsid w:val="00C739B7"/>
    <w:rsid w:val="00C73DC2"/>
    <w:rsid w:val="00C740DA"/>
    <w:rsid w:val="00C74E64"/>
    <w:rsid w:val="00C750E2"/>
    <w:rsid w:val="00C755AF"/>
    <w:rsid w:val="00C76E6D"/>
    <w:rsid w:val="00C8121F"/>
    <w:rsid w:val="00C819AA"/>
    <w:rsid w:val="00C81A00"/>
    <w:rsid w:val="00C81E2C"/>
    <w:rsid w:val="00C82355"/>
    <w:rsid w:val="00C8263B"/>
    <w:rsid w:val="00C82AF0"/>
    <w:rsid w:val="00C8360A"/>
    <w:rsid w:val="00C83C7A"/>
    <w:rsid w:val="00C83DE9"/>
    <w:rsid w:val="00C84618"/>
    <w:rsid w:val="00C84721"/>
    <w:rsid w:val="00C85BC1"/>
    <w:rsid w:val="00C85CCF"/>
    <w:rsid w:val="00C85EB2"/>
    <w:rsid w:val="00C86A0F"/>
    <w:rsid w:val="00C86E09"/>
    <w:rsid w:val="00C87AD0"/>
    <w:rsid w:val="00C90790"/>
    <w:rsid w:val="00C90E6F"/>
    <w:rsid w:val="00C910A8"/>
    <w:rsid w:val="00C91518"/>
    <w:rsid w:val="00C9181E"/>
    <w:rsid w:val="00C91B33"/>
    <w:rsid w:val="00C9319F"/>
    <w:rsid w:val="00C943C6"/>
    <w:rsid w:val="00C947E4"/>
    <w:rsid w:val="00C9597D"/>
    <w:rsid w:val="00C95CA2"/>
    <w:rsid w:val="00C96122"/>
    <w:rsid w:val="00C96410"/>
    <w:rsid w:val="00C96EC2"/>
    <w:rsid w:val="00CA15DC"/>
    <w:rsid w:val="00CA19FE"/>
    <w:rsid w:val="00CA1C36"/>
    <w:rsid w:val="00CA207F"/>
    <w:rsid w:val="00CA220F"/>
    <w:rsid w:val="00CA27AF"/>
    <w:rsid w:val="00CA2EF4"/>
    <w:rsid w:val="00CA320D"/>
    <w:rsid w:val="00CA32FD"/>
    <w:rsid w:val="00CA3912"/>
    <w:rsid w:val="00CA3954"/>
    <w:rsid w:val="00CA3E09"/>
    <w:rsid w:val="00CA4892"/>
    <w:rsid w:val="00CA5DAF"/>
    <w:rsid w:val="00CA62F8"/>
    <w:rsid w:val="00CA63C2"/>
    <w:rsid w:val="00CA6E62"/>
    <w:rsid w:val="00CA6FC2"/>
    <w:rsid w:val="00CA7CF4"/>
    <w:rsid w:val="00CB031E"/>
    <w:rsid w:val="00CB2281"/>
    <w:rsid w:val="00CB2D80"/>
    <w:rsid w:val="00CB3059"/>
    <w:rsid w:val="00CB306D"/>
    <w:rsid w:val="00CB334A"/>
    <w:rsid w:val="00CB33A2"/>
    <w:rsid w:val="00CB3901"/>
    <w:rsid w:val="00CB3916"/>
    <w:rsid w:val="00CB3C49"/>
    <w:rsid w:val="00CB3FCD"/>
    <w:rsid w:val="00CB421C"/>
    <w:rsid w:val="00CB52DE"/>
    <w:rsid w:val="00CB57C4"/>
    <w:rsid w:val="00CB5B61"/>
    <w:rsid w:val="00CB5C49"/>
    <w:rsid w:val="00CB6561"/>
    <w:rsid w:val="00CB6578"/>
    <w:rsid w:val="00CB67F5"/>
    <w:rsid w:val="00CB6AC2"/>
    <w:rsid w:val="00CB7B82"/>
    <w:rsid w:val="00CB7D48"/>
    <w:rsid w:val="00CC0260"/>
    <w:rsid w:val="00CC12E0"/>
    <w:rsid w:val="00CC1440"/>
    <w:rsid w:val="00CC1639"/>
    <w:rsid w:val="00CC1F21"/>
    <w:rsid w:val="00CC3620"/>
    <w:rsid w:val="00CC3EE2"/>
    <w:rsid w:val="00CC3F94"/>
    <w:rsid w:val="00CC45EF"/>
    <w:rsid w:val="00CC4C4F"/>
    <w:rsid w:val="00CC4FB7"/>
    <w:rsid w:val="00CC4FBD"/>
    <w:rsid w:val="00CC5FC2"/>
    <w:rsid w:val="00CC6478"/>
    <w:rsid w:val="00CC79C0"/>
    <w:rsid w:val="00CC7C9D"/>
    <w:rsid w:val="00CC7EBB"/>
    <w:rsid w:val="00CD0583"/>
    <w:rsid w:val="00CD0772"/>
    <w:rsid w:val="00CD0E26"/>
    <w:rsid w:val="00CD10DE"/>
    <w:rsid w:val="00CD11AD"/>
    <w:rsid w:val="00CD1BB4"/>
    <w:rsid w:val="00CD1BE8"/>
    <w:rsid w:val="00CD2D54"/>
    <w:rsid w:val="00CD2EE5"/>
    <w:rsid w:val="00CD3407"/>
    <w:rsid w:val="00CD38D9"/>
    <w:rsid w:val="00CD4243"/>
    <w:rsid w:val="00CD4311"/>
    <w:rsid w:val="00CD4A61"/>
    <w:rsid w:val="00CD50CC"/>
    <w:rsid w:val="00CD55AF"/>
    <w:rsid w:val="00CD5F09"/>
    <w:rsid w:val="00CD5F57"/>
    <w:rsid w:val="00CD5FE8"/>
    <w:rsid w:val="00CD63EC"/>
    <w:rsid w:val="00CD730A"/>
    <w:rsid w:val="00CD75F3"/>
    <w:rsid w:val="00CD794B"/>
    <w:rsid w:val="00CD7C15"/>
    <w:rsid w:val="00CE03F4"/>
    <w:rsid w:val="00CE0DA6"/>
    <w:rsid w:val="00CE1E22"/>
    <w:rsid w:val="00CE21A0"/>
    <w:rsid w:val="00CE2218"/>
    <w:rsid w:val="00CE2D9F"/>
    <w:rsid w:val="00CE2EBD"/>
    <w:rsid w:val="00CE34DD"/>
    <w:rsid w:val="00CE3E6C"/>
    <w:rsid w:val="00CE3E74"/>
    <w:rsid w:val="00CE3FB5"/>
    <w:rsid w:val="00CE53D1"/>
    <w:rsid w:val="00CE5EDC"/>
    <w:rsid w:val="00CE647D"/>
    <w:rsid w:val="00CE687F"/>
    <w:rsid w:val="00CE6C70"/>
    <w:rsid w:val="00CE733A"/>
    <w:rsid w:val="00CF0852"/>
    <w:rsid w:val="00CF254B"/>
    <w:rsid w:val="00CF25C3"/>
    <w:rsid w:val="00CF2635"/>
    <w:rsid w:val="00CF35CB"/>
    <w:rsid w:val="00CF38A7"/>
    <w:rsid w:val="00CF5700"/>
    <w:rsid w:val="00CF5BCA"/>
    <w:rsid w:val="00CF6664"/>
    <w:rsid w:val="00CF6D24"/>
    <w:rsid w:val="00CF6F95"/>
    <w:rsid w:val="00CF7454"/>
    <w:rsid w:val="00CF77E8"/>
    <w:rsid w:val="00CF7A23"/>
    <w:rsid w:val="00CF7EE8"/>
    <w:rsid w:val="00D0045A"/>
    <w:rsid w:val="00D00B70"/>
    <w:rsid w:val="00D00DE7"/>
    <w:rsid w:val="00D01469"/>
    <w:rsid w:val="00D016E3"/>
    <w:rsid w:val="00D018B2"/>
    <w:rsid w:val="00D0255B"/>
    <w:rsid w:val="00D02A6C"/>
    <w:rsid w:val="00D033EE"/>
    <w:rsid w:val="00D04E80"/>
    <w:rsid w:val="00D0582F"/>
    <w:rsid w:val="00D05DD0"/>
    <w:rsid w:val="00D05E0B"/>
    <w:rsid w:val="00D07343"/>
    <w:rsid w:val="00D07695"/>
    <w:rsid w:val="00D07836"/>
    <w:rsid w:val="00D07F2E"/>
    <w:rsid w:val="00D1016A"/>
    <w:rsid w:val="00D10916"/>
    <w:rsid w:val="00D11D4C"/>
    <w:rsid w:val="00D12A6C"/>
    <w:rsid w:val="00D1334E"/>
    <w:rsid w:val="00D13575"/>
    <w:rsid w:val="00D13E46"/>
    <w:rsid w:val="00D14614"/>
    <w:rsid w:val="00D14AF4"/>
    <w:rsid w:val="00D15291"/>
    <w:rsid w:val="00D15462"/>
    <w:rsid w:val="00D15A55"/>
    <w:rsid w:val="00D15A75"/>
    <w:rsid w:val="00D15FFB"/>
    <w:rsid w:val="00D16398"/>
    <w:rsid w:val="00D167AC"/>
    <w:rsid w:val="00D16DA4"/>
    <w:rsid w:val="00D179B8"/>
    <w:rsid w:val="00D17AE9"/>
    <w:rsid w:val="00D17C0E"/>
    <w:rsid w:val="00D20ECB"/>
    <w:rsid w:val="00D20FFE"/>
    <w:rsid w:val="00D21A73"/>
    <w:rsid w:val="00D21F47"/>
    <w:rsid w:val="00D22968"/>
    <w:rsid w:val="00D22CE8"/>
    <w:rsid w:val="00D22DD6"/>
    <w:rsid w:val="00D2382D"/>
    <w:rsid w:val="00D24C87"/>
    <w:rsid w:val="00D24ECB"/>
    <w:rsid w:val="00D24F2D"/>
    <w:rsid w:val="00D2504A"/>
    <w:rsid w:val="00D25555"/>
    <w:rsid w:val="00D268D0"/>
    <w:rsid w:val="00D2727D"/>
    <w:rsid w:val="00D272B8"/>
    <w:rsid w:val="00D2796C"/>
    <w:rsid w:val="00D27F1D"/>
    <w:rsid w:val="00D309DB"/>
    <w:rsid w:val="00D30B52"/>
    <w:rsid w:val="00D31094"/>
    <w:rsid w:val="00D3170F"/>
    <w:rsid w:val="00D31A12"/>
    <w:rsid w:val="00D31B3E"/>
    <w:rsid w:val="00D32436"/>
    <w:rsid w:val="00D32D02"/>
    <w:rsid w:val="00D3329D"/>
    <w:rsid w:val="00D3373C"/>
    <w:rsid w:val="00D33FBC"/>
    <w:rsid w:val="00D34347"/>
    <w:rsid w:val="00D344D8"/>
    <w:rsid w:val="00D34D9D"/>
    <w:rsid w:val="00D353B6"/>
    <w:rsid w:val="00D362E2"/>
    <w:rsid w:val="00D36458"/>
    <w:rsid w:val="00D36F77"/>
    <w:rsid w:val="00D376CD"/>
    <w:rsid w:val="00D3790D"/>
    <w:rsid w:val="00D379D2"/>
    <w:rsid w:val="00D37B6A"/>
    <w:rsid w:val="00D40031"/>
    <w:rsid w:val="00D40299"/>
    <w:rsid w:val="00D40515"/>
    <w:rsid w:val="00D40562"/>
    <w:rsid w:val="00D418C2"/>
    <w:rsid w:val="00D41E45"/>
    <w:rsid w:val="00D41EC6"/>
    <w:rsid w:val="00D41FA9"/>
    <w:rsid w:val="00D422AF"/>
    <w:rsid w:val="00D42454"/>
    <w:rsid w:val="00D428F6"/>
    <w:rsid w:val="00D42C85"/>
    <w:rsid w:val="00D431E3"/>
    <w:rsid w:val="00D4325F"/>
    <w:rsid w:val="00D43536"/>
    <w:rsid w:val="00D43814"/>
    <w:rsid w:val="00D4410E"/>
    <w:rsid w:val="00D45399"/>
    <w:rsid w:val="00D45B97"/>
    <w:rsid w:val="00D464B6"/>
    <w:rsid w:val="00D4735B"/>
    <w:rsid w:val="00D477FD"/>
    <w:rsid w:val="00D47B9A"/>
    <w:rsid w:val="00D47DF6"/>
    <w:rsid w:val="00D5046B"/>
    <w:rsid w:val="00D508A9"/>
    <w:rsid w:val="00D50919"/>
    <w:rsid w:val="00D50C02"/>
    <w:rsid w:val="00D5102A"/>
    <w:rsid w:val="00D51043"/>
    <w:rsid w:val="00D51FAF"/>
    <w:rsid w:val="00D52E25"/>
    <w:rsid w:val="00D53196"/>
    <w:rsid w:val="00D53209"/>
    <w:rsid w:val="00D53592"/>
    <w:rsid w:val="00D53D07"/>
    <w:rsid w:val="00D53E4A"/>
    <w:rsid w:val="00D53F3A"/>
    <w:rsid w:val="00D53F3E"/>
    <w:rsid w:val="00D5496F"/>
    <w:rsid w:val="00D54EDA"/>
    <w:rsid w:val="00D55354"/>
    <w:rsid w:val="00D55B02"/>
    <w:rsid w:val="00D560D2"/>
    <w:rsid w:val="00D563F2"/>
    <w:rsid w:val="00D564E0"/>
    <w:rsid w:val="00D56E19"/>
    <w:rsid w:val="00D577CE"/>
    <w:rsid w:val="00D60B80"/>
    <w:rsid w:val="00D6124E"/>
    <w:rsid w:val="00D6247C"/>
    <w:rsid w:val="00D62CEC"/>
    <w:rsid w:val="00D62DAA"/>
    <w:rsid w:val="00D63165"/>
    <w:rsid w:val="00D63181"/>
    <w:rsid w:val="00D63474"/>
    <w:rsid w:val="00D63674"/>
    <w:rsid w:val="00D63743"/>
    <w:rsid w:val="00D6393C"/>
    <w:rsid w:val="00D63968"/>
    <w:rsid w:val="00D64086"/>
    <w:rsid w:val="00D640D9"/>
    <w:rsid w:val="00D65091"/>
    <w:rsid w:val="00D652AD"/>
    <w:rsid w:val="00D652C0"/>
    <w:rsid w:val="00D654A4"/>
    <w:rsid w:val="00D658DC"/>
    <w:rsid w:val="00D65D81"/>
    <w:rsid w:val="00D65ED5"/>
    <w:rsid w:val="00D662A1"/>
    <w:rsid w:val="00D665A1"/>
    <w:rsid w:val="00D66A5E"/>
    <w:rsid w:val="00D66FB1"/>
    <w:rsid w:val="00D67A81"/>
    <w:rsid w:val="00D67C48"/>
    <w:rsid w:val="00D708B5"/>
    <w:rsid w:val="00D70D90"/>
    <w:rsid w:val="00D70E9E"/>
    <w:rsid w:val="00D72554"/>
    <w:rsid w:val="00D7305F"/>
    <w:rsid w:val="00D73485"/>
    <w:rsid w:val="00D73F72"/>
    <w:rsid w:val="00D748C5"/>
    <w:rsid w:val="00D74BD8"/>
    <w:rsid w:val="00D752B8"/>
    <w:rsid w:val="00D756CB"/>
    <w:rsid w:val="00D75C9D"/>
    <w:rsid w:val="00D7796D"/>
    <w:rsid w:val="00D80532"/>
    <w:rsid w:val="00D825D4"/>
    <w:rsid w:val="00D82611"/>
    <w:rsid w:val="00D82857"/>
    <w:rsid w:val="00D82876"/>
    <w:rsid w:val="00D83313"/>
    <w:rsid w:val="00D83E5F"/>
    <w:rsid w:val="00D840BB"/>
    <w:rsid w:val="00D84288"/>
    <w:rsid w:val="00D85977"/>
    <w:rsid w:val="00D85CD5"/>
    <w:rsid w:val="00D864D4"/>
    <w:rsid w:val="00D86662"/>
    <w:rsid w:val="00D873DD"/>
    <w:rsid w:val="00D879FF"/>
    <w:rsid w:val="00D90828"/>
    <w:rsid w:val="00D9118A"/>
    <w:rsid w:val="00D91353"/>
    <w:rsid w:val="00D919F7"/>
    <w:rsid w:val="00D91A2A"/>
    <w:rsid w:val="00D91A56"/>
    <w:rsid w:val="00D92279"/>
    <w:rsid w:val="00D9257F"/>
    <w:rsid w:val="00D938E6"/>
    <w:rsid w:val="00D941C9"/>
    <w:rsid w:val="00D94FA5"/>
    <w:rsid w:val="00D951C0"/>
    <w:rsid w:val="00D95530"/>
    <w:rsid w:val="00D95E7B"/>
    <w:rsid w:val="00D96013"/>
    <w:rsid w:val="00DA09AB"/>
    <w:rsid w:val="00DA161A"/>
    <w:rsid w:val="00DA1E68"/>
    <w:rsid w:val="00DA20AC"/>
    <w:rsid w:val="00DA23DE"/>
    <w:rsid w:val="00DA272F"/>
    <w:rsid w:val="00DA3F90"/>
    <w:rsid w:val="00DA41F0"/>
    <w:rsid w:val="00DA53D3"/>
    <w:rsid w:val="00DA5E3B"/>
    <w:rsid w:val="00DA738A"/>
    <w:rsid w:val="00DA76AE"/>
    <w:rsid w:val="00DA7C76"/>
    <w:rsid w:val="00DA7F00"/>
    <w:rsid w:val="00DB00F8"/>
    <w:rsid w:val="00DB0A86"/>
    <w:rsid w:val="00DB102C"/>
    <w:rsid w:val="00DB1305"/>
    <w:rsid w:val="00DB22A0"/>
    <w:rsid w:val="00DB2478"/>
    <w:rsid w:val="00DB25AF"/>
    <w:rsid w:val="00DB2A3A"/>
    <w:rsid w:val="00DB2AC3"/>
    <w:rsid w:val="00DB3824"/>
    <w:rsid w:val="00DB3B99"/>
    <w:rsid w:val="00DB3DFE"/>
    <w:rsid w:val="00DB3E91"/>
    <w:rsid w:val="00DB40B2"/>
    <w:rsid w:val="00DB4411"/>
    <w:rsid w:val="00DB526A"/>
    <w:rsid w:val="00DB5651"/>
    <w:rsid w:val="00DB57A8"/>
    <w:rsid w:val="00DB634B"/>
    <w:rsid w:val="00DB65F5"/>
    <w:rsid w:val="00DB7068"/>
    <w:rsid w:val="00DB72C9"/>
    <w:rsid w:val="00DB7E09"/>
    <w:rsid w:val="00DC03B3"/>
    <w:rsid w:val="00DC06EB"/>
    <w:rsid w:val="00DC0990"/>
    <w:rsid w:val="00DC0B2C"/>
    <w:rsid w:val="00DC13C9"/>
    <w:rsid w:val="00DC2DEC"/>
    <w:rsid w:val="00DC3656"/>
    <w:rsid w:val="00DC367D"/>
    <w:rsid w:val="00DC3912"/>
    <w:rsid w:val="00DC4805"/>
    <w:rsid w:val="00DC4B72"/>
    <w:rsid w:val="00DC59B7"/>
    <w:rsid w:val="00DC5D59"/>
    <w:rsid w:val="00DC6524"/>
    <w:rsid w:val="00DC6599"/>
    <w:rsid w:val="00DC6682"/>
    <w:rsid w:val="00DC6D52"/>
    <w:rsid w:val="00DC6E8B"/>
    <w:rsid w:val="00DC75F3"/>
    <w:rsid w:val="00DD0985"/>
    <w:rsid w:val="00DD1D61"/>
    <w:rsid w:val="00DD1E78"/>
    <w:rsid w:val="00DD26DB"/>
    <w:rsid w:val="00DD2BE2"/>
    <w:rsid w:val="00DD2C7C"/>
    <w:rsid w:val="00DD2E60"/>
    <w:rsid w:val="00DD35AE"/>
    <w:rsid w:val="00DD44BE"/>
    <w:rsid w:val="00DD47FC"/>
    <w:rsid w:val="00DD5003"/>
    <w:rsid w:val="00DD5FA6"/>
    <w:rsid w:val="00DD6C6B"/>
    <w:rsid w:val="00DD6CF6"/>
    <w:rsid w:val="00DD74BC"/>
    <w:rsid w:val="00DE00D5"/>
    <w:rsid w:val="00DE037F"/>
    <w:rsid w:val="00DE0704"/>
    <w:rsid w:val="00DE180A"/>
    <w:rsid w:val="00DE19C6"/>
    <w:rsid w:val="00DE206D"/>
    <w:rsid w:val="00DE264D"/>
    <w:rsid w:val="00DE2BC9"/>
    <w:rsid w:val="00DE2C61"/>
    <w:rsid w:val="00DE2FC8"/>
    <w:rsid w:val="00DE323C"/>
    <w:rsid w:val="00DE34AA"/>
    <w:rsid w:val="00DE378B"/>
    <w:rsid w:val="00DE3D8C"/>
    <w:rsid w:val="00DE3E59"/>
    <w:rsid w:val="00DE3FBD"/>
    <w:rsid w:val="00DE46D4"/>
    <w:rsid w:val="00DE50D1"/>
    <w:rsid w:val="00DE5E2D"/>
    <w:rsid w:val="00DE674E"/>
    <w:rsid w:val="00DE67E2"/>
    <w:rsid w:val="00DE6BA4"/>
    <w:rsid w:val="00DE6D43"/>
    <w:rsid w:val="00DE6F6A"/>
    <w:rsid w:val="00DE7326"/>
    <w:rsid w:val="00DE7F82"/>
    <w:rsid w:val="00DF02E5"/>
    <w:rsid w:val="00DF116A"/>
    <w:rsid w:val="00DF12D9"/>
    <w:rsid w:val="00DF1BE5"/>
    <w:rsid w:val="00DF2384"/>
    <w:rsid w:val="00DF274C"/>
    <w:rsid w:val="00DF30AC"/>
    <w:rsid w:val="00DF4939"/>
    <w:rsid w:val="00DF4B6E"/>
    <w:rsid w:val="00DF5CED"/>
    <w:rsid w:val="00DF5F0D"/>
    <w:rsid w:val="00DF5F84"/>
    <w:rsid w:val="00DF6CC2"/>
    <w:rsid w:val="00DF6D22"/>
    <w:rsid w:val="00DF7926"/>
    <w:rsid w:val="00DF7977"/>
    <w:rsid w:val="00DF7DD9"/>
    <w:rsid w:val="00E00626"/>
    <w:rsid w:val="00E008CD"/>
    <w:rsid w:val="00E00A18"/>
    <w:rsid w:val="00E0140D"/>
    <w:rsid w:val="00E015C0"/>
    <w:rsid w:val="00E01AEF"/>
    <w:rsid w:val="00E03242"/>
    <w:rsid w:val="00E04211"/>
    <w:rsid w:val="00E04C53"/>
    <w:rsid w:val="00E05384"/>
    <w:rsid w:val="00E05F58"/>
    <w:rsid w:val="00E06619"/>
    <w:rsid w:val="00E069A2"/>
    <w:rsid w:val="00E06B4E"/>
    <w:rsid w:val="00E06F15"/>
    <w:rsid w:val="00E0720E"/>
    <w:rsid w:val="00E07354"/>
    <w:rsid w:val="00E073CF"/>
    <w:rsid w:val="00E076DF"/>
    <w:rsid w:val="00E07FD3"/>
    <w:rsid w:val="00E11020"/>
    <w:rsid w:val="00E11138"/>
    <w:rsid w:val="00E11686"/>
    <w:rsid w:val="00E116BF"/>
    <w:rsid w:val="00E11864"/>
    <w:rsid w:val="00E11D1B"/>
    <w:rsid w:val="00E11D65"/>
    <w:rsid w:val="00E123CC"/>
    <w:rsid w:val="00E12483"/>
    <w:rsid w:val="00E1262E"/>
    <w:rsid w:val="00E12BE2"/>
    <w:rsid w:val="00E12DAD"/>
    <w:rsid w:val="00E135C4"/>
    <w:rsid w:val="00E13682"/>
    <w:rsid w:val="00E13B0B"/>
    <w:rsid w:val="00E14A5D"/>
    <w:rsid w:val="00E150A0"/>
    <w:rsid w:val="00E1516C"/>
    <w:rsid w:val="00E156EF"/>
    <w:rsid w:val="00E1695D"/>
    <w:rsid w:val="00E16DF0"/>
    <w:rsid w:val="00E16F81"/>
    <w:rsid w:val="00E17257"/>
    <w:rsid w:val="00E201DD"/>
    <w:rsid w:val="00E204A3"/>
    <w:rsid w:val="00E204DC"/>
    <w:rsid w:val="00E20736"/>
    <w:rsid w:val="00E207D6"/>
    <w:rsid w:val="00E20904"/>
    <w:rsid w:val="00E212D1"/>
    <w:rsid w:val="00E228FB"/>
    <w:rsid w:val="00E22DDB"/>
    <w:rsid w:val="00E23BD4"/>
    <w:rsid w:val="00E23C92"/>
    <w:rsid w:val="00E24195"/>
    <w:rsid w:val="00E2452B"/>
    <w:rsid w:val="00E247AE"/>
    <w:rsid w:val="00E26290"/>
    <w:rsid w:val="00E26727"/>
    <w:rsid w:val="00E26EBD"/>
    <w:rsid w:val="00E27A49"/>
    <w:rsid w:val="00E30837"/>
    <w:rsid w:val="00E31106"/>
    <w:rsid w:val="00E3159B"/>
    <w:rsid w:val="00E31CC3"/>
    <w:rsid w:val="00E31D01"/>
    <w:rsid w:val="00E32A99"/>
    <w:rsid w:val="00E331E3"/>
    <w:rsid w:val="00E3417A"/>
    <w:rsid w:val="00E35AEC"/>
    <w:rsid w:val="00E36038"/>
    <w:rsid w:val="00E367DF"/>
    <w:rsid w:val="00E36ABD"/>
    <w:rsid w:val="00E3771C"/>
    <w:rsid w:val="00E37A48"/>
    <w:rsid w:val="00E4000C"/>
    <w:rsid w:val="00E4020B"/>
    <w:rsid w:val="00E40F35"/>
    <w:rsid w:val="00E41433"/>
    <w:rsid w:val="00E4371B"/>
    <w:rsid w:val="00E44158"/>
    <w:rsid w:val="00E44AEE"/>
    <w:rsid w:val="00E44BD0"/>
    <w:rsid w:val="00E452D3"/>
    <w:rsid w:val="00E4539D"/>
    <w:rsid w:val="00E465B3"/>
    <w:rsid w:val="00E47221"/>
    <w:rsid w:val="00E47691"/>
    <w:rsid w:val="00E4787A"/>
    <w:rsid w:val="00E47A25"/>
    <w:rsid w:val="00E47B8A"/>
    <w:rsid w:val="00E47EA6"/>
    <w:rsid w:val="00E47FF6"/>
    <w:rsid w:val="00E500A9"/>
    <w:rsid w:val="00E52F75"/>
    <w:rsid w:val="00E532DA"/>
    <w:rsid w:val="00E5374F"/>
    <w:rsid w:val="00E537B5"/>
    <w:rsid w:val="00E53E43"/>
    <w:rsid w:val="00E53EAC"/>
    <w:rsid w:val="00E5425F"/>
    <w:rsid w:val="00E542E9"/>
    <w:rsid w:val="00E543B4"/>
    <w:rsid w:val="00E54458"/>
    <w:rsid w:val="00E55B1F"/>
    <w:rsid w:val="00E55F6A"/>
    <w:rsid w:val="00E56B92"/>
    <w:rsid w:val="00E56F30"/>
    <w:rsid w:val="00E62A58"/>
    <w:rsid w:val="00E63BD9"/>
    <w:rsid w:val="00E6419F"/>
    <w:rsid w:val="00E64376"/>
    <w:rsid w:val="00E647ED"/>
    <w:rsid w:val="00E6557C"/>
    <w:rsid w:val="00E659FB"/>
    <w:rsid w:val="00E65B1B"/>
    <w:rsid w:val="00E661C6"/>
    <w:rsid w:val="00E66FD2"/>
    <w:rsid w:val="00E67269"/>
    <w:rsid w:val="00E67766"/>
    <w:rsid w:val="00E67987"/>
    <w:rsid w:val="00E67BC8"/>
    <w:rsid w:val="00E70C1E"/>
    <w:rsid w:val="00E710EC"/>
    <w:rsid w:val="00E7188D"/>
    <w:rsid w:val="00E71D97"/>
    <w:rsid w:val="00E72115"/>
    <w:rsid w:val="00E72AD0"/>
    <w:rsid w:val="00E72D15"/>
    <w:rsid w:val="00E72FB9"/>
    <w:rsid w:val="00E7307C"/>
    <w:rsid w:val="00E732D1"/>
    <w:rsid w:val="00E74331"/>
    <w:rsid w:val="00E7572D"/>
    <w:rsid w:val="00E7600F"/>
    <w:rsid w:val="00E7660B"/>
    <w:rsid w:val="00E77078"/>
    <w:rsid w:val="00E80405"/>
    <w:rsid w:val="00E8055B"/>
    <w:rsid w:val="00E80E66"/>
    <w:rsid w:val="00E81986"/>
    <w:rsid w:val="00E81CBF"/>
    <w:rsid w:val="00E82510"/>
    <w:rsid w:val="00E84301"/>
    <w:rsid w:val="00E84E79"/>
    <w:rsid w:val="00E84FA6"/>
    <w:rsid w:val="00E85A81"/>
    <w:rsid w:val="00E85F71"/>
    <w:rsid w:val="00E868AA"/>
    <w:rsid w:val="00E874A3"/>
    <w:rsid w:val="00E90243"/>
    <w:rsid w:val="00E90650"/>
    <w:rsid w:val="00E90781"/>
    <w:rsid w:val="00E909BA"/>
    <w:rsid w:val="00E90A6D"/>
    <w:rsid w:val="00E911F9"/>
    <w:rsid w:val="00E9143D"/>
    <w:rsid w:val="00E91B35"/>
    <w:rsid w:val="00E91DA2"/>
    <w:rsid w:val="00E925B8"/>
    <w:rsid w:val="00E93B72"/>
    <w:rsid w:val="00E94596"/>
    <w:rsid w:val="00E96293"/>
    <w:rsid w:val="00E96793"/>
    <w:rsid w:val="00E96BBE"/>
    <w:rsid w:val="00E96CEC"/>
    <w:rsid w:val="00E973E2"/>
    <w:rsid w:val="00E97914"/>
    <w:rsid w:val="00E97B17"/>
    <w:rsid w:val="00EA0353"/>
    <w:rsid w:val="00EA099E"/>
    <w:rsid w:val="00EA0CDC"/>
    <w:rsid w:val="00EA2149"/>
    <w:rsid w:val="00EA2A50"/>
    <w:rsid w:val="00EA2BFF"/>
    <w:rsid w:val="00EA3B78"/>
    <w:rsid w:val="00EA3C62"/>
    <w:rsid w:val="00EA4040"/>
    <w:rsid w:val="00EA414B"/>
    <w:rsid w:val="00EA42A0"/>
    <w:rsid w:val="00EA4DCA"/>
    <w:rsid w:val="00EA4F7B"/>
    <w:rsid w:val="00EA5C99"/>
    <w:rsid w:val="00EA6140"/>
    <w:rsid w:val="00EA68E4"/>
    <w:rsid w:val="00EA707D"/>
    <w:rsid w:val="00EA7510"/>
    <w:rsid w:val="00EA7E60"/>
    <w:rsid w:val="00EB08FC"/>
    <w:rsid w:val="00EB0C20"/>
    <w:rsid w:val="00EB0D0E"/>
    <w:rsid w:val="00EB106F"/>
    <w:rsid w:val="00EB1F47"/>
    <w:rsid w:val="00EB1FCC"/>
    <w:rsid w:val="00EB458B"/>
    <w:rsid w:val="00EB53F0"/>
    <w:rsid w:val="00EB5B6D"/>
    <w:rsid w:val="00EB5D68"/>
    <w:rsid w:val="00EB6118"/>
    <w:rsid w:val="00EB6B09"/>
    <w:rsid w:val="00EB7E70"/>
    <w:rsid w:val="00EC00AE"/>
    <w:rsid w:val="00EC040C"/>
    <w:rsid w:val="00EC0425"/>
    <w:rsid w:val="00EC12B7"/>
    <w:rsid w:val="00EC177A"/>
    <w:rsid w:val="00EC186F"/>
    <w:rsid w:val="00EC1B3C"/>
    <w:rsid w:val="00EC1F14"/>
    <w:rsid w:val="00EC1F97"/>
    <w:rsid w:val="00EC2028"/>
    <w:rsid w:val="00EC2127"/>
    <w:rsid w:val="00EC22C9"/>
    <w:rsid w:val="00EC25E7"/>
    <w:rsid w:val="00EC2E20"/>
    <w:rsid w:val="00EC3501"/>
    <w:rsid w:val="00EC3AEC"/>
    <w:rsid w:val="00EC3BF5"/>
    <w:rsid w:val="00EC409D"/>
    <w:rsid w:val="00EC4343"/>
    <w:rsid w:val="00EC47BA"/>
    <w:rsid w:val="00EC5328"/>
    <w:rsid w:val="00EC665A"/>
    <w:rsid w:val="00EC767C"/>
    <w:rsid w:val="00EC7B61"/>
    <w:rsid w:val="00ED0509"/>
    <w:rsid w:val="00ED0A8E"/>
    <w:rsid w:val="00ED0C6E"/>
    <w:rsid w:val="00ED0EC1"/>
    <w:rsid w:val="00ED1767"/>
    <w:rsid w:val="00ED204C"/>
    <w:rsid w:val="00ED21DF"/>
    <w:rsid w:val="00ED30BA"/>
    <w:rsid w:val="00ED31DA"/>
    <w:rsid w:val="00ED3A51"/>
    <w:rsid w:val="00ED47C5"/>
    <w:rsid w:val="00ED4A0D"/>
    <w:rsid w:val="00ED55A1"/>
    <w:rsid w:val="00ED65E4"/>
    <w:rsid w:val="00ED6EF4"/>
    <w:rsid w:val="00ED72A0"/>
    <w:rsid w:val="00ED7360"/>
    <w:rsid w:val="00ED7CDB"/>
    <w:rsid w:val="00EE00CE"/>
    <w:rsid w:val="00EE05B5"/>
    <w:rsid w:val="00EE0D93"/>
    <w:rsid w:val="00EE0EEB"/>
    <w:rsid w:val="00EE0F8E"/>
    <w:rsid w:val="00EE1479"/>
    <w:rsid w:val="00EE1E00"/>
    <w:rsid w:val="00EE22BA"/>
    <w:rsid w:val="00EE2468"/>
    <w:rsid w:val="00EE334C"/>
    <w:rsid w:val="00EE4005"/>
    <w:rsid w:val="00EE4E71"/>
    <w:rsid w:val="00EE4F92"/>
    <w:rsid w:val="00EE60F8"/>
    <w:rsid w:val="00EE6207"/>
    <w:rsid w:val="00EE62B9"/>
    <w:rsid w:val="00EE6CF9"/>
    <w:rsid w:val="00EE7152"/>
    <w:rsid w:val="00EF0603"/>
    <w:rsid w:val="00EF1258"/>
    <w:rsid w:val="00EF178F"/>
    <w:rsid w:val="00EF1EA2"/>
    <w:rsid w:val="00EF1F28"/>
    <w:rsid w:val="00EF2685"/>
    <w:rsid w:val="00EF2B0C"/>
    <w:rsid w:val="00EF2E00"/>
    <w:rsid w:val="00EF396E"/>
    <w:rsid w:val="00EF3AB5"/>
    <w:rsid w:val="00EF3AF2"/>
    <w:rsid w:val="00EF44BD"/>
    <w:rsid w:val="00EF4F99"/>
    <w:rsid w:val="00EF5A04"/>
    <w:rsid w:val="00EF64AC"/>
    <w:rsid w:val="00EF64F5"/>
    <w:rsid w:val="00EF7006"/>
    <w:rsid w:val="00EF7007"/>
    <w:rsid w:val="00EF77DD"/>
    <w:rsid w:val="00EF7C29"/>
    <w:rsid w:val="00F00B49"/>
    <w:rsid w:val="00F01299"/>
    <w:rsid w:val="00F01938"/>
    <w:rsid w:val="00F01A5C"/>
    <w:rsid w:val="00F01F3F"/>
    <w:rsid w:val="00F01F98"/>
    <w:rsid w:val="00F02085"/>
    <w:rsid w:val="00F02E72"/>
    <w:rsid w:val="00F037B2"/>
    <w:rsid w:val="00F03A24"/>
    <w:rsid w:val="00F03A2B"/>
    <w:rsid w:val="00F049DD"/>
    <w:rsid w:val="00F04F54"/>
    <w:rsid w:val="00F052FE"/>
    <w:rsid w:val="00F054CE"/>
    <w:rsid w:val="00F058EB"/>
    <w:rsid w:val="00F066A0"/>
    <w:rsid w:val="00F07009"/>
    <w:rsid w:val="00F07106"/>
    <w:rsid w:val="00F10728"/>
    <w:rsid w:val="00F10F87"/>
    <w:rsid w:val="00F111C6"/>
    <w:rsid w:val="00F116E9"/>
    <w:rsid w:val="00F117A6"/>
    <w:rsid w:val="00F119CD"/>
    <w:rsid w:val="00F11CBE"/>
    <w:rsid w:val="00F123F2"/>
    <w:rsid w:val="00F1313D"/>
    <w:rsid w:val="00F13835"/>
    <w:rsid w:val="00F1421B"/>
    <w:rsid w:val="00F14301"/>
    <w:rsid w:val="00F1445A"/>
    <w:rsid w:val="00F145CE"/>
    <w:rsid w:val="00F15248"/>
    <w:rsid w:val="00F156C4"/>
    <w:rsid w:val="00F156F3"/>
    <w:rsid w:val="00F168CE"/>
    <w:rsid w:val="00F176B2"/>
    <w:rsid w:val="00F17F4C"/>
    <w:rsid w:val="00F200D6"/>
    <w:rsid w:val="00F2080F"/>
    <w:rsid w:val="00F210D8"/>
    <w:rsid w:val="00F21537"/>
    <w:rsid w:val="00F216D6"/>
    <w:rsid w:val="00F21894"/>
    <w:rsid w:val="00F21CF5"/>
    <w:rsid w:val="00F224D2"/>
    <w:rsid w:val="00F2264E"/>
    <w:rsid w:val="00F22C0C"/>
    <w:rsid w:val="00F23944"/>
    <w:rsid w:val="00F23F21"/>
    <w:rsid w:val="00F24644"/>
    <w:rsid w:val="00F24A98"/>
    <w:rsid w:val="00F25EFE"/>
    <w:rsid w:val="00F25F3C"/>
    <w:rsid w:val="00F26682"/>
    <w:rsid w:val="00F26E0C"/>
    <w:rsid w:val="00F26FB0"/>
    <w:rsid w:val="00F27710"/>
    <w:rsid w:val="00F30928"/>
    <w:rsid w:val="00F311A8"/>
    <w:rsid w:val="00F31249"/>
    <w:rsid w:val="00F3149C"/>
    <w:rsid w:val="00F31692"/>
    <w:rsid w:val="00F31E9E"/>
    <w:rsid w:val="00F324B4"/>
    <w:rsid w:val="00F32B35"/>
    <w:rsid w:val="00F33646"/>
    <w:rsid w:val="00F33EA4"/>
    <w:rsid w:val="00F346EC"/>
    <w:rsid w:val="00F34796"/>
    <w:rsid w:val="00F364EB"/>
    <w:rsid w:val="00F3683D"/>
    <w:rsid w:val="00F36897"/>
    <w:rsid w:val="00F371C4"/>
    <w:rsid w:val="00F37B98"/>
    <w:rsid w:val="00F37DC0"/>
    <w:rsid w:val="00F4072A"/>
    <w:rsid w:val="00F41FC3"/>
    <w:rsid w:val="00F4280B"/>
    <w:rsid w:val="00F431B4"/>
    <w:rsid w:val="00F432BB"/>
    <w:rsid w:val="00F432C1"/>
    <w:rsid w:val="00F43C01"/>
    <w:rsid w:val="00F443E9"/>
    <w:rsid w:val="00F444D6"/>
    <w:rsid w:val="00F46B36"/>
    <w:rsid w:val="00F472BC"/>
    <w:rsid w:val="00F47410"/>
    <w:rsid w:val="00F4772A"/>
    <w:rsid w:val="00F50122"/>
    <w:rsid w:val="00F507B7"/>
    <w:rsid w:val="00F50E92"/>
    <w:rsid w:val="00F5100B"/>
    <w:rsid w:val="00F512FD"/>
    <w:rsid w:val="00F51D38"/>
    <w:rsid w:val="00F51E68"/>
    <w:rsid w:val="00F5243D"/>
    <w:rsid w:val="00F5248F"/>
    <w:rsid w:val="00F53450"/>
    <w:rsid w:val="00F5375A"/>
    <w:rsid w:val="00F53E81"/>
    <w:rsid w:val="00F5425D"/>
    <w:rsid w:val="00F542F8"/>
    <w:rsid w:val="00F54506"/>
    <w:rsid w:val="00F55EA3"/>
    <w:rsid w:val="00F55F7E"/>
    <w:rsid w:val="00F560F5"/>
    <w:rsid w:val="00F561D6"/>
    <w:rsid w:val="00F56CBB"/>
    <w:rsid w:val="00F56CF2"/>
    <w:rsid w:val="00F570DD"/>
    <w:rsid w:val="00F57FAC"/>
    <w:rsid w:val="00F606DE"/>
    <w:rsid w:val="00F60C6D"/>
    <w:rsid w:val="00F60E4C"/>
    <w:rsid w:val="00F611F6"/>
    <w:rsid w:val="00F615EC"/>
    <w:rsid w:val="00F61B27"/>
    <w:rsid w:val="00F61C35"/>
    <w:rsid w:val="00F62A56"/>
    <w:rsid w:val="00F631E7"/>
    <w:rsid w:val="00F63CC8"/>
    <w:rsid w:val="00F6448A"/>
    <w:rsid w:val="00F6451E"/>
    <w:rsid w:val="00F64FE5"/>
    <w:rsid w:val="00F656A3"/>
    <w:rsid w:val="00F65BE9"/>
    <w:rsid w:val="00F65F3E"/>
    <w:rsid w:val="00F66662"/>
    <w:rsid w:val="00F6764D"/>
    <w:rsid w:val="00F6767D"/>
    <w:rsid w:val="00F67B2F"/>
    <w:rsid w:val="00F702D7"/>
    <w:rsid w:val="00F70B3A"/>
    <w:rsid w:val="00F712AB"/>
    <w:rsid w:val="00F71351"/>
    <w:rsid w:val="00F71765"/>
    <w:rsid w:val="00F7217C"/>
    <w:rsid w:val="00F72FED"/>
    <w:rsid w:val="00F73E69"/>
    <w:rsid w:val="00F741E6"/>
    <w:rsid w:val="00F74635"/>
    <w:rsid w:val="00F748A6"/>
    <w:rsid w:val="00F74D8B"/>
    <w:rsid w:val="00F75C82"/>
    <w:rsid w:val="00F76BF8"/>
    <w:rsid w:val="00F76EF8"/>
    <w:rsid w:val="00F77DA7"/>
    <w:rsid w:val="00F800C0"/>
    <w:rsid w:val="00F80503"/>
    <w:rsid w:val="00F80812"/>
    <w:rsid w:val="00F81FFF"/>
    <w:rsid w:val="00F8214C"/>
    <w:rsid w:val="00F8481A"/>
    <w:rsid w:val="00F8499A"/>
    <w:rsid w:val="00F84F3C"/>
    <w:rsid w:val="00F85168"/>
    <w:rsid w:val="00F85725"/>
    <w:rsid w:val="00F85AE5"/>
    <w:rsid w:val="00F85D94"/>
    <w:rsid w:val="00F85E60"/>
    <w:rsid w:val="00F85F93"/>
    <w:rsid w:val="00F8677C"/>
    <w:rsid w:val="00F870B9"/>
    <w:rsid w:val="00F87ABD"/>
    <w:rsid w:val="00F90701"/>
    <w:rsid w:val="00F917BA"/>
    <w:rsid w:val="00F91852"/>
    <w:rsid w:val="00F91F95"/>
    <w:rsid w:val="00F924AA"/>
    <w:rsid w:val="00F931CB"/>
    <w:rsid w:val="00F931DE"/>
    <w:rsid w:val="00F93DC3"/>
    <w:rsid w:val="00F942C9"/>
    <w:rsid w:val="00F94380"/>
    <w:rsid w:val="00F9451C"/>
    <w:rsid w:val="00F94883"/>
    <w:rsid w:val="00F949E5"/>
    <w:rsid w:val="00F95519"/>
    <w:rsid w:val="00F95776"/>
    <w:rsid w:val="00F95A85"/>
    <w:rsid w:val="00F966C4"/>
    <w:rsid w:val="00F96FF1"/>
    <w:rsid w:val="00F9708D"/>
    <w:rsid w:val="00F970A7"/>
    <w:rsid w:val="00F9720D"/>
    <w:rsid w:val="00F977F0"/>
    <w:rsid w:val="00F97CBF"/>
    <w:rsid w:val="00FA069E"/>
    <w:rsid w:val="00FA0B8D"/>
    <w:rsid w:val="00FA0D5C"/>
    <w:rsid w:val="00FA0E65"/>
    <w:rsid w:val="00FA1183"/>
    <w:rsid w:val="00FA1270"/>
    <w:rsid w:val="00FA1A0D"/>
    <w:rsid w:val="00FA1B3A"/>
    <w:rsid w:val="00FA217B"/>
    <w:rsid w:val="00FA221A"/>
    <w:rsid w:val="00FA2298"/>
    <w:rsid w:val="00FA3350"/>
    <w:rsid w:val="00FA38DF"/>
    <w:rsid w:val="00FA44B6"/>
    <w:rsid w:val="00FA44EF"/>
    <w:rsid w:val="00FA4A86"/>
    <w:rsid w:val="00FA4E78"/>
    <w:rsid w:val="00FA4EB0"/>
    <w:rsid w:val="00FA54BC"/>
    <w:rsid w:val="00FA5985"/>
    <w:rsid w:val="00FA5ABA"/>
    <w:rsid w:val="00FA5E78"/>
    <w:rsid w:val="00FA5F19"/>
    <w:rsid w:val="00FA656A"/>
    <w:rsid w:val="00FA66D6"/>
    <w:rsid w:val="00FA6DBC"/>
    <w:rsid w:val="00FA7CA1"/>
    <w:rsid w:val="00FB0296"/>
    <w:rsid w:val="00FB06EF"/>
    <w:rsid w:val="00FB0A31"/>
    <w:rsid w:val="00FB1642"/>
    <w:rsid w:val="00FB1847"/>
    <w:rsid w:val="00FB1BC1"/>
    <w:rsid w:val="00FB2C67"/>
    <w:rsid w:val="00FB2DC9"/>
    <w:rsid w:val="00FB3000"/>
    <w:rsid w:val="00FB30E0"/>
    <w:rsid w:val="00FB3612"/>
    <w:rsid w:val="00FB37F1"/>
    <w:rsid w:val="00FB646F"/>
    <w:rsid w:val="00FC0220"/>
    <w:rsid w:val="00FC0ACC"/>
    <w:rsid w:val="00FC10EE"/>
    <w:rsid w:val="00FC2BEA"/>
    <w:rsid w:val="00FC2C32"/>
    <w:rsid w:val="00FC31F3"/>
    <w:rsid w:val="00FC3449"/>
    <w:rsid w:val="00FC44F9"/>
    <w:rsid w:val="00FC5AD0"/>
    <w:rsid w:val="00FC5E69"/>
    <w:rsid w:val="00FC746A"/>
    <w:rsid w:val="00FC7554"/>
    <w:rsid w:val="00FD0485"/>
    <w:rsid w:val="00FD0C2C"/>
    <w:rsid w:val="00FD12A6"/>
    <w:rsid w:val="00FD14C4"/>
    <w:rsid w:val="00FD2348"/>
    <w:rsid w:val="00FD374D"/>
    <w:rsid w:val="00FD406D"/>
    <w:rsid w:val="00FD40A3"/>
    <w:rsid w:val="00FD419F"/>
    <w:rsid w:val="00FD436D"/>
    <w:rsid w:val="00FD4C5C"/>
    <w:rsid w:val="00FD4E5E"/>
    <w:rsid w:val="00FD60EF"/>
    <w:rsid w:val="00FD6169"/>
    <w:rsid w:val="00FD6A19"/>
    <w:rsid w:val="00FD6E11"/>
    <w:rsid w:val="00FD7411"/>
    <w:rsid w:val="00FD78FE"/>
    <w:rsid w:val="00FD7B08"/>
    <w:rsid w:val="00FD7C6C"/>
    <w:rsid w:val="00FD7C9C"/>
    <w:rsid w:val="00FE1263"/>
    <w:rsid w:val="00FE16C0"/>
    <w:rsid w:val="00FE1D6E"/>
    <w:rsid w:val="00FE2AFA"/>
    <w:rsid w:val="00FE2D36"/>
    <w:rsid w:val="00FE2D7F"/>
    <w:rsid w:val="00FE3603"/>
    <w:rsid w:val="00FE3990"/>
    <w:rsid w:val="00FE4973"/>
    <w:rsid w:val="00FE5DF9"/>
    <w:rsid w:val="00FE66CD"/>
    <w:rsid w:val="00FE71A5"/>
    <w:rsid w:val="00FE7455"/>
    <w:rsid w:val="00FE7D7D"/>
    <w:rsid w:val="00FF085F"/>
    <w:rsid w:val="00FF0C59"/>
    <w:rsid w:val="00FF1A6D"/>
    <w:rsid w:val="00FF23B4"/>
    <w:rsid w:val="00FF3183"/>
    <w:rsid w:val="00FF485B"/>
    <w:rsid w:val="00FF4D86"/>
    <w:rsid w:val="00FF5028"/>
    <w:rsid w:val="00FF596E"/>
    <w:rsid w:val="00FF5CCC"/>
    <w:rsid w:val="00FF64CA"/>
    <w:rsid w:val="00FF64E7"/>
    <w:rsid w:val="00FF6645"/>
    <w:rsid w:val="00FF6739"/>
    <w:rsid w:val="00FF6E10"/>
    <w:rsid w:val="00FF713F"/>
    <w:rsid w:val="00FF744E"/>
    <w:rsid w:val="00FF79B5"/>
    <w:rsid w:val="00FF7D24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90"/>
    <w:rPr>
      <w:sz w:val="24"/>
      <w:szCs w:val="24"/>
    </w:rPr>
  </w:style>
  <w:style w:type="paragraph" w:styleId="1">
    <w:name w:val="heading 1"/>
    <w:basedOn w:val="a"/>
    <w:qFormat/>
    <w:rsid w:val="00A47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473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47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47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7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2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4731A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A4731A"/>
    <w:rPr>
      <w:color w:val="008000"/>
      <w:u w:val="single"/>
    </w:rPr>
  </w:style>
  <w:style w:type="paragraph" w:styleId="a4">
    <w:name w:val="Normal (Web)"/>
    <w:basedOn w:val="a"/>
    <w:rsid w:val="00A4731A"/>
    <w:pPr>
      <w:spacing w:before="100" w:beforeAutospacing="1" w:after="100" w:afterAutospacing="1"/>
    </w:pPr>
  </w:style>
  <w:style w:type="character" w:styleId="a5">
    <w:name w:val="Strong"/>
    <w:basedOn w:val="a0"/>
    <w:qFormat/>
    <w:rsid w:val="00A4731A"/>
    <w:rPr>
      <w:b/>
      <w:bCs/>
    </w:rPr>
  </w:style>
  <w:style w:type="paragraph" w:customStyle="1" w:styleId="ConsPlusNonformat">
    <w:name w:val="ConsPlusNonformat"/>
    <w:uiPriority w:val="99"/>
    <w:rsid w:val="00A473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rsid w:val="00A4731A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A4731A"/>
    <w:rPr>
      <w:strike w:val="0"/>
      <w:dstrike w:val="0"/>
      <w:color w:val="FCBFCB"/>
      <w:u w:val="none"/>
      <w:effect w:val="none"/>
    </w:rPr>
  </w:style>
  <w:style w:type="paragraph" w:styleId="a9">
    <w:name w:val="Body Text"/>
    <w:aliases w:val="Основной текст Знак"/>
    <w:basedOn w:val="a"/>
    <w:link w:val="10"/>
    <w:rsid w:val="00A4731A"/>
    <w:pPr>
      <w:jc w:val="both"/>
    </w:pPr>
    <w:rPr>
      <w:b/>
      <w:bCs/>
      <w:color w:val="000000"/>
    </w:rPr>
  </w:style>
  <w:style w:type="paragraph" w:styleId="aa">
    <w:name w:val="Body Text Indent"/>
    <w:basedOn w:val="a"/>
    <w:link w:val="ab"/>
    <w:rsid w:val="00A4731A"/>
    <w:pPr>
      <w:spacing w:after="120"/>
      <w:ind w:left="283" w:firstLine="720"/>
      <w:jc w:val="both"/>
    </w:pPr>
    <w:rPr>
      <w:sz w:val="26"/>
      <w:szCs w:val="26"/>
    </w:rPr>
  </w:style>
  <w:style w:type="paragraph" w:styleId="20">
    <w:name w:val="Body Text Indent 2"/>
    <w:basedOn w:val="a"/>
    <w:rsid w:val="00A4731A"/>
    <w:pPr>
      <w:spacing w:after="120" w:line="480" w:lineRule="auto"/>
      <w:ind w:left="283" w:firstLine="720"/>
      <w:jc w:val="both"/>
    </w:pPr>
    <w:rPr>
      <w:sz w:val="26"/>
      <w:szCs w:val="26"/>
    </w:rPr>
  </w:style>
  <w:style w:type="paragraph" w:styleId="30">
    <w:name w:val="Body Text Indent 3"/>
    <w:basedOn w:val="a"/>
    <w:rsid w:val="00A4731A"/>
    <w:pPr>
      <w:spacing w:after="120"/>
      <w:ind w:left="283" w:firstLine="720"/>
      <w:jc w:val="both"/>
    </w:pPr>
    <w:rPr>
      <w:sz w:val="16"/>
      <w:szCs w:val="16"/>
    </w:rPr>
  </w:style>
  <w:style w:type="paragraph" w:styleId="21">
    <w:name w:val="Body Text 2"/>
    <w:basedOn w:val="a"/>
    <w:link w:val="22"/>
    <w:rsid w:val="00A4731A"/>
    <w:pPr>
      <w:spacing w:after="120" w:line="480" w:lineRule="auto"/>
    </w:pPr>
  </w:style>
  <w:style w:type="paragraph" w:customStyle="1" w:styleId="ac">
    <w:name w:val="Текстовой абзац"/>
    <w:basedOn w:val="a"/>
    <w:rsid w:val="00A4731A"/>
    <w:pPr>
      <w:ind w:firstLine="284"/>
      <w:jc w:val="both"/>
    </w:pPr>
    <w:rPr>
      <w:szCs w:val="20"/>
    </w:rPr>
  </w:style>
  <w:style w:type="paragraph" w:customStyle="1" w:styleId="ConsTitle">
    <w:name w:val="ConsTitle"/>
    <w:rsid w:val="00A4731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Документ"/>
    <w:basedOn w:val="a"/>
    <w:rsid w:val="00A4731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A4731A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rsid w:val="00A4731A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ae">
    <w:name w:val="footer"/>
    <w:basedOn w:val="a"/>
    <w:rsid w:val="00A4731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nformat">
    <w:name w:val="ConsNonformat"/>
    <w:rsid w:val="00A4731A"/>
    <w:pPr>
      <w:ind w:right="19772"/>
    </w:pPr>
    <w:rPr>
      <w:rFonts w:ascii="Courier New" w:hAnsi="Courier New"/>
      <w:snapToGrid w:val="0"/>
      <w:sz w:val="18"/>
    </w:rPr>
  </w:style>
  <w:style w:type="paragraph" w:styleId="af">
    <w:name w:val="Block Text"/>
    <w:basedOn w:val="a"/>
    <w:rsid w:val="00A4731A"/>
    <w:pPr>
      <w:widowControl w:val="0"/>
      <w:ind w:left="-57" w:right="-57" w:firstLine="419"/>
    </w:pPr>
  </w:style>
  <w:style w:type="paragraph" w:styleId="31">
    <w:name w:val="Body Text 3"/>
    <w:basedOn w:val="a"/>
    <w:link w:val="32"/>
    <w:rsid w:val="00A4731A"/>
    <w:pPr>
      <w:spacing w:after="120"/>
    </w:pPr>
    <w:rPr>
      <w:sz w:val="16"/>
      <w:szCs w:val="16"/>
    </w:rPr>
  </w:style>
  <w:style w:type="character" w:styleId="af0">
    <w:name w:val="page number"/>
    <w:basedOn w:val="a0"/>
    <w:rsid w:val="00A4731A"/>
  </w:style>
  <w:style w:type="paragraph" w:customStyle="1" w:styleId="just">
    <w:name w:val="just"/>
    <w:basedOn w:val="a"/>
    <w:rsid w:val="00A4731A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A4731A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A4731A"/>
    <w:rPr>
      <w:i/>
      <w:iCs/>
    </w:rPr>
  </w:style>
  <w:style w:type="paragraph" w:customStyle="1" w:styleId="FR1">
    <w:name w:val="FR1"/>
    <w:rsid w:val="00A4731A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sz w:val="32"/>
    </w:rPr>
  </w:style>
  <w:style w:type="paragraph" w:customStyle="1" w:styleId="ConsPlusCell">
    <w:name w:val="ConsPlusCell"/>
    <w:uiPriority w:val="99"/>
    <w:rsid w:val="00A473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"/>
    <w:basedOn w:val="a"/>
    <w:rsid w:val="002F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186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13E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footnote text"/>
    <w:basedOn w:val="a"/>
    <w:semiHidden/>
    <w:rsid w:val="002F5914"/>
    <w:rPr>
      <w:sz w:val="20"/>
      <w:szCs w:val="20"/>
    </w:rPr>
  </w:style>
  <w:style w:type="character" w:styleId="af6">
    <w:name w:val="footnote reference"/>
    <w:basedOn w:val="a0"/>
    <w:semiHidden/>
    <w:rsid w:val="002F5914"/>
    <w:rPr>
      <w:vertAlign w:val="superscript"/>
    </w:rPr>
  </w:style>
  <w:style w:type="paragraph" w:styleId="af7">
    <w:name w:val="Title"/>
    <w:basedOn w:val="a"/>
    <w:link w:val="af8"/>
    <w:qFormat/>
    <w:rsid w:val="00084C0F"/>
    <w:pPr>
      <w:jc w:val="center"/>
    </w:pPr>
    <w:rPr>
      <w:b/>
      <w:bCs/>
    </w:rPr>
  </w:style>
  <w:style w:type="paragraph" w:customStyle="1" w:styleId="af9">
    <w:name w:val="Знак"/>
    <w:basedOn w:val="a"/>
    <w:rsid w:val="00D00B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"/>
    <w:basedOn w:val="a"/>
    <w:rsid w:val="009241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"/>
    <w:basedOn w:val="a"/>
    <w:rsid w:val="00E31D01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D02A6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bc">
    <w:name w:val="bc"/>
    <w:basedOn w:val="a"/>
    <w:rsid w:val="000C4F08"/>
    <w:pPr>
      <w:spacing w:before="100" w:beforeAutospacing="1" w:after="100" w:afterAutospacing="1"/>
    </w:pPr>
  </w:style>
  <w:style w:type="paragraph" w:customStyle="1" w:styleId="bcc4">
    <w:name w:val="bc c4"/>
    <w:basedOn w:val="a"/>
    <w:rsid w:val="00412975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116BB"/>
  </w:style>
  <w:style w:type="character" w:customStyle="1" w:styleId="ab">
    <w:name w:val="Основной текст с отступом Знак"/>
    <w:basedOn w:val="a0"/>
    <w:link w:val="aa"/>
    <w:rsid w:val="00B274D9"/>
    <w:rPr>
      <w:sz w:val="26"/>
      <w:szCs w:val="26"/>
    </w:rPr>
  </w:style>
  <w:style w:type="character" w:customStyle="1" w:styleId="af8">
    <w:name w:val="Название Знак"/>
    <w:basedOn w:val="a0"/>
    <w:link w:val="af7"/>
    <w:rsid w:val="001440D8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440D8"/>
    <w:rPr>
      <w:sz w:val="16"/>
      <w:szCs w:val="16"/>
    </w:rPr>
  </w:style>
  <w:style w:type="paragraph" w:styleId="afc">
    <w:name w:val="List Paragraph"/>
    <w:basedOn w:val="a"/>
    <w:link w:val="afd"/>
    <w:uiPriority w:val="34"/>
    <w:qFormat/>
    <w:rsid w:val="00A134F2"/>
    <w:pPr>
      <w:ind w:left="720"/>
      <w:contextualSpacing/>
    </w:pPr>
  </w:style>
  <w:style w:type="character" w:customStyle="1" w:styleId="1614pt">
    <w:name w:val="Основной текст (16) + 14 pt"/>
    <w:rsid w:val="0081049F"/>
    <w:rPr>
      <w:rFonts w:ascii="Times New Roman" w:hAnsi="Times New Roman" w:cs="Times New Roman"/>
      <w:sz w:val="28"/>
      <w:szCs w:val="28"/>
    </w:rPr>
  </w:style>
  <w:style w:type="character" w:customStyle="1" w:styleId="a7">
    <w:name w:val="Текст Знак"/>
    <w:basedOn w:val="a0"/>
    <w:link w:val="a6"/>
    <w:rsid w:val="00705641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705641"/>
    <w:rPr>
      <w:sz w:val="24"/>
      <w:szCs w:val="24"/>
    </w:rPr>
  </w:style>
  <w:style w:type="table" w:styleId="afe">
    <w:name w:val="Table Grid"/>
    <w:basedOn w:val="a1"/>
    <w:uiPriority w:val="59"/>
    <w:rsid w:val="0070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E6727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No Spacing"/>
    <w:qFormat/>
    <w:rsid w:val="0096444A"/>
    <w:pPr>
      <w:jc w:val="both"/>
    </w:pPr>
    <w:rPr>
      <w:rFonts w:eastAsia="Calibri"/>
      <w:sz w:val="28"/>
      <w:szCs w:val="26"/>
      <w:lang w:eastAsia="en-US"/>
    </w:rPr>
  </w:style>
  <w:style w:type="paragraph" w:customStyle="1" w:styleId="jus">
    <w:name w:val="jus"/>
    <w:basedOn w:val="a"/>
    <w:rsid w:val="00A64A0C"/>
    <w:pPr>
      <w:spacing w:before="100" w:beforeAutospacing="1" w:after="100" w:afterAutospacing="1"/>
    </w:pPr>
  </w:style>
  <w:style w:type="character" w:customStyle="1" w:styleId="f0">
    <w:name w:val="f0"/>
    <w:basedOn w:val="a0"/>
    <w:rsid w:val="00A64A0C"/>
  </w:style>
  <w:style w:type="character" w:customStyle="1" w:styleId="copy3">
    <w:name w:val="copy3"/>
    <w:basedOn w:val="a0"/>
    <w:rsid w:val="005B0AC2"/>
    <w:rPr>
      <w:rFonts w:ascii="Times New Roman" w:hAnsi="Times New Roman" w:cs="Times New Roman" w:hint="default"/>
    </w:rPr>
  </w:style>
  <w:style w:type="paragraph" w:styleId="aff0">
    <w:name w:val="Body Text First Indent"/>
    <w:basedOn w:val="a9"/>
    <w:link w:val="aff1"/>
    <w:rsid w:val="002E3BF8"/>
    <w:pPr>
      <w:spacing w:after="120"/>
      <w:ind w:firstLine="210"/>
      <w:jc w:val="left"/>
    </w:pPr>
    <w:rPr>
      <w:b w:val="0"/>
      <w:bCs w:val="0"/>
      <w:color w:val="auto"/>
    </w:rPr>
  </w:style>
  <w:style w:type="character" w:customStyle="1" w:styleId="10">
    <w:name w:val="Основной текст Знак1"/>
    <w:aliases w:val="Основной текст Знак Знак"/>
    <w:basedOn w:val="a0"/>
    <w:link w:val="a9"/>
    <w:rsid w:val="002E3BF8"/>
    <w:rPr>
      <w:b/>
      <w:bCs/>
      <w:color w:val="000000"/>
      <w:sz w:val="24"/>
      <w:szCs w:val="24"/>
    </w:rPr>
  </w:style>
  <w:style w:type="character" w:customStyle="1" w:styleId="aff1">
    <w:name w:val="Красная строка Знак"/>
    <w:basedOn w:val="10"/>
    <w:link w:val="aff0"/>
    <w:rsid w:val="002E3BF8"/>
  </w:style>
  <w:style w:type="character" w:customStyle="1" w:styleId="Bodytext">
    <w:name w:val="Body text"/>
    <w:basedOn w:val="a0"/>
    <w:link w:val="Bodytext1"/>
    <w:uiPriority w:val="99"/>
    <w:rsid w:val="00EA099E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099E"/>
    <w:pPr>
      <w:shd w:val="clear" w:color="auto" w:fill="FFFFFF"/>
      <w:spacing w:before="360" w:line="269" w:lineRule="exact"/>
      <w:ind w:firstLine="520"/>
      <w:jc w:val="both"/>
    </w:pPr>
  </w:style>
  <w:style w:type="paragraph" w:styleId="aff2">
    <w:name w:val="Subtitle"/>
    <w:basedOn w:val="a"/>
    <w:link w:val="aff3"/>
    <w:qFormat/>
    <w:rsid w:val="00D631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3">
    <w:name w:val="Подзаголовок Знак"/>
    <w:basedOn w:val="a0"/>
    <w:link w:val="aff2"/>
    <w:rsid w:val="00D63181"/>
    <w:rPr>
      <w:rFonts w:ascii="Arial" w:hAnsi="Arial" w:cs="Arial"/>
      <w:sz w:val="24"/>
      <w:szCs w:val="24"/>
    </w:rPr>
  </w:style>
  <w:style w:type="character" w:customStyle="1" w:styleId="iceouttxt1">
    <w:name w:val="iceouttxt1"/>
    <w:basedOn w:val="a0"/>
    <w:rsid w:val="00A139DB"/>
    <w:rPr>
      <w:rFonts w:ascii="Arial" w:hAnsi="Arial" w:cs="Arial" w:hint="default"/>
      <w:color w:val="666666"/>
      <w:sz w:val="17"/>
      <w:szCs w:val="17"/>
    </w:rPr>
  </w:style>
  <w:style w:type="paragraph" w:styleId="aff4">
    <w:name w:val="Balloon Text"/>
    <w:basedOn w:val="a"/>
    <w:link w:val="aff5"/>
    <w:rsid w:val="009A043D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9A043D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33737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cfoficetitle2">
    <w:name w:val="cfoficetitle2"/>
    <w:basedOn w:val="a0"/>
    <w:rsid w:val="000E5B3B"/>
  </w:style>
  <w:style w:type="character" w:customStyle="1" w:styleId="afd">
    <w:name w:val="Абзац списка Знак"/>
    <w:link w:val="afc"/>
    <w:uiPriority w:val="34"/>
    <w:locked/>
    <w:rsid w:val="001B374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9437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B48B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F603-F514-46E6-9E04-4441FB0E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23</Pages>
  <Words>7649</Words>
  <Characters>54432</Characters>
  <Application>Microsoft Office Word</Application>
  <DocSecurity>0</DocSecurity>
  <Lines>453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/>
  <LinksUpToDate>false</LinksUpToDate>
  <CharactersWithSpaces>61958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creator>1</dc:creator>
  <cp:lastModifiedBy>tvas</cp:lastModifiedBy>
  <cp:revision>72</cp:revision>
  <cp:lastPrinted>2017-04-19T10:40:00Z</cp:lastPrinted>
  <dcterms:created xsi:type="dcterms:W3CDTF">2017-02-01T04:54:00Z</dcterms:created>
  <dcterms:modified xsi:type="dcterms:W3CDTF">2017-04-19T10:41:00Z</dcterms:modified>
</cp:coreProperties>
</file>