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C56D26" w:rsidTr="006C6573">
        <w:trPr>
          <w:trHeight w:val="974"/>
        </w:trPr>
        <w:tc>
          <w:tcPr>
            <w:tcW w:w="10137" w:type="dxa"/>
          </w:tcPr>
          <w:p w:rsidR="00C56D26" w:rsidRDefault="00C56D26" w:rsidP="006C6573">
            <w:pPr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28700" cy="866775"/>
                  <wp:effectExtent l="19050" t="0" r="0" b="0"/>
                  <wp:docPr id="2" name="Рисунок 1" descr="111111111111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1111111111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D26" w:rsidTr="006C6573">
        <w:trPr>
          <w:trHeight w:val="1129"/>
        </w:trPr>
        <w:tc>
          <w:tcPr>
            <w:tcW w:w="10137" w:type="dxa"/>
          </w:tcPr>
          <w:p w:rsidR="00C56D26" w:rsidRPr="00526A28" w:rsidRDefault="00C56D26" w:rsidP="006C6573">
            <w:pPr>
              <w:pStyle w:val="FR1"/>
              <w:spacing w:before="0" w:line="192" w:lineRule="auto"/>
              <w:ind w:left="0" w:right="0"/>
              <w:rPr>
                <w:sz w:val="28"/>
                <w:szCs w:val="28"/>
              </w:rPr>
            </w:pPr>
          </w:p>
          <w:p w:rsidR="00C56D26" w:rsidRPr="00526A28" w:rsidRDefault="00C56D26" w:rsidP="006C6573">
            <w:pPr>
              <w:pStyle w:val="FR1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526A28">
              <w:rPr>
                <w:sz w:val="28"/>
                <w:szCs w:val="28"/>
              </w:rPr>
              <w:t>КОНТРОЛЬНО – СЧЕТНАЯ  ПАЛАТА  ГОРОДА  ОМСКА</w:t>
            </w:r>
          </w:p>
          <w:p w:rsidR="00C56D26" w:rsidRPr="00526A28" w:rsidRDefault="00C56D26" w:rsidP="006C6573">
            <w:pPr>
              <w:pStyle w:val="FR1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526A28">
              <w:rPr>
                <w:sz w:val="28"/>
                <w:szCs w:val="28"/>
              </w:rPr>
              <w:t>(КСП г. Омска)</w:t>
            </w:r>
          </w:p>
          <w:p w:rsidR="00C56D26" w:rsidRDefault="00C56D26" w:rsidP="006C6573">
            <w:pPr>
              <w:pStyle w:val="FR1"/>
              <w:pBdr>
                <w:bottom w:val="thinThickSmallGap" w:sz="24" w:space="1" w:color="auto"/>
              </w:pBdr>
              <w:spacing w:before="0" w:line="276" w:lineRule="auto"/>
              <w:ind w:left="0" w:right="0"/>
            </w:pPr>
          </w:p>
          <w:p w:rsidR="00C56D26" w:rsidRDefault="00C56D26" w:rsidP="00C56D26">
            <w:pPr>
              <w:pStyle w:val="FR1"/>
              <w:spacing w:before="0" w:line="276" w:lineRule="auto"/>
              <w:ind w:left="0" w:right="0"/>
              <w:jc w:val="left"/>
            </w:pPr>
          </w:p>
        </w:tc>
      </w:tr>
    </w:tbl>
    <w:p w:rsidR="00CC7EBB" w:rsidRPr="009A043D" w:rsidRDefault="00CC7EBB" w:rsidP="0003792F">
      <w:pPr>
        <w:tabs>
          <w:tab w:val="left" w:pos="540"/>
          <w:tab w:val="left" w:pos="720"/>
        </w:tabs>
        <w:ind w:right="-81"/>
        <w:jc w:val="center"/>
        <w:rPr>
          <w:sz w:val="28"/>
          <w:szCs w:val="28"/>
        </w:rPr>
      </w:pPr>
      <w:r w:rsidRPr="009A043D">
        <w:rPr>
          <w:sz w:val="28"/>
          <w:szCs w:val="28"/>
        </w:rPr>
        <w:t>ОТЧЕТ</w:t>
      </w:r>
    </w:p>
    <w:p w:rsidR="00CC7EBB" w:rsidRPr="009A043D" w:rsidRDefault="00CC7EBB" w:rsidP="0003792F">
      <w:pPr>
        <w:tabs>
          <w:tab w:val="left" w:pos="540"/>
          <w:tab w:val="left" w:pos="720"/>
        </w:tabs>
        <w:ind w:right="-81"/>
        <w:jc w:val="center"/>
        <w:rPr>
          <w:sz w:val="28"/>
          <w:szCs w:val="28"/>
        </w:rPr>
      </w:pPr>
      <w:r w:rsidRPr="009A043D">
        <w:rPr>
          <w:sz w:val="28"/>
          <w:szCs w:val="28"/>
        </w:rPr>
        <w:t>о деятельности Контрольно-счетной палаты города Омска за 20</w:t>
      </w:r>
      <w:r w:rsidR="00844797" w:rsidRPr="009A043D">
        <w:rPr>
          <w:sz w:val="28"/>
          <w:szCs w:val="28"/>
        </w:rPr>
        <w:t>1</w:t>
      </w:r>
      <w:r w:rsidR="009A043D" w:rsidRPr="009A043D">
        <w:rPr>
          <w:sz w:val="28"/>
          <w:szCs w:val="28"/>
        </w:rPr>
        <w:t>5</w:t>
      </w:r>
      <w:r w:rsidRPr="009A043D">
        <w:rPr>
          <w:sz w:val="28"/>
          <w:szCs w:val="28"/>
        </w:rPr>
        <w:t xml:space="preserve"> год</w:t>
      </w:r>
    </w:p>
    <w:p w:rsidR="009B2559" w:rsidRDefault="009A043D" w:rsidP="009A0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C322B">
        <w:rPr>
          <w:rFonts w:ascii="Times New Roman" w:hAnsi="Times New Roman" w:cs="Times New Roman"/>
          <w:sz w:val="28"/>
          <w:szCs w:val="28"/>
        </w:rPr>
        <w:t>(утвержден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21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6C322B">
        <w:rPr>
          <w:rFonts w:ascii="Times New Roman" w:hAnsi="Times New Roman" w:cs="Times New Roman"/>
          <w:sz w:val="28"/>
          <w:szCs w:val="28"/>
        </w:rPr>
        <w:t>Коллег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A221A">
        <w:rPr>
          <w:rFonts w:ascii="Times New Roman" w:hAnsi="Times New Roman" w:cs="Times New Roman"/>
          <w:sz w:val="28"/>
          <w:szCs w:val="28"/>
        </w:rPr>
        <w:t>и</w:t>
      </w:r>
      <w:r w:rsidRPr="006C3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КСП г. Омска, </w:t>
      </w:r>
      <w:proofErr w:type="gramEnd"/>
    </w:p>
    <w:p w:rsidR="009A043D" w:rsidRPr="006C322B" w:rsidRDefault="009A043D" w:rsidP="009A0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A344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22B">
        <w:rPr>
          <w:rFonts w:ascii="Times New Roman" w:hAnsi="Times New Roman" w:cs="Times New Roman"/>
          <w:sz w:val="28"/>
          <w:szCs w:val="28"/>
        </w:rPr>
        <w:t xml:space="preserve">от </w:t>
      </w:r>
      <w:r w:rsidR="00A3449E">
        <w:rPr>
          <w:rFonts w:ascii="Times New Roman" w:hAnsi="Times New Roman" w:cs="Times New Roman"/>
          <w:sz w:val="28"/>
          <w:szCs w:val="28"/>
        </w:rPr>
        <w:t>26.02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322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16)</w:t>
      </w:r>
    </w:p>
    <w:p w:rsidR="009A043D" w:rsidRDefault="009A043D" w:rsidP="00CC7EBB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D333E" w:rsidRPr="009A043D" w:rsidRDefault="00002798" w:rsidP="00BD333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043D">
        <w:rPr>
          <w:sz w:val="28"/>
          <w:szCs w:val="28"/>
        </w:rPr>
        <w:t>Настоящий о</w:t>
      </w:r>
      <w:r w:rsidR="00F507B7" w:rsidRPr="009A043D">
        <w:rPr>
          <w:sz w:val="28"/>
          <w:szCs w:val="28"/>
        </w:rPr>
        <w:t xml:space="preserve">тчет </w:t>
      </w:r>
      <w:r w:rsidRPr="009A043D">
        <w:rPr>
          <w:sz w:val="28"/>
          <w:szCs w:val="28"/>
        </w:rPr>
        <w:t>подготовлен</w:t>
      </w:r>
      <w:r w:rsidR="00F507B7" w:rsidRPr="009A043D">
        <w:rPr>
          <w:sz w:val="28"/>
          <w:szCs w:val="28"/>
        </w:rPr>
        <w:t xml:space="preserve"> в соответствии с</w:t>
      </w:r>
      <w:r w:rsidR="00900C3E" w:rsidRPr="009A043D">
        <w:rPr>
          <w:sz w:val="28"/>
          <w:szCs w:val="28"/>
        </w:rPr>
        <w:t xml:space="preserve"> требованиями </w:t>
      </w:r>
      <w:r w:rsidR="00F507B7" w:rsidRPr="009A043D">
        <w:rPr>
          <w:sz w:val="28"/>
          <w:szCs w:val="28"/>
        </w:rPr>
        <w:t>стать</w:t>
      </w:r>
      <w:r w:rsidR="00900C3E" w:rsidRPr="009A043D">
        <w:rPr>
          <w:sz w:val="28"/>
          <w:szCs w:val="28"/>
        </w:rPr>
        <w:t>и</w:t>
      </w:r>
      <w:r w:rsidR="00F507B7" w:rsidRPr="009A043D">
        <w:rPr>
          <w:sz w:val="28"/>
          <w:szCs w:val="28"/>
        </w:rPr>
        <w:t xml:space="preserve"> 2</w:t>
      </w:r>
      <w:r w:rsidR="00264770" w:rsidRPr="009A043D">
        <w:rPr>
          <w:sz w:val="28"/>
          <w:szCs w:val="28"/>
        </w:rPr>
        <w:t>2</w:t>
      </w:r>
      <w:r w:rsidR="00F507B7" w:rsidRPr="009A043D">
        <w:rPr>
          <w:sz w:val="28"/>
          <w:szCs w:val="28"/>
        </w:rPr>
        <w:t xml:space="preserve"> Положения о Контрольно-счетной палате города Омска, утвержденного Решением Омского городского Совета от 10.10.2001</w:t>
      </w:r>
      <w:r w:rsidR="00844797" w:rsidRPr="009A043D">
        <w:rPr>
          <w:sz w:val="28"/>
          <w:szCs w:val="28"/>
        </w:rPr>
        <w:t xml:space="preserve"> </w:t>
      </w:r>
      <w:r w:rsidR="00F507B7" w:rsidRPr="009A043D">
        <w:rPr>
          <w:sz w:val="28"/>
          <w:szCs w:val="28"/>
        </w:rPr>
        <w:t>№ 409</w:t>
      </w:r>
      <w:r w:rsidR="003202A5" w:rsidRPr="009A043D">
        <w:rPr>
          <w:sz w:val="28"/>
          <w:szCs w:val="28"/>
        </w:rPr>
        <w:t>.</w:t>
      </w:r>
      <w:r w:rsidRPr="009A043D">
        <w:rPr>
          <w:sz w:val="28"/>
          <w:szCs w:val="28"/>
        </w:rPr>
        <w:t xml:space="preserve"> </w:t>
      </w:r>
    </w:p>
    <w:p w:rsidR="00666044" w:rsidRPr="009A043D" w:rsidRDefault="00666044" w:rsidP="0066604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043D">
        <w:rPr>
          <w:sz w:val="28"/>
          <w:szCs w:val="28"/>
        </w:rPr>
        <w:t xml:space="preserve">В отчете отражена деятельность Контрольно-счетной палаты города Омска по реализации </w:t>
      </w:r>
      <w:r w:rsidR="00BF62C0" w:rsidRPr="009A043D">
        <w:rPr>
          <w:sz w:val="28"/>
          <w:szCs w:val="28"/>
        </w:rPr>
        <w:t>полномочий</w:t>
      </w:r>
      <w:r w:rsidRPr="009A043D">
        <w:rPr>
          <w:sz w:val="28"/>
          <w:szCs w:val="28"/>
        </w:rPr>
        <w:t xml:space="preserve">, определенных </w:t>
      </w:r>
      <w:r w:rsidR="00BF62C0" w:rsidRPr="009A043D">
        <w:rPr>
          <w:sz w:val="28"/>
          <w:szCs w:val="28"/>
        </w:rPr>
        <w:t xml:space="preserve">федеральным </w:t>
      </w:r>
      <w:r w:rsidRPr="009A043D">
        <w:rPr>
          <w:sz w:val="28"/>
          <w:szCs w:val="28"/>
        </w:rPr>
        <w:t>законодательством и нормативными правовыми актами Омского городского Совета.</w:t>
      </w:r>
    </w:p>
    <w:p w:rsidR="008C43AE" w:rsidRPr="009A043D" w:rsidRDefault="008C43AE" w:rsidP="001E7492">
      <w:pPr>
        <w:tabs>
          <w:tab w:val="left" w:pos="540"/>
          <w:tab w:val="left" w:pos="720"/>
        </w:tabs>
        <w:rPr>
          <w:sz w:val="28"/>
          <w:szCs w:val="28"/>
        </w:rPr>
      </w:pPr>
    </w:p>
    <w:p w:rsidR="004A36C4" w:rsidRPr="009A043D" w:rsidRDefault="001E7492" w:rsidP="004A36C4">
      <w:pPr>
        <w:tabs>
          <w:tab w:val="left" w:pos="540"/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4A36C4" w:rsidRPr="009A043D">
        <w:rPr>
          <w:sz w:val="28"/>
          <w:szCs w:val="28"/>
        </w:rPr>
        <w:t>. Основные итоги работы КСП г. Омска</w:t>
      </w:r>
      <w:r w:rsidR="00D3329D" w:rsidRPr="009A043D">
        <w:rPr>
          <w:sz w:val="28"/>
          <w:szCs w:val="28"/>
        </w:rPr>
        <w:t xml:space="preserve"> в 201</w:t>
      </w:r>
      <w:r w:rsidR="00E55B1F">
        <w:rPr>
          <w:sz w:val="28"/>
          <w:szCs w:val="28"/>
        </w:rPr>
        <w:t>5</w:t>
      </w:r>
      <w:r w:rsidR="00D3329D" w:rsidRPr="009A043D">
        <w:rPr>
          <w:sz w:val="28"/>
          <w:szCs w:val="28"/>
        </w:rPr>
        <w:t xml:space="preserve"> году</w:t>
      </w:r>
    </w:p>
    <w:p w:rsidR="001E7492" w:rsidRDefault="001E7492" w:rsidP="001E7492">
      <w:pPr>
        <w:autoSpaceDE w:val="0"/>
        <w:autoSpaceDN w:val="0"/>
        <w:adjustRightInd w:val="0"/>
        <w:rPr>
          <w:sz w:val="28"/>
          <w:szCs w:val="28"/>
        </w:rPr>
      </w:pPr>
    </w:p>
    <w:p w:rsidR="004A36C4" w:rsidRPr="001E7492" w:rsidRDefault="004A36C4" w:rsidP="001E74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1E7492">
        <w:rPr>
          <w:sz w:val="28"/>
          <w:szCs w:val="28"/>
        </w:rPr>
        <w:t>В 201</w:t>
      </w:r>
      <w:r w:rsidR="00E55B1F" w:rsidRPr="001E7492">
        <w:rPr>
          <w:sz w:val="28"/>
          <w:szCs w:val="28"/>
        </w:rPr>
        <w:t>5</w:t>
      </w:r>
      <w:r w:rsidRPr="001E7492">
        <w:rPr>
          <w:sz w:val="28"/>
          <w:szCs w:val="28"/>
        </w:rPr>
        <w:t xml:space="preserve"> году КСП г. Омска осуществляла </w:t>
      </w:r>
      <w:r w:rsidR="001E7492" w:rsidRPr="001E7492">
        <w:rPr>
          <w:sz w:val="28"/>
          <w:szCs w:val="28"/>
        </w:rPr>
        <w:t>контрольную, экспертно-аналитическую,</w:t>
      </w:r>
      <w:r w:rsidR="001E7492">
        <w:rPr>
          <w:sz w:val="28"/>
          <w:szCs w:val="28"/>
        </w:rPr>
        <w:t xml:space="preserve"> </w:t>
      </w:r>
      <w:r w:rsidR="001E7492" w:rsidRPr="001E7492">
        <w:rPr>
          <w:sz w:val="28"/>
          <w:szCs w:val="28"/>
        </w:rPr>
        <w:t xml:space="preserve">информационную и иные виды деятельности, обеспечивая единую систему контроля исполнения бюджета города Омска </w:t>
      </w:r>
      <w:r w:rsidR="001E7492">
        <w:rPr>
          <w:sz w:val="28"/>
          <w:szCs w:val="28"/>
        </w:rPr>
        <w:t xml:space="preserve">и контроля в сфере закупок товаров, работ, услуг для муниципальных нужд </w:t>
      </w:r>
      <w:r w:rsidRPr="001E7492">
        <w:rPr>
          <w:sz w:val="28"/>
          <w:szCs w:val="28"/>
        </w:rPr>
        <w:t>в соответствии с планом работы Контрольно-счетной палаты города Омска на 201</w:t>
      </w:r>
      <w:r w:rsidR="00E55B1F" w:rsidRPr="001E7492">
        <w:rPr>
          <w:sz w:val="28"/>
          <w:szCs w:val="28"/>
        </w:rPr>
        <w:t>5</w:t>
      </w:r>
      <w:r w:rsidRPr="001E7492">
        <w:rPr>
          <w:sz w:val="28"/>
          <w:szCs w:val="28"/>
        </w:rPr>
        <w:t xml:space="preserve"> год, утвержденным </w:t>
      </w:r>
      <w:r w:rsidR="00FA221A">
        <w:rPr>
          <w:sz w:val="28"/>
          <w:szCs w:val="28"/>
        </w:rPr>
        <w:t>П</w:t>
      </w:r>
      <w:r w:rsidRPr="001E7492">
        <w:rPr>
          <w:sz w:val="28"/>
          <w:szCs w:val="28"/>
        </w:rPr>
        <w:t>остановлением Коллегии КСП г. Омска от 2</w:t>
      </w:r>
      <w:r w:rsidR="00E55B1F" w:rsidRPr="001E7492">
        <w:rPr>
          <w:sz w:val="28"/>
          <w:szCs w:val="28"/>
        </w:rPr>
        <w:t>6</w:t>
      </w:r>
      <w:r w:rsidRPr="001E7492">
        <w:rPr>
          <w:sz w:val="28"/>
          <w:szCs w:val="28"/>
        </w:rPr>
        <w:t>.12.201</w:t>
      </w:r>
      <w:r w:rsidR="00E55B1F" w:rsidRPr="001E7492">
        <w:rPr>
          <w:sz w:val="28"/>
          <w:szCs w:val="28"/>
        </w:rPr>
        <w:t>4</w:t>
      </w:r>
      <w:r w:rsidRPr="001E7492">
        <w:rPr>
          <w:sz w:val="28"/>
          <w:szCs w:val="28"/>
        </w:rPr>
        <w:t xml:space="preserve"> </w:t>
      </w:r>
      <w:r w:rsidR="00FA221A">
        <w:rPr>
          <w:sz w:val="28"/>
          <w:szCs w:val="28"/>
        </w:rPr>
        <w:t xml:space="preserve">        </w:t>
      </w:r>
      <w:r w:rsidRPr="001E7492">
        <w:rPr>
          <w:sz w:val="28"/>
          <w:szCs w:val="28"/>
        </w:rPr>
        <w:t xml:space="preserve">№ </w:t>
      </w:r>
      <w:r w:rsidR="009917C7" w:rsidRPr="001E7492">
        <w:rPr>
          <w:sz w:val="28"/>
          <w:szCs w:val="28"/>
        </w:rPr>
        <w:t>1</w:t>
      </w:r>
      <w:r w:rsidR="00626742" w:rsidRPr="001E7492">
        <w:rPr>
          <w:sz w:val="28"/>
          <w:szCs w:val="28"/>
        </w:rPr>
        <w:t>8</w:t>
      </w:r>
      <w:r w:rsidRPr="001E7492">
        <w:rPr>
          <w:sz w:val="28"/>
          <w:szCs w:val="28"/>
        </w:rPr>
        <w:t>-п и План</w:t>
      </w:r>
      <w:r w:rsidR="00626742" w:rsidRPr="001E7492">
        <w:rPr>
          <w:sz w:val="28"/>
          <w:szCs w:val="28"/>
        </w:rPr>
        <w:t>ом</w:t>
      </w:r>
      <w:r w:rsidRPr="001E7492">
        <w:rPr>
          <w:sz w:val="28"/>
          <w:szCs w:val="28"/>
        </w:rPr>
        <w:t xml:space="preserve"> проверок Контрольно-счетной палаты города</w:t>
      </w:r>
      <w:proofErr w:type="gramEnd"/>
      <w:r w:rsidRPr="001E7492">
        <w:rPr>
          <w:sz w:val="28"/>
          <w:szCs w:val="28"/>
        </w:rPr>
        <w:t xml:space="preserve"> Омска </w:t>
      </w:r>
      <w:proofErr w:type="gramStart"/>
      <w:r w:rsidR="00183D47" w:rsidRPr="001E7492">
        <w:rPr>
          <w:sz w:val="28"/>
          <w:szCs w:val="28"/>
        </w:rPr>
        <w:t>в</w:t>
      </w:r>
      <w:proofErr w:type="gramEnd"/>
      <w:r w:rsidR="00183D47" w:rsidRPr="001E7492">
        <w:rPr>
          <w:sz w:val="28"/>
          <w:szCs w:val="28"/>
        </w:rPr>
        <w:t xml:space="preserve"> сфере закупок товаров, работ, услуг на </w:t>
      </w:r>
      <w:r w:rsidR="00E55B1F" w:rsidRPr="001E7492">
        <w:rPr>
          <w:sz w:val="28"/>
          <w:szCs w:val="28"/>
        </w:rPr>
        <w:t>2015 год</w:t>
      </w:r>
      <w:r w:rsidR="00183D47" w:rsidRPr="001E7492">
        <w:rPr>
          <w:sz w:val="28"/>
          <w:szCs w:val="28"/>
        </w:rPr>
        <w:t>, утвержденным</w:t>
      </w:r>
      <w:r w:rsidRPr="001E7492">
        <w:rPr>
          <w:sz w:val="28"/>
          <w:szCs w:val="28"/>
        </w:rPr>
        <w:t xml:space="preserve"> приказ</w:t>
      </w:r>
      <w:r w:rsidR="00183D47" w:rsidRPr="001E7492">
        <w:rPr>
          <w:sz w:val="28"/>
          <w:szCs w:val="28"/>
        </w:rPr>
        <w:t>ом</w:t>
      </w:r>
      <w:r w:rsidRPr="001E7492">
        <w:rPr>
          <w:sz w:val="28"/>
          <w:szCs w:val="28"/>
        </w:rPr>
        <w:t xml:space="preserve"> Председателя КСП г. Омска от </w:t>
      </w:r>
      <w:r w:rsidR="00E55B1F" w:rsidRPr="001E7492">
        <w:rPr>
          <w:sz w:val="28"/>
          <w:szCs w:val="28"/>
        </w:rPr>
        <w:t>30</w:t>
      </w:r>
      <w:r w:rsidRPr="001E7492">
        <w:rPr>
          <w:sz w:val="28"/>
          <w:szCs w:val="28"/>
        </w:rPr>
        <w:t>.</w:t>
      </w:r>
      <w:r w:rsidR="00E55B1F" w:rsidRPr="001E7492">
        <w:rPr>
          <w:sz w:val="28"/>
          <w:szCs w:val="28"/>
        </w:rPr>
        <w:t>12</w:t>
      </w:r>
      <w:r w:rsidRPr="001E7492">
        <w:rPr>
          <w:sz w:val="28"/>
          <w:szCs w:val="28"/>
        </w:rPr>
        <w:t>.201</w:t>
      </w:r>
      <w:r w:rsidR="00183D47" w:rsidRPr="001E7492">
        <w:rPr>
          <w:sz w:val="28"/>
          <w:szCs w:val="28"/>
        </w:rPr>
        <w:t xml:space="preserve">4 </w:t>
      </w:r>
      <w:r w:rsidRPr="001E7492">
        <w:rPr>
          <w:sz w:val="28"/>
          <w:szCs w:val="28"/>
        </w:rPr>
        <w:t xml:space="preserve">№ </w:t>
      </w:r>
      <w:r w:rsidR="00E55B1F" w:rsidRPr="001E7492">
        <w:rPr>
          <w:sz w:val="28"/>
          <w:szCs w:val="28"/>
        </w:rPr>
        <w:t>34</w:t>
      </w:r>
      <w:r w:rsidR="009917C7" w:rsidRPr="001E7492">
        <w:rPr>
          <w:sz w:val="28"/>
          <w:szCs w:val="28"/>
        </w:rPr>
        <w:t>-</w:t>
      </w:r>
      <w:r w:rsidRPr="001E7492">
        <w:rPr>
          <w:sz w:val="28"/>
          <w:szCs w:val="28"/>
        </w:rPr>
        <w:t xml:space="preserve">О. </w:t>
      </w:r>
    </w:p>
    <w:p w:rsidR="004A36C4" w:rsidRPr="009A043D" w:rsidRDefault="004A36C4" w:rsidP="001E749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7492">
        <w:rPr>
          <w:sz w:val="28"/>
          <w:szCs w:val="28"/>
        </w:rPr>
        <w:t xml:space="preserve">КСП г. Омска </w:t>
      </w:r>
      <w:r w:rsidR="00B41046" w:rsidRPr="001E7492">
        <w:rPr>
          <w:sz w:val="28"/>
          <w:szCs w:val="28"/>
        </w:rPr>
        <w:t>в 201</w:t>
      </w:r>
      <w:r w:rsidR="00A0571C" w:rsidRPr="001E7492">
        <w:rPr>
          <w:sz w:val="28"/>
          <w:szCs w:val="28"/>
        </w:rPr>
        <w:t>5</w:t>
      </w:r>
      <w:r w:rsidR="00B41046" w:rsidRPr="001E7492">
        <w:rPr>
          <w:sz w:val="28"/>
          <w:szCs w:val="28"/>
        </w:rPr>
        <w:t xml:space="preserve"> году проведено</w:t>
      </w:r>
      <w:r w:rsidR="009917C7" w:rsidRPr="001E7492">
        <w:rPr>
          <w:sz w:val="28"/>
          <w:szCs w:val="28"/>
        </w:rPr>
        <w:t xml:space="preserve"> </w:t>
      </w:r>
      <w:r w:rsidR="00A0571C" w:rsidRPr="001E7492">
        <w:rPr>
          <w:sz w:val="28"/>
          <w:szCs w:val="28"/>
        </w:rPr>
        <w:t>6</w:t>
      </w:r>
      <w:r w:rsidR="009F3A17" w:rsidRPr="001E7492">
        <w:rPr>
          <w:sz w:val="28"/>
          <w:szCs w:val="28"/>
        </w:rPr>
        <w:t>4</w:t>
      </w:r>
      <w:r w:rsidRPr="001E7492">
        <w:rPr>
          <w:sz w:val="28"/>
          <w:szCs w:val="28"/>
        </w:rPr>
        <w:t xml:space="preserve"> мероприяти</w:t>
      </w:r>
      <w:r w:rsidR="001E7492">
        <w:rPr>
          <w:sz w:val="28"/>
          <w:szCs w:val="28"/>
        </w:rPr>
        <w:t>я</w:t>
      </w:r>
      <w:r w:rsidRPr="001E7492">
        <w:rPr>
          <w:sz w:val="28"/>
          <w:szCs w:val="28"/>
        </w:rPr>
        <w:t xml:space="preserve">, </w:t>
      </w:r>
      <w:r w:rsidR="00D3329D" w:rsidRPr="001E7492">
        <w:rPr>
          <w:sz w:val="28"/>
          <w:szCs w:val="28"/>
        </w:rPr>
        <w:t>их</w:t>
      </w:r>
      <w:r w:rsidR="00D3329D" w:rsidRPr="009A043D">
        <w:rPr>
          <w:sz w:val="28"/>
          <w:szCs w:val="28"/>
        </w:rPr>
        <w:t xml:space="preserve"> них</w:t>
      </w:r>
      <w:r w:rsidRPr="009A043D">
        <w:rPr>
          <w:sz w:val="28"/>
          <w:szCs w:val="28"/>
        </w:rPr>
        <w:t>:</w:t>
      </w:r>
    </w:p>
    <w:p w:rsidR="004A36C4" w:rsidRPr="009A043D" w:rsidRDefault="004A36C4" w:rsidP="004A36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043D">
        <w:rPr>
          <w:sz w:val="28"/>
          <w:szCs w:val="28"/>
        </w:rPr>
        <w:t xml:space="preserve">- </w:t>
      </w:r>
      <w:r w:rsidR="005A4A31">
        <w:rPr>
          <w:sz w:val="28"/>
          <w:szCs w:val="28"/>
        </w:rPr>
        <w:t>3</w:t>
      </w:r>
      <w:r w:rsidR="009F3A17">
        <w:rPr>
          <w:sz w:val="28"/>
          <w:szCs w:val="28"/>
        </w:rPr>
        <w:t>7</w:t>
      </w:r>
      <w:r w:rsidR="00D3329D" w:rsidRPr="009A043D">
        <w:rPr>
          <w:sz w:val="28"/>
          <w:szCs w:val="28"/>
        </w:rPr>
        <w:t xml:space="preserve"> </w:t>
      </w:r>
      <w:r w:rsidRPr="009A043D">
        <w:rPr>
          <w:sz w:val="28"/>
          <w:szCs w:val="28"/>
        </w:rPr>
        <w:t>экспертно-аналитическ</w:t>
      </w:r>
      <w:r w:rsidR="00C73824" w:rsidRPr="009A043D">
        <w:rPr>
          <w:sz w:val="28"/>
          <w:szCs w:val="28"/>
        </w:rPr>
        <w:t>их</w:t>
      </w:r>
      <w:r w:rsidRPr="009A043D">
        <w:rPr>
          <w:sz w:val="28"/>
          <w:szCs w:val="28"/>
        </w:rPr>
        <w:t xml:space="preserve"> мероприяти</w:t>
      </w:r>
      <w:r w:rsidR="00C73824" w:rsidRPr="009A043D">
        <w:rPr>
          <w:sz w:val="28"/>
          <w:szCs w:val="28"/>
        </w:rPr>
        <w:t>й</w:t>
      </w:r>
      <w:r w:rsidRPr="009A043D">
        <w:rPr>
          <w:sz w:val="28"/>
          <w:szCs w:val="28"/>
        </w:rPr>
        <w:t>;</w:t>
      </w:r>
    </w:p>
    <w:p w:rsidR="000E5F17" w:rsidRPr="009A043D" w:rsidRDefault="004A36C4" w:rsidP="004A36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043D">
        <w:rPr>
          <w:sz w:val="28"/>
          <w:szCs w:val="28"/>
        </w:rPr>
        <w:t xml:space="preserve">- </w:t>
      </w:r>
      <w:r w:rsidR="00D3329D" w:rsidRPr="009A043D">
        <w:rPr>
          <w:sz w:val="28"/>
          <w:szCs w:val="28"/>
        </w:rPr>
        <w:t>1</w:t>
      </w:r>
      <w:r w:rsidR="00A0571C">
        <w:rPr>
          <w:sz w:val="28"/>
          <w:szCs w:val="28"/>
        </w:rPr>
        <w:t>7</w:t>
      </w:r>
      <w:r w:rsidR="00D3329D" w:rsidRPr="009A043D">
        <w:rPr>
          <w:sz w:val="28"/>
          <w:szCs w:val="28"/>
        </w:rPr>
        <w:t xml:space="preserve"> </w:t>
      </w:r>
      <w:r w:rsidRPr="009A043D">
        <w:rPr>
          <w:sz w:val="28"/>
          <w:szCs w:val="28"/>
        </w:rPr>
        <w:t>контрольны</w:t>
      </w:r>
      <w:r w:rsidR="009917C7" w:rsidRPr="009A043D">
        <w:rPr>
          <w:sz w:val="28"/>
          <w:szCs w:val="28"/>
        </w:rPr>
        <w:t>х</w:t>
      </w:r>
      <w:r w:rsidR="00D3329D" w:rsidRPr="009A043D">
        <w:rPr>
          <w:sz w:val="28"/>
          <w:szCs w:val="28"/>
        </w:rPr>
        <w:t xml:space="preserve"> мероприятий</w:t>
      </w:r>
      <w:r w:rsidR="00B41046" w:rsidRPr="009A043D">
        <w:rPr>
          <w:sz w:val="28"/>
          <w:szCs w:val="28"/>
        </w:rPr>
        <w:t>;</w:t>
      </w:r>
    </w:p>
    <w:p w:rsidR="00416AA8" w:rsidRPr="009A043D" w:rsidRDefault="00B41046" w:rsidP="00B4104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043D">
        <w:rPr>
          <w:sz w:val="28"/>
          <w:szCs w:val="28"/>
        </w:rPr>
        <w:t xml:space="preserve">- </w:t>
      </w:r>
      <w:r w:rsidR="00A0571C">
        <w:rPr>
          <w:sz w:val="28"/>
          <w:szCs w:val="28"/>
        </w:rPr>
        <w:t>10</w:t>
      </w:r>
      <w:r w:rsidRPr="009A043D">
        <w:rPr>
          <w:sz w:val="28"/>
          <w:szCs w:val="28"/>
        </w:rPr>
        <w:t xml:space="preserve"> провер</w:t>
      </w:r>
      <w:r w:rsidR="00FC5E69" w:rsidRPr="009A043D">
        <w:rPr>
          <w:sz w:val="28"/>
          <w:szCs w:val="28"/>
        </w:rPr>
        <w:t>ок</w:t>
      </w:r>
      <w:r w:rsidRPr="009A043D">
        <w:rPr>
          <w:sz w:val="28"/>
          <w:szCs w:val="28"/>
        </w:rPr>
        <w:t xml:space="preserve"> в сфере </w:t>
      </w:r>
      <w:r w:rsidR="001E7492">
        <w:rPr>
          <w:sz w:val="28"/>
          <w:szCs w:val="28"/>
        </w:rPr>
        <w:t>закупок товаров, работ, услуг</w:t>
      </w:r>
      <w:r w:rsidR="00A0571C">
        <w:rPr>
          <w:sz w:val="28"/>
          <w:szCs w:val="28"/>
        </w:rPr>
        <w:t>.</w:t>
      </w:r>
    </w:p>
    <w:p w:rsidR="000E17C8" w:rsidRPr="009A043D" w:rsidRDefault="00D40562" w:rsidP="00B4104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043D">
        <w:rPr>
          <w:sz w:val="28"/>
          <w:szCs w:val="28"/>
        </w:rPr>
        <w:t>О результатах контрольных</w:t>
      </w:r>
      <w:r w:rsidR="009B2559">
        <w:rPr>
          <w:sz w:val="28"/>
          <w:szCs w:val="28"/>
        </w:rPr>
        <w:t>,</w:t>
      </w:r>
      <w:r w:rsidRPr="009A043D">
        <w:rPr>
          <w:sz w:val="28"/>
          <w:szCs w:val="28"/>
        </w:rPr>
        <w:t xml:space="preserve"> экспертно-аналитических мероприятий </w:t>
      </w:r>
      <w:r w:rsidR="009B2559">
        <w:rPr>
          <w:sz w:val="28"/>
          <w:szCs w:val="28"/>
        </w:rPr>
        <w:t xml:space="preserve">и контроля в сфере закупок </w:t>
      </w:r>
      <w:r w:rsidRPr="009A043D">
        <w:rPr>
          <w:sz w:val="28"/>
          <w:szCs w:val="28"/>
        </w:rPr>
        <w:t xml:space="preserve">КСП г. Омска информировала ежеквартально Омский городской Совет, Мэра г. Омска, </w:t>
      </w:r>
      <w:r w:rsidR="000E17C8" w:rsidRPr="009A043D">
        <w:rPr>
          <w:sz w:val="28"/>
          <w:szCs w:val="28"/>
        </w:rPr>
        <w:t>п</w:t>
      </w:r>
      <w:r w:rsidR="00181EE2">
        <w:rPr>
          <w:sz w:val="28"/>
          <w:szCs w:val="28"/>
        </w:rPr>
        <w:t>рокуратуру города</w:t>
      </w:r>
      <w:r w:rsidRPr="009A043D">
        <w:rPr>
          <w:sz w:val="28"/>
          <w:szCs w:val="28"/>
        </w:rPr>
        <w:t xml:space="preserve"> Омска, </w:t>
      </w:r>
      <w:r w:rsidR="00751A82" w:rsidRPr="009A043D">
        <w:rPr>
          <w:sz w:val="28"/>
          <w:szCs w:val="28"/>
        </w:rPr>
        <w:t xml:space="preserve">а также доводила результаты мероприятий до сведения руководителей структурных подразделений Администрации г. Омска, </w:t>
      </w:r>
      <w:r w:rsidR="000E17C8" w:rsidRPr="009A043D">
        <w:rPr>
          <w:sz w:val="28"/>
          <w:szCs w:val="28"/>
        </w:rPr>
        <w:t>которым подведомственны проверяемые объекты.</w:t>
      </w:r>
    </w:p>
    <w:p w:rsidR="00D40562" w:rsidRPr="009A043D" w:rsidRDefault="000E17C8" w:rsidP="00B4104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043D">
        <w:rPr>
          <w:sz w:val="28"/>
          <w:szCs w:val="28"/>
        </w:rPr>
        <w:lastRenderedPageBreak/>
        <w:t>Р</w:t>
      </w:r>
      <w:r w:rsidR="00FA221A">
        <w:rPr>
          <w:sz w:val="28"/>
          <w:szCs w:val="28"/>
        </w:rPr>
        <w:t xml:space="preserve">езультаты контрольных, </w:t>
      </w:r>
      <w:r w:rsidR="00BE5181" w:rsidRPr="009A043D">
        <w:rPr>
          <w:sz w:val="28"/>
          <w:szCs w:val="28"/>
        </w:rPr>
        <w:t>экспертно-аналитических мероприятий</w:t>
      </w:r>
      <w:r w:rsidR="00E12DAD">
        <w:rPr>
          <w:sz w:val="28"/>
          <w:szCs w:val="28"/>
        </w:rPr>
        <w:t xml:space="preserve"> и контроля в сфере закупок</w:t>
      </w:r>
      <w:r w:rsidR="009F3A17">
        <w:rPr>
          <w:sz w:val="28"/>
          <w:szCs w:val="28"/>
        </w:rPr>
        <w:t xml:space="preserve"> </w:t>
      </w:r>
      <w:r w:rsidR="005D1A09" w:rsidRPr="009A043D">
        <w:rPr>
          <w:sz w:val="28"/>
          <w:szCs w:val="28"/>
        </w:rPr>
        <w:t>доклады</w:t>
      </w:r>
      <w:r w:rsidR="00113C0A" w:rsidRPr="009A043D">
        <w:rPr>
          <w:sz w:val="28"/>
          <w:szCs w:val="28"/>
        </w:rPr>
        <w:t>ва</w:t>
      </w:r>
      <w:r w:rsidR="00BE5181" w:rsidRPr="009A043D">
        <w:rPr>
          <w:sz w:val="28"/>
          <w:szCs w:val="28"/>
        </w:rPr>
        <w:t>лись на комит</w:t>
      </w:r>
      <w:r w:rsidR="00181EE2">
        <w:rPr>
          <w:sz w:val="28"/>
          <w:szCs w:val="28"/>
        </w:rPr>
        <w:t>етах Омского городского Совета.</w:t>
      </w:r>
    </w:p>
    <w:p w:rsidR="000C6748" w:rsidRPr="00F431B4" w:rsidRDefault="00FD4E5E" w:rsidP="000C67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C6748">
        <w:rPr>
          <w:sz w:val="28"/>
          <w:szCs w:val="28"/>
        </w:rPr>
        <w:t xml:space="preserve">собенностью </w:t>
      </w:r>
      <w:r w:rsidR="008C1C4F">
        <w:rPr>
          <w:sz w:val="28"/>
          <w:szCs w:val="28"/>
        </w:rPr>
        <w:t>деятельности КСП г. Омска в 2015 году являлась аналитическая деятельность, которая связана с анализом</w:t>
      </w:r>
      <w:r>
        <w:rPr>
          <w:sz w:val="28"/>
          <w:szCs w:val="28"/>
        </w:rPr>
        <w:t xml:space="preserve"> и оценкой сферы деятельности объекта контроля,</w:t>
      </w:r>
      <w:r w:rsidR="008C1C4F">
        <w:rPr>
          <w:sz w:val="28"/>
          <w:szCs w:val="28"/>
        </w:rPr>
        <w:t xml:space="preserve"> принятых проверяемыми объектами тех или иных решений</w:t>
      </w:r>
      <w:r w:rsidR="006850D1">
        <w:rPr>
          <w:sz w:val="28"/>
          <w:szCs w:val="28"/>
        </w:rPr>
        <w:t xml:space="preserve"> и анализом проведенных закупок</w:t>
      </w:r>
      <w:r w:rsidR="008C1C4F">
        <w:rPr>
          <w:sz w:val="28"/>
          <w:szCs w:val="28"/>
        </w:rPr>
        <w:t>.</w:t>
      </w:r>
    </w:p>
    <w:p w:rsidR="008C743B" w:rsidRPr="00AA7564" w:rsidRDefault="008C743B" w:rsidP="006850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743B">
        <w:rPr>
          <w:sz w:val="28"/>
          <w:szCs w:val="28"/>
        </w:rPr>
        <w:t>Впервые КСП г. Омска</w:t>
      </w:r>
      <w:r w:rsidRPr="008C743B"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требованиями Федерального закона </w:t>
      </w:r>
      <w:r w:rsidR="00F43C01">
        <w:rPr>
          <w:sz w:val="28"/>
          <w:szCs w:val="28"/>
        </w:rPr>
        <w:t>от 05.04.2013</w:t>
      </w:r>
      <w:r w:rsidR="00FD4E5E">
        <w:rPr>
          <w:sz w:val="28"/>
          <w:szCs w:val="28"/>
        </w:rPr>
        <w:t xml:space="preserve"> </w:t>
      </w:r>
      <w:r w:rsidR="00F43C01">
        <w:rPr>
          <w:sz w:val="28"/>
          <w:szCs w:val="28"/>
        </w:rPr>
        <w:t xml:space="preserve">№ 44-ФЗ </w:t>
      </w:r>
      <w:r>
        <w:rPr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9A043D">
        <w:rPr>
          <w:sz w:val="28"/>
          <w:szCs w:val="28"/>
        </w:rPr>
        <w:t>осуществл</w:t>
      </w:r>
      <w:r w:rsidR="00FD4E5E">
        <w:rPr>
          <w:sz w:val="28"/>
          <w:szCs w:val="28"/>
        </w:rPr>
        <w:t>ен</w:t>
      </w:r>
      <w:r>
        <w:rPr>
          <w:sz w:val="28"/>
          <w:szCs w:val="28"/>
        </w:rPr>
        <w:t xml:space="preserve"> аудит</w:t>
      </w:r>
      <w:r w:rsidRPr="00AA7564">
        <w:rPr>
          <w:sz w:val="28"/>
          <w:szCs w:val="28"/>
        </w:rPr>
        <w:t xml:space="preserve"> в сфер</w:t>
      </w:r>
      <w:r>
        <w:rPr>
          <w:sz w:val="28"/>
          <w:szCs w:val="28"/>
        </w:rPr>
        <w:t xml:space="preserve">е закупок товаров, работ, услуг, включающий </w:t>
      </w:r>
      <w:r w:rsidRPr="00AA7564">
        <w:rPr>
          <w:sz w:val="28"/>
          <w:szCs w:val="28"/>
        </w:rPr>
        <w:t>анализ и оценку результатов закупок, достиже</w:t>
      </w:r>
      <w:r>
        <w:rPr>
          <w:sz w:val="28"/>
          <w:szCs w:val="28"/>
        </w:rPr>
        <w:t>ния целей осуществления закупок.</w:t>
      </w:r>
      <w:r w:rsidRPr="00AA7564">
        <w:rPr>
          <w:sz w:val="28"/>
          <w:szCs w:val="28"/>
        </w:rPr>
        <w:t xml:space="preserve"> </w:t>
      </w:r>
    </w:p>
    <w:p w:rsidR="00C676B6" w:rsidRPr="009A043D" w:rsidRDefault="004A36C4" w:rsidP="0001128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043D">
        <w:rPr>
          <w:sz w:val="28"/>
          <w:szCs w:val="28"/>
        </w:rPr>
        <w:t xml:space="preserve">Важным аспектом в работе КСП г. Омска является </w:t>
      </w:r>
      <w:proofErr w:type="gramStart"/>
      <w:r w:rsidR="00590850" w:rsidRPr="009A043D">
        <w:rPr>
          <w:sz w:val="28"/>
          <w:szCs w:val="28"/>
        </w:rPr>
        <w:t>контроль за</w:t>
      </w:r>
      <w:proofErr w:type="gramEnd"/>
      <w:r w:rsidR="00590850" w:rsidRPr="009A043D">
        <w:rPr>
          <w:sz w:val="28"/>
          <w:szCs w:val="28"/>
        </w:rPr>
        <w:t xml:space="preserve"> устранением и предотвращением в дальнейшем выявленных нарушений </w:t>
      </w:r>
      <w:r w:rsidR="00770C43" w:rsidRPr="009A043D">
        <w:rPr>
          <w:sz w:val="28"/>
          <w:szCs w:val="28"/>
        </w:rPr>
        <w:t xml:space="preserve">и недостатков </w:t>
      </w:r>
      <w:r w:rsidR="00590850" w:rsidRPr="009A043D">
        <w:rPr>
          <w:sz w:val="28"/>
          <w:szCs w:val="28"/>
        </w:rPr>
        <w:t>проверенными организациями</w:t>
      </w:r>
      <w:r w:rsidRPr="009A043D">
        <w:rPr>
          <w:sz w:val="28"/>
          <w:szCs w:val="28"/>
        </w:rPr>
        <w:t xml:space="preserve">. По результатам проведенных контрольных мероприятий КСП г. Омска в проверяемые органы и организации и их должностным лицам внесено </w:t>
      </w:r>
      <w:r w:rsidR="00AF2014">
        <w:rPr>
          <w:sz w:val="28"/>
          <w:szCs w:val="28"/>
        </w:rPr>
        <w:t>15</w:t>
      </w:r>
      <w:r w:rsidRPr="009A043D">
        <w:rPr>
          <w:sz w:val="28"/>
          <w:szCs w:val="28"/>
        </w:rPr>
        <w:t xml:space="preserve"> представлени</w:t>
      </w:r>
      <w:r w:rsidR="00C47D19" w:rsidRPr="009A043D">
        <w:rPr>
          <w:sz w:val="28"/>
          <w:szCs w:val="28"/>
        </w:rPr>
        <w:t>й</w:t>
      </w:r>
      <w:r w:rsidRPr="009A043D">
        <w:rPr>
          <w:sz w:val="28"/>
          <w:szCs w:val="28"/>
        </w:rPr>
        <w:t xml:space="preserve"> для принятия мер по устранению выявленных нарушений и недостатков, а также мер по пресечению, устранению и предупреждению нарушений.</w:t>
      </w:r>
      <w:r w:rsidR="00F931CB" w:rsidRPr="009A043D">
        <w:rPr>
          <w:sz w:val="28"/>
          <w:szCs w:val="28"/>
        </w:rPr>
        <w:t xml:space="preserve"> </w:t>
      </w:r>
    </w:p>
    <w:p w:rsidR="00C676B6" w:rsidRPr="009A043D" w:rsidRDefault="00C676B6" w:rsidP="00C676B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A043D">
        <w:rPr>
          <w:sz w:val="28"/>
          <w:szCs w:val="28"/>
        </w:rPr>
        <w:t xml:space="preserve">По фактам нарушений, установленных при проведении </w:t>
      </w:r>
      <w:r w:rsidR="003B4EDF">
        <w:rPr>
          <w:sz w:val="28"/>
          <w:szCs w:val="28"/>
        </w:rPr>
        <w:t>контроля</w:t>
      </w:r>
      <w:r w:rsidRPr="009A043D">
        <w:rPr>
          <w:sz w:val="28"/>
          <w:szCs w:val="28"/>
        </w:rPr>
        <w:t xml:space="preserve"> в сфере закупок</w:t>
      </w:r>
      <w:r w:rsidR="00175E97" w:rsidRPr="009A043D">
        <w:rPr>
          <w:sz w:val="28"/>
          <w:szCs w:val="28"/>
        </w:rPr>
        <w:t>,</w:t>
      </w:r>
      <w:r w:rsidRPr="009A043D">
        <w:rPr>
          <w:sz w:val="28"/>
          <w:szCs w:val="28"/>
        </w:rPr>
        <w:t xml:space="preserve"> КСП г. Омска выдано </w:t>
      </w:r>
      <w:r w:rsidR="00AF2014">
        <w:rPr>
          <w:sz w:val="28"/>
          <w:szCs w:val="28"/>
        </w:rPr>
        <w:t>6</w:t>
      </w:r>
      <w:r w:rsidRPr="009A043D">
        <w:rPr>
          <w:sz w:val="28"/>
          <w:szCs w:val="28"/>
        </w:rPr>
        <w:t xml:space="preserve"> предписани</w:t>
      </w:r>
      <w:r w:rsidR="00AF2014">
        <w:rPr>
          <w:sz w:val="28"/>
          <w:szCs w:val="28"/>
        </w:rPr>
        <w:t>й</w:t>
      </w:r>
      <w:r w:rsidRPr="009A043D">
        <w:rPr>
          <w:sz w:val="28"/>
          <w:szCs w:val="28"/>
        </w:rPr>
        <w:t xml:space="preserve"> об устранении нарушений требований законодательства Российской Федерации о закупках товаров, работ, услуг и иных нормативных правовых актов в сфере закупок, из которых </w:t>
      </w:r>
      <w:r w:rsidR="00AF2014">
        <w:rPr>
          <w:sz w:val="28"/>
          <w:szCs w:val="28"/>
        </w:rPr>
        <w:t>4</w:t>
      </w:r>
      <w:r w:rsidRPr="009A043D">
        <w:rPr>
          <w:sz w:val="28"/>
          <w:szCs w:val="28"/>
        </w:rPr>
        <w:t xml:space="preserve"> предписания исполнены в полном объеме, а </w:t>
      </w:r>
      <w:r w:rsidR="00AF2014">
        <w:rPr>
          <w:sz w:val="28"/>
          <w:szCs w:val="28"/>
        </w:rPr>
        <w:t>2</w:t>
      </w:r>
      <w:r w:rsidRPr="009A043D">
        <w:rPr>
          <w:sz w:val="28"/>
          <w:szCs w:val="28"/>
        </w:rPr>
        <w:t xml:space="preserve"> предписани</w:t>
      </w:r>
      <w:r w:rsidR="006850D1">
        <w:rPr>
          <w:sz w:val="28"/>
          <w:szCs w:val="28"/>
        </w:rPr>
        <w:t>я</w:t>
      </w:r>
      <w:r w:rsidRPr="009A043D">
        <w:rPr>
          <w:sz w:val="28"/>
          <w:szCs w:val="28"/>
        </w:rPr>
        <w:t xml:space="preserve"> наход</w:t>
      </w:r>
      <w:r w:rsidR="003B4EDF">
        <w:rPr>
          <w:sz w:val="28"/>
          <w:szCs w:val="28"/>
        </w:rPr>
        <w:t>я</w:t>
      </w:r>
      <w:r w:rsidRPr="009A043D">
        <w:rPr>
          <w:sz w:val="28"/>
          <w:szCs w:val="28"/>
        </w:rPr>
        <w:t xml:space="preserve">тся в стадии исполнения. </w:t>
      </w:r>
      <w:proofErr w:type="gramEnd"/>
    </w:p>
    <w:p w:rsidR="00C676B6" w:rsidRPr="009A043D" w:rsidRDefault="00C676B6" w:rsidP="00B70B2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2014">
        <w:rPr>
          <w:sz w:val="28"/>
          <w:szCs w:val="28"/>
        </w:rPr>
        <w:t xml:space="preserve">По фактам нарушений, содержащих признаки административных правонарушений, КСП г. Омска направлялась информация в УФАС по Омской области. В отношении виновных должностных лиц УФАС по Омской области возбуждено </w:t>
      </w:r>
      <w:r w:rsidR="00AF2014" w:rsidRPr="00AF2014">
        <w:rPr>
          <w:sz w:val="28"/>
          <w:szCs w:val="28"/>
        </w:rPr>
        <w:t>1</w:t>
      </w:r>
      <w:r w:rsidR="00AF2014">
        <w:rPr>
          <w:sz w:val="28"/>
          <w:szCs w:val="28"/>
        </w:rPr>
        <w:t>3</w:t>
      </w:r>
      <w:r w:rsidR="00AF2014" w:rsidRPr="00AF2014">
        <w:rPr>
          <w:sz w:val="28"/>
          <w:szCs w:val="28"/>
        </w:rPr>
        <w:t xml:space="preserve"> дел</w:t>
      </w:r>
      <w:r w:rsidRPr="00AF2014">
        <w:rPr>
          <w:sz w:val="28"/>
          <w:szCs w:val="28"/>
        </w:rPr>
        <w:t xml:space="preserve"> об административных правонарушениях</w:t>
      </w:r>
      <w:r w:rsidR="003B4EDF">
        <w:rPr>
          <w:sz w:val="28"/>
          <w:szCs w:val="28"/>
        </w:rPr>
        <w:t xml:space="preserve">, </w:t>
      </w:r>
      <w:r w:rsidR="00175E97" w:rsidRPr="00AF2014">
        <w:rPr>
          <w:sz w:val="28"/>
          <w:szCs w:val="28"/>
        </w:rPr>
        <w:t xml:space="preserve"> </w:t>
      </w:r>
      <w:r w:rsidR="003B4EDF">
        <w:rPr>
          <w:sz w:val="28"/>
          <w:szCs w:val="28"/>
        </w:rPr>
        <w:t>п</w:t>
      </w:r>
      <w:r w:rsidRPr="00AF2014">
        <w:rPr>
          <w:sz w:val="28"/>
          <w:szCs w:val="28"/>
        </w:rPr>
        <w:t xml:space="preserve">о результатам </w:t>
      </w:r>
      <w:r w:rsidR="00B70B22" w:rsidRPr="00AF2014">
        <w:rPr>
          <w:sz w:val="28"/>
          <w:szCs w:val="28"/>
        </w:rPr>
        <w:t>которых</w:t>
      </w:r>
      <w:r w:rsidRPr="00AF2014">
        <w:rPr>
          <w:sz w:val="28"/>
          <w:szCs w:val="28"/>
        </w:rPr>
        <w:t xml:space="preserve"> </w:t>
      </w:r>
      <w:r w:rsidR="00AF2014" w:rsidRPr="00AF2014">
        <w:rPr>
          <w:sz w:val="28"/>
          <w:szCs w:val="28"/>
        </w:rPr>
        <w:t>1</w:t>
      </w:r>
      <w:r w:rsidR="00AF2014">
        <w:rPr>
          <w:sz w:val="28"/>
          <w:szCs w:val="28"/>
        </w:rPr>
        <w:t>3</w:t>
      </w:r>
      <w:r w:rsidRPr="00AF2014">
        <w:rPr>
          <w:sz w:val="28"/>
          <w:szCs w:val="28"/>
        </w:rPr>
        <w:t xml:space="preserve"> должностн</w:t>
      </w:r>
      <w:r w:rsidR="00AF2014" w:rsidRPr="00AF2014">
        <w:rPr>
          <w:sz w:val="28"/>
          <w:szCs w:val="28"/>
        </w:rPr>
        <w:t>ых лиц</w:t>
      </w:r>
      <w:r w:rsidRPr="00AF2014">
        <w:rPr>
          <w:sz w:val="28"/>
          <w:szCs w:val="28"/>
        </w:rPr>
        <w:t xml:space="preserve"> привлечен</w:t>
      </w:r>
      <w:r w:rsidR="003B4EDF">
        <w:rPr>
          <w:sz w:val="28"/>
          <w:szCs w:val="28"/>
        </w:rPr>
        <w:t>ы</w:t>
      </w:r>
      <w:r w:rsidRPr="00AF2014">
        <w:rPr>
          <w:sz w:val="28"/>
          <w:szCs w:val="28"/>
        </w:rPr>
        <w:t xml:space="preserve"> к административной ответственности</w:t>
      </w:r>
      <w:r w:rsidR="00AF2014" w:rsidRPr="00AF2014">
        <w:rPr>
          <w:sz w:val="28"/>
          <w:szCs w:val="28"/>
        </w:rPr>
        <w:t xml:space="preserve"> </w:t>
      </w:r>
      <w:r w:rsidR="003B4EDF">
        <w:rPr>
          <w:sz w:val="28"/>
          <w:szCs w:val="28"/>
        </w:rPr>
        <w:t>(</w:t>
      </w:r>
      <w:r w:rsidR="00AF2014" w:rsidRPr="00AF2014">
        <w:rPr>
          <w:sz w:val="28"/>
          <w:szCs w:val="28"/>
        </w:rPr>
        <w:t>1</w:t>
      </w:r>
      <w:r w:rsidR="00AF2014">
        <w:rPr>
          <w:sz w:val="28"/>
          <w:szCs w:val="28"/>
        </w:rPr>
        <w:t>2</w:t>
      </w:r>
      <w:r w:rsidR="00AF2014" w:rsidRPr="00AF2014">
        <w:rPr>
          <w:sz w:val="28"/>
          <w:szCs w:val="28"/>
        </w:rPr>
        <w:t xml:space="preserve"> объявлены устные замечания,</w:t>
      </w:r>
      <w:r w:rsidRPr="00AF2014">
        <w:rPr>
          <w:sz w:val="28"/>
          <w:szCs w:val="28"/>
        </w:rPr>
        <w:t xml:space="preserve"> </w:t>
      </w:r>
      <w:r w:rsidR="00AF2014" w:rsidRPr="00AF2014">
        <w:rPr>
          <w:sz w:val="28"/>
          <w:szCs w:val="28"/>
        </w:rPr>
        <w:t xml:space="preserve">1 </w:t>
      </w:r>
      <w:r w:rsidRPr="00AF2014">
        <w:rPr>
          <w:sz w:val="28"/>
          <w:szCs w:val="28"/>
        </w:rPr>
        <w:t xml:space="preserve">назначен административный штраф в сумме 5,0 тыс. </w:t>
      </w:r>
      <w:r w:rsidR="006D57A7" w:rsidRPr="00AF2014">
        <w:rPr>
          <w:sz w:val="28"/>
          <w:szCs w:val="28"/>
        </w:rPr>
        <w:t>рублей</w:t>
      </w:r>
      <w:r w:rsidR="003B4EDF">
        <w:rPr>
          <w:sz w:val="28"/>
          <w:szCs w:val="28"/>
        </w:rPr>
        <w:t>).</w:t>
      </w:r>
      <w:r w:rsidR="00AF2014" w:rsidRPr="00AF2014">
        <w:rPr>
          <w:sz w:val="28"/>
          <w:szCs w:val="28"/>
        </w:rPr>
        <w:t xml:space="preserve"> </w:t>
      </w:r>
      <w:r w:rsidR="003B4EDF">
        <w:rPr>
          <w:sz w:val="28"/>
          <w:szCs w:val="28"/>
        </w:rPr>
        <w:t>П</w:t>
      </w:r>
      <w:r w:rsidR="00AF2014" w:rsidRPr="00AF2014">
        <w:rPr>
          <w:sz w:val="28"/>
          <w:szCs w:val="28"/>
        </w:rPr>
        <w:t>о 3 материалам проверок</w:t>
      </w:r>
      <w:r w:rsidR="00175E97" w:rsidRPr="00AF2014">
        <w:rPr>
          <w:sz w:val="28"/>
          <w:szCs w:val="28"/>
        </w:rPr>
        <w:t xml:space="preserve"> </w:t>
      </w:r>
      <w:r w:rsidR="003B4EDF">
        <w:rPr>
          <w:sz w:val="28"/>
          <w:szCs w:val="28"/>
        </w:rPr>
        <w:t xml:space="preserve">в настоящее время </w:t>
      </w:r>
      <w:r w:rsidR="00AF2014" w:rsidRPr="00AF2014">
        <w:rPr>
          <w:sz w:val="28"/>
          <w:szCs w:val="28"/>
        </w:rPr>
        <w:t>информация</w:t>
      </w:r>
      <w:r w:rsidR="00D04E80" w:rsidRPr="00AF2014">
        <w:rPr>
          <w:sz w:val="28"/>
          <w:szCs w:val="28"/>
        </w:rPr>
        <w:t xml:space="preserve"> </w:t>
      </w:r>
      <w:r w:rsidRPr="00AF2014">
        <w:rPr>
          <w:sz w:val="28"/>
          <w:szCs w:val="28"/>
        </w:rPr>
        <w:t>наход</w:t>
      </w:r>
      <w:r w:rsidR="003B4EDF">
        <w:rPr>
          <w:sz w:val="28"/>
          <w:szCs w:val="28"/>
        </w:rPr>
        <w:t>и</w:t>
      </w:r>
      <w:r w:rsidRPr="00AF2014">
        <w:rPr>
          <w:sz w:val="28"/>
          <w:szCs w:val="28"/>
        </w:rPr>
        <w:t xml:space="preserve">тся </w:t>
      </w:r>
      <w:r w:rsidR="00B70B22" w:rsidRPr="00AF2014">
        <w:rPr>
          <w:sz w:val="28"/>
          <w:szCs w:val="28"/>
        </w:rPr>
        <w:t>на</w:t>
      </w:r>
      <w:r w:rsidRPr="00AF2014">
        <w:rPr>
          <w:sz w:val="28"/>
          <w:szCs w:val="28"/>
        </w:rPr>
        <w:t xml:space="preserve"> рассмотрени</w:t>
      </w:r>
      <w:r w:rsidR="00B70B22" w:rsidRPr="00AF2014">
        <w:rPr>
          <w:sz w:val="28"/>
          <w:szCs w:val="28"/>
        </w:rPr>
        <w:t>и</w:t>
      </w:r>
      <w:r w:rsidR="00AF2014">
        <w:rPr>
          <w:sz w:val="28"/>
          <w:szCs w:val="28"/>
        </w:rPr>
        <w:t xml:space="preserve"> УФАС по Омской области</w:t>
      </w:r>
      <w:r w:rsidRPr="00AF2014">
        <w:rPr>
          <w:sz w:val="28"/>
          <w:szCs w:val="28"/>
        </w:rPr>
        <w:t>.</w:t>
      </w:r>
    </w:p>
    <w:p w:rsidR="00F156C4" w:rsidRDefault="00917B2D" w:rsidP="00B70B2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A043D">
        <w:rPr>
          <w:sz w:val="28"/>
          <w:szCs w:val="28"/>
        </w:rPr>
        <w:t>Информация о результатах контрольных</w:t>
      </w:r>
      <w:r w:rsidR="009B2559">
        <w:rPr>
          <w:sz w:val="28"/>
          <w:szCs w:val="28"/>
        </w:rPr>
        <w:t>,</w:t>
      </w:r>
      <w:r w:rsidRPr="009A043D">
        <w:rPr>
          <w:sz w:val="28"/>
          <w:szCs w:val="28"/>
        </w:rPr>
        <w:t xml:space="preserve"> экспертно-аналитических мероприятий </w:t>
      </w:r>
      <w:r w:rsidR="009B2559">
        <w:rPr>
          <w:sz w:val="28"/>
          <w:szCs w:val="28"/>
        </w:rPr>
        <w:t xml:space="preserve">и контроля в сфере закупок </w:t>
      </w:r>
      <w:r w:rsidRPr="009A043D">
        <w:rPr>
          <w:sz w:val="28"/>
          <w:szCs w:val="28"/>
        </w:rPr>
        <w:t>КСП г. Омска регулярно рассматрива</w:t>
      </w:r>
      <w:r w:rsidR="006850D1">
        <w:rPr>
          <w:sz w:val="28"/>
          <w:szCs w:val="28"/>
        </w:rPr>
        <w:t>лась</w:t>
      </w:r>
      <w:r w:rsidRPr="009A043D">
        <w:rPr>
          <w:sz w:val="28"/>
          <w:szCs w:val="28"/>
        </w:rPr>
        <w:t xml:space="preserve"> на комитетах Омского городского Совета с участием представителей КСП г. Омска, </w:t>
      </w:r>
      <w:r w:rsidR="003B4EDF">
        <w:rPr>
          <w:sz w:val="28"/>
          <w:szCs w:val="28"/>
        </w:rPr>
        <w:t xml:space="preserve">Администрации г. Омска, </w:t>
      </w:r>
      <w:r w:rsidRPr="009A043D">
        <w:rPr>
          <w:sz w:val="28"/>
          <w:szCs w:val="28"/>
        </w:rPr>
        <w:t>муниципальных предприятий и учреждений</w:t>
      </w:r>
      <w:r w:rsidR="003B4EDF">
        <w:rPr>
          <w:sz w:val="28"/>
          <w:szCs w:val="28"/>
        </w:rPr>
        <w:t xml:space="preserve"> и иных проверяемых организаций</w:t>
      </w:r>
      <w:r w:rsidRPr="009A043D">
        <w:rPr>
          <w:sz w:val="28"/>
          <w:szCs w:val="28"/>
        </w:rPr>
        <w:t>, что положительно отражае</w:t>
      </w:r>
      <w:r w:rsidR="003B4EDF">
        <w:rPr>
          <w:sz w:val="28"/>
          <w:szCs w:val="28"/>
        </w:rPr>
        <w:t xml:space="preserve">тся на исполнении представлений, </w:t>
      </w:r>
      <w:r w:rsidRPr="009A043D">
        <w:rPr>
          <w:sz w:val="28"/>
          <w:szCs w:val="28"/>
        </w:rPr>
        <w:t>реализации предложений и рекомендаций КСП г. Омска.</w:t>
      </w:r>
      <w:proofErr w:type="gramEnd"/>
    </w:p>
    <w:p w:rsidR="009B2559" w:rsidRDefault="009B2559" w:rsidP="00B70B2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B2559" w:rsidRPr="009A043D" w:rsidRDefault="009B2559" w:rsidP="00B70B2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036A0" w:rsidRPr="009A043D" w:rsidRDefault="002036A0" w:rsidP="00917B2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D60EF" w:rsidRPr="009A043D" w:rsidRDefault="007A045C" w:rsidP="00FD60EF">
      <w:pPr>
        <w:tabs>
          <w:tab w:val="left" w:pos="540"/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FD60EF" w:rsidRPr="009A043D">
        <w:rPr>
          <w:sz w:val="28"/>
          <w:szCs w:val="28"/>
        </w:rPr>
        <w:t>. Внешний муниципальный финансовый контроль</w:t>
      </w:r>
    </w:p>
    <w:p w:rsidR="00FD60EF" w:rsidRPr="009A043D" w:rsidRDefault="00FD60EF" w:rsidP="00FD60E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544C9" w:rsidRDefault="009F2E8B" w:rsidP="009F2E8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043D">
        <w:rPr>
          <w:sz w:val="28"/>
          <w:szCs w:val="28"/>
        </w:rPr>
        <w:t xml:space="preserve">В процессе реализации </w:t>
      </w:r>
      <w:r w:rsidR="00F67B2F" w:rsidRPr="009A043D">
        <w:rPr>
          <w:sz w:val="28"/>
          <w:szCs w:val="28"/>
        </w:rPr>
        <w:t>полномочий</w:t>
      </w:r>
      <w:r w:rsidRPr="009A043D">
        <w:rPr>
          <w:sz w:val="28"/>
          <w:szCs w:val="28"/>
        </w:rPr>
        <w:t xml:space="preserve"> КСП г. Омска обеспечивает единую систему </w:t>
      </w:r>
      <w:proofErr w:type="gramStart"/>
      <w:r w:rsidRPr="009A043D">
        <w:rPr>
          <w:sz w:val="28"/>
          <w:szCs w:val="28"/>
        </w:rPr>
        <w:t>контроля за</w:t>
      </w:r>
      <w:proofErr w:type="gramEnd"/>
      <w:r w:rsidRPr="009A043D">
        <w:rPr>
          <w:sz w:val="28"/>
          <w:szCs w:val="28"/>
        </w:rPr>
        <w:t xml:space="preserve"> формированием и исполнением бюджета города Омска</w:t>
      </w:r>
      <w:r w:rsidR="003B4EDF">
        <w:rPr>
          <w:sz w:val="28"/>
          <w:szCs w:val="28"/>
        </w:rPr>
        <w:t>, использованием муниципального имущества</w:t>
      </w:r>
      <w:r w:rsidRPr="009A043D">
        <w:rPr>
          <w:sz w:val="28"/>
          <w:szCs w:val="28"/>
        </w:rPr>
        <w:t xml:space="preserve"> путем проведения комплекса контрольных и экспертно-аналитических мероприятий.</w:t>
      </w:r>
      <w:r w:rsidR="0078188B">
        <w:rPr>
          <w:sz w:val="28"/>
          <w:szCs w:val="28"/>
        </w:rPr>
        <w:t xml:space="preserve"> </w:t>
      </w:r>
    </w:p>
    <w:p w:rsidR="009F2E8B" w:rsidRDefault="002544C9" w:rsidP="009F2E8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2015 году деятельность КСП г. Омска была сосредоточена на проведении экспертно-аналитических мероприятий. Их доля</w:t>
      </w:r>
      <w:r w:rsidR="0078188B" w:rsidRPr="007818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общем количестве мероприятий в рамках внешнего муниципального </w:t>
      </w:r>
      <w:r w:rsidR="003B4EDF">
        <w:rPr>
          <w:sz w:val="28"/>
          <w:szCs w:val="28"/>
        </w:rPr>
        <w:t xml:space="preserve">финансового </w:t>
      </w:r>
      <w:r>
        <w:rPr>
          <w:sz w:val="28"/>
          <w:szCs w:val="28"/>
        </w:rPr>
        <w:t xml:space="preserve">контроля </w:t>
      </w:r>
      <w:r w:rsidR="0078188B">
        <w:rPr>
          <w:sz w:val="28"/>
          <w:szCs w:val="28"/>
        </w:rPr>
        <w:t>составил</w:t>
      </w:r>
      <w:r>
        <w:rPr>
          <w:sz w:val="28"/>
          <w:szCs w:val="28"/>
        </w:rPr>
        <w:t>а</w:t>
      </w:r>
      <w:r w:rsidR="0078188B">
        <w:rPr>
          <w:sz w:val="28"/>
          <w:szCs w:val="28"/>
        </w:rPr>
        <w:t xml:space="preserve"> </w:t>
      </w:r>
      <w:r w:rsidR="005A4A31">
        <w:rPr>
          <w:sz w:val="28"/>
          <w:szCs w:val="28"/>
        </w:rPr>
        <w:t>68,5</w:t>
      </w:r>
      <w:r w:rsidR="0078188B">
        <w:rPr>
          <w:sz w:val="28"/>
          <w:szCs w:val="28"/>
        </w:rPr>
        <w:t xml:space="preserve"> %. </w:t>
      </w:r>
    </w:p>
    <w:p w:rsidR="0078188B" w:rsidRDefault="0078188B" w:rsidP="009F2E8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8188B" w:rsidRDefault="007A045C" w:rsidP="0078188B">
      <w:pPr>
        <w:tabs>
          <w:tab w:val="left" w:pos="540"/>
          <w:tab w:val="left" w:pos="720"/>
        </w:tabs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78188B" w:rsidRPr="009A043D">
        <w:rPr>
          <w:sz w:val="28"/>
          <w:szCs w:val="28"/>
        </w:rPr>
        <w:t>.</w:t>
      </w:r>
      <w:r w:rsidR="0078188B">
        <w:rPr>
          <w:sz w:val="28"/>
          <w:szCs w:val="28"/>
        </w:rPr>
        <w:t>1</w:t>
      </w:r>
      <w:r w:rsidR="0078188B" w:rsidRPr="009A043D">
        <w:rPr>
          <w:sz w:val="28"/>
          <w:szCs w:val="28"/>
        </w:rPr>
        <w:t>. Экспертно-аналитическая деятельность</w:t>
      </w:r>
    </w:p>
    <w:p w:rsidR="0048496A" w:rsidRPr="009A043D" w:rsidRDefault="0048496A" w:rsidP="00D422AF">
      <w:pPr>
        <w:tabs>
          <w:tab w:val="left" w:pos="540"/>
          <w:tab w:val="left" w:pos="720"/>
        </w:tabs>
        <w:ind w:firstLine="709"/>
        <w:jc w:val="center"/>
        <w:rPr>
          <w:sz w:val="28"/>
          <w:szCs w:val="28"/>
        </w:rPr>
      </w:pPr>
    </w:p>
    <w:p w:rsidR="00CC4FBD" w:rsidRPr="0048496A" w:rsidRDefault="0048496A" w:rsidP="00D422AF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В</w:t>
      </w:r>
      <w:r w:rsidR="00CC4FBD" w:rsidRPr="002544C9">
        <w:rPr>
          <w:sz w:val="28"/>
          <w:szCs w:val="28"/>
        </w:rPr>
        <w:t xml:space="preserve"> рамках последующего контроля исполнения бюджета</w:t>
      </w:r>
      <w:r w:rsidR="003B4EDF">
        <w:rPr>
          <w:sz w:val="28"/>
          <w:szCs w:val="28"/>
        </w:rPr>
        <w:t xml:space="preserve"> </w:t>
      </w:r>
      <w:r w:rsidR="00CC4FBD" w:rsidRPr="002544C9">
        <w:rPr>
          <w:sz w:val="28"/>
          <w:szCs w:val="28"/>
        </w:rPr>
        <w:t xml:space="preserve">была </w:t>
      </w:r>
      <w:r>
        <w:rPr>
          <w:sz w:val="28"/>
          <w:szCs w:val="28"/>
        </w:rPr>
        <w:t xml:space="preserve">проведена </w:t>
      </w:r>
      <w:r w:rsidR="00CC4FBD" w:rsidRPr="002544C9">
        <w:rPr>
          <w:bCs/>
          <w:iCs/>
          <w:sz w:val="28"/>
          <w:szCs w:val="28"/>
        </w:rPr>
        <w:t>внешняя</w:t>
      </w:r>
      <w:r>
        <w:rPr>
          <w:bCs/>
          <w:iCs/>
          <w:sz w:val="28"/>
          <w:szCs w:val="28"/>
        </w:rPr>
        <w:t xml:space="preserve"> </w:t>
      </w:r>
      <w:r w:rsidR="00CC4FBD" w:rsidRPr="002544C9">
        <w:rPr>
          <w:bCs/>
          <w:iCs/>
          <w:sz w:val="28"/>
          <w:szCs w:val="28"/>
        </w:rPr>
        <w:t xml:space="preserve">проверка </w:t>
      </w:r>
      <w:r w:rsidRPr="001238C7">
        <w:rPr>
          <w:sz w:val="28"/>
          <w:szCs w:val="28"/>
        </w:rPr>
        <w:t>годового отчета об исполнении бюджета города Омска за 20</w:t>
      </w:r>
      <w:r>
        <w:rPr>
          <w:sz w:val="28"/>
          <w:szCs w:val="28"/>
        </w:rPr>
        <w:t>14</w:t>
      </w:r>
      <w:r w:rsidRPr="001238C7">
        <w:rPr>
          <w:sz w:val="28"/>
          <w:szCs w:val="28"/>
        </w:rPr>
        <w:t xml:space="preserve"> год</w:t>
      </w:r>
      <w:r w:rsidR="00CC4FBD" w:rsidRPr="002544C9">
        <w:rPr>
          <w:sz w:val="28"/>
          <w:szCs w:val="28"/>
        </w:rPr>
        <w:t>.</w:t>
      </w:r>
    </w:p>
    <w:p w:rsidR="005E4EF4" w:rsidRPr="005E4EF4" w:rsidRDefault="00CC4FBD" w:rsidP="00D422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C9">
        <w:rPr>
          <w:rFonts w:ascii="Times New Roman" w:hAnsi="Times New Roman" w:cs="Times New Roman"/>
          <w:sz w:val="28"/>
          <w:szCs w:val="28"/>
        </w:rPr>
        <w:t xml:space="preserve">Данная проверка проведена в соответствии с требованиями статьи 264.4 БК РФ </w:t>
      </w:r>
      <w:r w:rsidR="005E4EF4">
        <w:rPr>
          <w:rFonts w:ascii="Times New Roman" w:hAnsi="Times New Roman" w:cs="Times New Roman"/>
          <w:sz w:val="28"/>
          <w:szCs w:val="28"/>
        </w:rPr>
        <w:t>и включала</w:t>
      </w:r>
      <w:r w:rsidRPr="002544C9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5E4EF4">
        <w:rPr>
          <w:rFonts w:ascii="Times New Roman" w:hAnsi="Times New Roman" w:cs="Times New Roman"/>
          <w:sz w:val="28"/>
          <w:szCs w:val="28"/>
        </w:rPr>
        <w:t>е</w:t>
      </w:r>
      <w:r w:rsidRPr="002544C9">
        <w:rPr>
          <w:rFonts w:ascii="Times New Roman" w:hAnsi="Times New Roman" w:cs="Times New Roman"/>
          <w:sz w:val="28"/>
          <w:szCs w:val="28"/>
        </w:rPr>
        <w:t xml:space="preserve"> внешних проверок бюджетной отчетности главных администраторов</w:t>
      </w:r>
      <w:r w:rsidR="0048496A">
        <w:rPr>
          <w:sz w:val="28"/>
          <w:szCs w:val="28"/>
        </w:rPr>
        <w:t xml:space="preserve"> </w:t>
      </w:r>
      <w:r w:rsidRPr="002544C9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5E4EF4">
        <w:rPr>
          <w:rFonts w:ascii="Times New Roman" w:hAnsi="Times New Roman" w:cs="Times New Roman"/>
          <w:sz w:val="28"/>
          <w:szCs w:val="28"/>
        </w:rPr>
        <w:t>средств</w:t>
      </w:r>
      <w:r w:rsidR="005E4EF4" w:rsidRPr="005E4EF4">
        <w:rPr>
          <w:rFonts w:ascii="Times New Roman" w:hAnsi="Times New Roman" w:cs="Times New Roman"/>
          <w:sz w:val="28"/>
          <w:szCs w:val="28"/>
        </w:rPr>
        <w:t xml:space="preserve"> и подготовку заключения на годовой отчет об исполнении бюджета</w:t>
      </w:r>
      <w:r w:rsidR="005E4EF4">
        <w:rPr>
          <w:rFonts w:ascii="Times New Roman" w:hAnsi="Times New Roman" w:cs="Times New Roman"/>
          <w:sz w:val="28"/>
          <w:szCs w:val="28"/>
        </w:rPr>
        <w:t>.</w:t>
      </w:r>
    </w:p>
    <w:p w:rsidR="005E4EF4" w:rsidRPr="0030657D" w:rsidRDefault="005E4EF4" w:rsidP="00D422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57D">
        <w:rPr>
          <w:rFonts w:ascii="Times New Roman" w:hAnsi="Times New Roman" w:cs="Times New Roman"/>
          <w:sz w:val="28"/>
          <w:szCs w:val="28"/>
        </w:rPr>
        <w:t xml:space="preserve">По итогам внешней проверки годовой бюджетной отчетности главных администраторов бюджетных средств и финансового органа за 2014 год КСП г. Омска составлено 22 заключения. </w:t>
      </w:r>
    </w:p>
    <w:p w:rsidR="00D422AF" w:rsidRDefault="005E4EF4" w:rsidP="00D422A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A043D">
        <w:rPr>
          <w:sz w:val="28"/>
          <w:szCs w:val="28"/>
        </w:rPr>
        <w:t>Подготовка заключения на годовой отчет об исполнении бюджета города Омска за 201</w:t>
      </w:r>
      <w:r>
        <w:rPr>
          <w:sz w:val="28"/>
          <w:szCs w:val="28"/>
        </w:rPr>
        <w:t>4</w:t>
      </w:r>
      <w:r w:rsidRPr="009A043D">
        <w:rPr>
          <w:sz w:val="28"/>
          <w:szCs w:val="28"/>
        </w:rPr>
        <w:t xml:space="preserve"> год (далее - годовой отчет об исполнении бюджета) осуществлялась КСП г. Омска с учетом данных внешней проверки годовой бюджетной отчетности главных администраторов бюджетных средств за 201</w:t>
      </w:r>
      <w:r>
        <w:rPr>
          <w:sz w:val="28"/>
          <w:szCs w:val="28"/>
        </w:rPr>
        <w:t>4</w:t>
      </w:r>
      <w:r w:rsidRPr="009A043D">
        <w:rPr>
          <w:sz w:val="28"/>
          <w:szCs w:val="28"/>
        </w:rPr>
        <w:t xml:space="preserve"> год, а также контрольных и экспертно-аналитических мероприятий, проведенных КСП г. Омска в 201</w:t>
      </w:r>
      <w:r>
        <w:rPr>
          <w:sz w:val="28"/>
          <w:szCs w:val="28"/>
        </w:rPr>
        <w:t>4</w:t>
      </w:r>
      <w:r w:rsidRPr="009A043D">
        <w:rPr>
          <w:sz w:val="28"/>
          <w:szCs w:val="28"/>
        </w:rPr>
        <w:t xml:space="preserve"> году. </w:t>
      </w:r>
      <w:proofErr w:type="gramEnd"/>
    </w:p>
    <w:p w:rsidR="00D422AF" w:rsidRDefault="005E4EF4" w:rsidP="00D422A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A043D">
        <w:rPr>
          <w:sz w:val="28"/>
          <w:szCs w:val="28"/>
        </w:rPr>
        <w:t>Анализ годового отчета об исполнении бюджета проведен исходя из плановых показателей, утвержденных Решением Омского городского Совета «О бюджете города Омска на 201</w:t>
      </w:r>
      <w:r>
        <w:rPr>
          <w:sz w:val="28"/>
          <w:szCs w:val="28"/>
        </w:rPr>
        <w:t>4</w:t>
      </w:r>
      <w:r w:rsidRPr="009A043D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5</w:t>
      </w:r>
      <w:r w:rsidRPr="009A043D">
        <w:rPr>
          <w:sz w:val="28"/>
          <w:szCs w:val="28"/>
        </w:rPr>
        <w:t xml:space="preserve"> и 201</w:t>
      </w:r>
      <w:r>
        <w:rPr>
          <w:sz w:val="28"/>
          <w:szCs w:val="28"/>
        </w:rPr>
        <w:t>6</w:t>
      </w:r>
      <w:r w:rsidRPr="009A043D">
        <w:rPr>
          <w:sz w:val="28"/>
          <w:szCs w:val="28"/>
        </w:rPr>
        <w:t xml:space="preserve"> годов», с учетом уточненных плановых назначений, указанных в годовом отчете об исполнении бюджета, </w:t>
      </w:r>
      <w:r w:rsidR="003B4EDF">
        <w:rPr>
          <w:sz w:val="28"/>
          <w:szCs w:val="28"/>
        </w:rPr>
        <w:t xml:space="preserve">а также </w:t>
      </w:r>
      <w:r w:rsidRPr="009A043D">
        <w:rPr>
          <w:sz w:val="28"/>
          <w:szCs w:val="28"/>
        </w:rPr>
        <w:t>утвержденных показателей сводной бюджетной росписи.</w:t>
      </w:r>
      <w:proofErr w:type="gramEnd"/>
      <w:r w:rsidRPr="009A043D">
        <w:rPr>
          <w:sz w:val="28"/>
          <w:szCs w:val="28"/>
        </w:rPr>
        <w:t xml:space="preserve"> </w:t>
      </w:r>
      <w:r w:rsidR="003B4EDF">
        <w:rPr>
          <w:sz w:val="28"/>
          <w:szCs w:val="28"/>
        </w:rPr>
        <w:t>Осуществлялся а</w:t>
      </w:r>
      <w:r w:rsidRPr="009A043D">
        <w:rPr>
          <w:sz w:val="28"/>
          <w:szCs w:val="28"/>
        </w:rPr>
        <w:t>нализ полнот</w:t>
      </w:r>
      <w:r w:rsidR="003B4EDF">
        <w:rPr>
          <w:sz w:val="28"/>
          <w:szCs w:val="28"/>
        </w:rPr>
        <w:t>ы</w:t>
      </w:r>
      <w:r w:rsidRPr="009A043D">
        <w:rPr>
          <w:sz w:val="28"/>
          <w:szCs w:val="28"/>
        </w:rPr>
        <w:t xml:space="preserve"> поступления доходов в бюджет города Омска, привлечения и погашения </w:t>
      </w:r>
      <w:proofErr w:type="gramStart"/>
      <w:r w:rsidRPr="009A043D">
        <w:rPr>
          <w:sz w:val="28"/>
          <w:szCs w:val="28"/>
        </w:rPr>
        <w:t>источников финансирования дефицита бюджета города</w:t>
      </w:r>
      <w:proofErr w:type="gramEnd"/>
      <w:r w:rsidRPr="009A043D">
        <w:rPr>
          <w:sz w:val="28"/>
          <w:szCs w:val="28"/>
        </w:rPr>
        <w:t xml:space="preserve"> Омска, фактического расходования средств бюджета по сравнению </w:t>
      </w:r>
      <w:r w:rsidR="003B4EDF">
        <w:rPr>
          <w:sz w:val="28"/>
          <w:szCs w:val="28"/>
        </w:rPr>
        <w:t xml:space="preserve">с первоначальными показателями бюджета </w:t>
      </w:r>
      <w:r w:rsidRPr="009A043D">
        <w:rPr>
          <w:sz w:val="28"/>
          <w:szCs w:val="28"/>
        </w:rPr>
        <w:t xml:space="preserve">по объему и структуре, а также целевого и эффективного использования средств бюджета города Омска. </w:t>
      </w:r>
    </w:p>
    <w:p w:rsidR="0078188B" w:rsidRDefault="005E4EF4" w:rsidP="00D422A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043D">
        <w:rPr>
          <w:sz w:val="28"/>
          <w:szCs w:val="28"/>
        </w:rPr>
        <w:t>Кроме того, КСП г. Омска проводился анализ отчетов об исполнении бюджета города Омска за первое полугодие 201</w:t>
      </w:r>
      <w:r w:rsidR="009B2559">
        <w:rPr>
          <w:sz w:val="28"/>
          <w:szCs w:val="28"/>
        </w:rPr>
        <w:t>5</w:t>
      </w:r>
      <w:r w:rsidRPr="009A043D">
        <w:rPr>
          <w:sz w:val="28"/>
          <w:szCs w:val="28"/>
        </w:rPr>
        <w:t xml:space="preserve"> года и за 9 месяцев 201</w:t>
      </w:r>
      <w:r w:rsidR="009B2559">
        <w:rPr>
          <w:sz w:val="28"/>
          <w:szCs w:val="28"/>
        </w:rPr>
        <w:t>5</w:t>
      </w:r>
      <w:r w:rsidRPr="009A043D">
        <w:rPr>
          <w:sz w:val="28"/>
          <w:szCs w:val="28"/>
        </w:rPr>
        <w:t xml:space="preserve"> года, по результатам </w:t>
      </w:r>
      <w:r w:rsidR="003B4EDF">
        <w:rPr>
          <w:sz w:val="28"/>
          <w:szCs w:val="28"/>
        </w:rPr>
        <w:t>которого</w:t>
      </w:r>
      <w:r w:rsidRPr="009A043D">
        <w:rPr>
          <w:sz w:val="28"/>
          <w:szCs w:val="28"/>
        </w:rPr>
        <w:t xml:space="preserve"> подготовлены </w:t>
      </w:r>
      <w:r w:rsidR="003B4EDF">
        <w:rPr>
          <w:sz w:val="28"/>
          <w:szCs w:val="28"/>
        </w:rPr>
        <w:t>соответствующие заключения</w:t>
      </w:r>
      <w:r w:rsidRPr="009A043D">
        <w:rPr>
          <w:sz w:val="28"/>
          <w:szCs w:val="28"/>
        </w:rPr>
        <w:t>.</w:t>
      </w:r>
    </w:p>
    <w:p w:rsidR="00A07D71" w:rsidRDefault="003B4EDF" w:rsidP="00D422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В 2015 году КСП г. Омска проведена</w:t>
      </w:r>
      <w:r w:rsidR="00A07D71" w:rsidRPr="00A07D71">
        <w:rPr>
          <w:bCs/>
          <w:iCs/>
          <w:sz w:val="28"/>
          <w:szCs w:val="28"/>
        </w:rPr>
        <w:t xml:space="preserve"> экспертиз</w:t>
      </w:r>
      <w:r>
        <w:rPr>
          <w:bCs/>
          <w:iCs/>
          <w:sz w:val="28"/>
          <w:szCs w:val="28"/>
        </w:rPr>
        <w:t>а</w:t>
      </w:r>
      <w:r w:rsidR="00A07D71" w:rsidRPr="00A07D71">
        <w:rPr>
          <w:bCs/>
          <w:iCs/>
          <w:sz w:val="28"/>
          <w:szCs w:val="28"/>
        </w:rPr>
        <w:t xml:space="preserve"> </w:t>
      </w:r>
      <w:r w:rsidR="00A07D71" w:rsidRPr="00E93B63">
        <w:rPr>
          <w:sz w:val="28"/>
          <w:szCs w:val="28"/>
        </w:rPr>
        <w:t>проект</w:t>
      </w:r>
      <w:r w:rsidR="00A07D71">
        <w:rPr>
          <w:sz w:val="28"/>
          <w:szCs w:val="28"/>
        </w:rPr>
        <w:t>а</w:t>
      </w:r>
      <w:r w:rsidR="00A07D71" w:rsidRPr="00E93B63">
        <w:rPr>
          <w:sz w:val="28"/>
          <w:szCs w:val="28"/>
        </w:rPr>
        <w:t xml:space="preserve"> решения Омского городского Совета «О бюджете города Омска на </w:t>
      </w:r>
      <w:r w:rsidR="00A07D71" w:rsidRPr="00E93B63">
        <w:rPr>
          <w:rFonts w:eastAsia="MS Mincho"/>
          <w:sz w:val="28"/>
          <w:szCs w:val="28"/>
        </w:rPr>
        <w:t xml:space="preserve">2016 год и </w:t>
      </w:r>
      <w:r w:rsidR="00A07D71" w:rsidRPr="00E93B63">
        <w:rPr>
          <w:rFonts w:eastAsia="MS Mincho"/>
          <w:sz w:val="28"/>
          <w:szCs w:val="28"/>
        </w:rPr>
        <w:lastRenderedPageBreak/>
        <w:t>плановый период 2017 и 2018 годов</w:t>
      </w:r>
      <w:r w:rsidR="00A07D71" w:rsidRPr="00E93B63">
        <w:rPr>
          <w:sz w:val="28"/>
          <w:szCs w:val="28"/>
        </w:rPr>
        <w:t>»</w:t>
      </w:r>
      <w:r w:rsidR="00A07D71" w:rsidRPr="00A07D71">
        <w:rPr>
          <w:bCs/>
          <w:iCs/>
          <w:sz w:val="28"/>
          <w:szCs w:val="28"/>
        </w:rPr>
        <w:t xml:space="preserve">, </w:t>
      </w:r>
      <w:r>
        <w:rPr>
          <w:sz w:val="28"/>
          <w:szCs w:val="28"/>
        </w:rPr>
        <w:t>по</w:t>
      </w:r>
      <w:r w:rsidR="00A07D71" w:rsidRPr="00A07D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результатам </w:t>
      </w:r>
      <w:proofErr w:type="gramStart"/>
      <w:r>
        <w:rPr>
          <w:sz w:val="28"/>
          <w:szCs w:val="28"/>
        </w:rPr>
        <w:t>которой</w:t>
      </w:r>
      <w:proofErr w:type="gramEnd"/>
      <w:r>
        <w:rPr>
          <w:sz w:val="28"/>
          <w:szCs w:val="28"/>
        </w:rPr>
        <w:t xml:space="preserve"> было</w:t>
      </w:r>
      <w:r w:rsidR="00A07D71" w:rsidRPr="00A07D71">
        <w:rPr>
          <w:sz w:val="28"/>
          <w:szCs w:val="28"/>
        </w:rPr>
        <w:t xml:space="preserve"> подготовлено заключени</w:t>
      </w:r>
      <w:r w:rsidR="00A07D71">
        <w:rPr>
          <w:sz w:val="28"/>
          <w:szCs w:val="28"/>
        </w:rPr>
        <w:t>е</w:t>
      </w:r>
      <w:r w:rsidR="00A07D71" w:rsidRPr="00A07D71">
        <w:rPr>
          <w:sz w:val="28"/>
          <w:szCs w:val="28"/>
        </w:rPr>
        <w:t>.</w:t>
      </w:r>
    </w:p>
    <w:p w:rsidR="00A07D71" w:rsidRDefault="00A07D71" w:rsidP="00D422A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экспертизы:</w:t>
      </w:r>
    </w:p>
    <w:p w:rsidR="00A07D71" w:rsidRPr="009A043D" w:rsidRDefault="00A07D71" w:rsidP="00D422A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043D">
        <w:rPr>
          <w:sz w:val="28"/>
          <w:szCs w:val="28"/>
        </w:rPr>
        <w:t>проанализированы основные показатели прогноза социально-экономического развития города Омска на 201</w:t>
      </w:r>
      <w:r>
        <w:rPr>
          <w:sz w:val="28"/>
          <w:szCs w:val="28"/>
        </w:rPr>
        <w:t>6</w:t>
      </w:r>
      <w:r w:rsidRPr="009A043D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9A043D">
        <w:rPr>
          <w:sz w:val="28"/>
          <w:szCs w:val="28"/>
        </w:rPr>
        <w:t xml:space="preserve"> годы;</w:t>
      </w:r>
    </w:p>
    <w:p w:rsidR="00A07D71" w:rsidRPr="009A043D" w:rsidRDefault="00A07D71" w:rsidP="00D422A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043D">
        <w:rPr>
          <w:sz w:val="28"/>
          <w:szCs w:val="28"/>
        </w:rPr>
        <w:t>- осуществлена проверка соответствия представленного проекта решения «О бюджете города Омска на 201</w:t>
      </w:r>
      <w:r>
        <w:rPr>
          <w:sz w:val="28"/>
          <w:szCs w:val="28"/>
        </w:rPr>
        <w:t>6</w:t>
      </w:r>
      <w:r w:rsidRPr="009A043D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7</w:t>
      </w:r>
      <w:r w:rsidRPr="009A043D">
        <w:rPr>
          <w:sz w:val="28"/>
          <w:szCs w:val="28"/>
        </w:rPr>
        <w:t xml:space="preserve"> и 201</w:t>
      </w:r>
      <w:r>
        <w:rPr>
          <w:sz w:val="28"/>
          <w:szCs w:val="28"/>
        </w:rPr>
        <w:t>8</w:t>
      </w:r>
      <w:r w:rsidRPr="009A043D">
        <w:rPr>
          <w:sz w:val="28"/>
          <w:szCs w:val="28"/>
        </w:rPr>
        <w:t xml:space="preserve"> годов» действующ</w:t>
      </w:r>
      <w:r w:rsidR="003B4EDF">
        <w:rPr>
          <w:sz w:val="28"/>
          <w:szCs w:val="28"/>
        </w:rPr>
        <w:t>им</w:t>
      </w:r>
      <w:r w:rsidRPr="009A043D">
        <w:rPr>
          <w:sz w:val="28"/>
          <w:szCs w:val="28"/>
        </w:rPr>
        <w:t xml:space="preserve"> </w:t>
      </w:r>
      <w:r w:rsidR="003B4EDF">
        <w:rPr>
          <w:sz w:val="28"/>
          <w:szCs w:val="28"/>
        </w:rPr>
        <w:t>правовым актам</w:t>
      </w:r>
      <w:r w:rsidRPr="009A043D">
        <w:rPr>
          <w:sz w:val="28"/>
          <w:szCs w:val="28"/>
        </w:rPr>
        <w:t>, оценена обоснованность расчетов параметров основных прогнозных показателей бюджета;</w:t>
      </w:r>
    </w:p>
    <w:p w:rsidR="00A07D71" w:rsidRDefault="00A07D71" w:rsidP="00D422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043D">
        <w:rPr>
          <w:sz w:val="28"/>
          <w:szCs w:val="28"/>
        </w:rPr>
        <w:t>- проанализированы показатели доходных и расходных статей бюджета, размер долговых обязательств и дефицита бюджета</w:t>
      </w:r>
      <w:r>
        <w:rPr>
          <w:sz w:val="28"/>
          <w:szCs w:val="28"/>
        </w:rPr>
        <w:t>.</w:t>
      </w:r>
    </w:p>
    <w:p w:rsidR="0048496A" w:rsidRDefault="00A07D71" w:rsidP="00D422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D71">
        <w:rPr>
          <w:sz w:val="28"/>
          <w:szCs w:val="28"/>
        </w:rPr>
        <w:t xml:space="preserve">В экспертном заключении </w:t>
      </w:r>
      <w:r>
        <w:rPr>
          <w:sz w:val="28"/>
          <w:szCs w:val="28"/>
        </w:rPr>
        <w:t xml:space="preserve">КСП </w:t>
      </w:r>
      <w:r w:rsidR="003B4EDF">
        <w:rPr>
          <w:sz w:val="28"/>
          <w:szCs w:val="28"/>
        </w:rPr>
        <w:t xml:space="preserve">г. Омска </w:t>
      </w:r>
      <w:r w:rsidR="009B63AB">
        <w:rPr>
          <w:sz w:val="28"/>
          <w:szCs w:val="28"/>
        </w:rPr>
        <w:t>указала</w:t>
      </w:r>
      <w:r w:rsidRPr="00A07D71">
        <w:rPr>
          <w:sz w:val="28"/>
          <w:szCs w:val="28"/>
        </w:rPr>
        <w:t xml:space="preserve"> недостатк</w:t>
      </w:r>
      <w:r>
        <w:rPr>
          <w:sz w:val="28"/>
          <w:szCs w:val="28"/>
        </w:rPr>
        <w:t>и</w:t>
      </w:r>
      <w:r w:rsidRPr="00A07D71">
        <w:rPr>
          <w:sz w:val="28"/>
          <w:szCs w:val="28"/>
        </w:rPr>
        <w:t xml:space="preserve">, </w:t>
      </w:r>
      <w:r w:rsidR="00D422AF">
        <w:rPr>
          <w:sz w:val="28"/>
          <w:szCs w:val="28"/>
        </w:rPr>
        <w:t>а также внес</w:t>
      </w:r>
      <w:r w:rsidR="009B63AB">
        <w:rPr>
          <w:sz w:val="28"/>
          <w:szCs w:val="28"/>
        </w:rPr>
        <w:t>ла</w:t>
      </w:r>
      <w:r w:rsidR="00D422AF">
        <w:rPr>
          <w:sz w:val="28"/>
          <w:szCs w:val="28"/>
        </w:rPr>
        <w:t xml:space="preserve"> семь предложений по проекту бюджета. В ходе рассмотрения </w:t>
      </w:r>
      <w:r w:rsidR="009B63AB">
        <w:rPr>
          <w:sz w:val="28"/>
          <w:szCs w:val="28"/>
        </w:rPr>
        <w:t xml:space="preserve">Омским городским Советом </w:t>
      </w:r>
      <w:r w:rsidR="00D422AF">
        <w:rPr>
          <w:sz w:val="28"/>
          <w:szCs w:val="28"/>
        </w:rPr>
        <w:t xml:space="preserve">проекта решения часть предложений КСП г. Омска было учтено. </w:t>
      </w:r>
    </w:p>
    <w:p w:rsidR="003E36EA" w:rsidRDefault="009B63AB" w:rsidP="003E3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</w:t>
      </w:r>
      <w:r w:rsidR="00BB43C3" w:rsidRPr="003E36EA">
        <w:rPr>
          <w:rFonts w:ascii="Times New Roman" w:hAnsi="Times New Roman" w:cs="Times New Roman"/>
          <w:sz w:val="28"/>
          <w:szCs w:val="28"/>
        </w:rPr>
        <w:t xml:space="preserve"> КСП г. Омска проведено пять экспертно-аналитических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в определенных сферах деятельности исполнительной власти города Омска</w:t>
      </w:r>
      <w:r w:rsidR="003E36EA" w:rsidRPr="003E36EA">
        <w:rPr>
          <w:rFonts w:ascii="Times New Roman" w:hAnsi="Times New Roman" w:cs="Times New Roman"/>
          <w:sz w:val="28"/>
          <w:szCs w:val="28"/>
        </w:rPr>
        <w:t>, по результатам которых составлены заключения, содержащие анализ и оценку исследуемого предмета</w:t>
      </w:r>
      <w:r w:rsidR="003E36EA">
        <w:rPr>
          <w:rFonts w:ascii="Times New Roman" w:hAnsi="Times New Roman" w:cs="Times New Roman"/>
          <w:sz w:val="28"/>
          <w:szCs w:val="28"/>
        </w:rPr>
        <w:t xml:space="preserve">, </w:t>
      </w:r>
      <w:r w:rsidR="003E36EA" w:rsidRPr="003E36EA">
        <w:rPr>
          <w:rFonts w:ascii="Times New Roman" w:hAnsi="Times New Roman" w:cs="Times New Roman"/>
          <w:sz w:val="28"/>
          <w:szCs w:val="28"/>
        </w:rPr>
        <w:t>выводы и предложения по конкретному исследуемому вопросу</w:t>
      </w:r>
      <w:r w:rsidR="003E36EA">
        <w:rPr>
          <w:rFonts w:ascii="Times New Roman" w:hAnsi="Times New Roman" w:cs="Times New Roman"/>
          <w:sz w:val="28"/>
          <w:szCs w:val="28"/>
        </w:rPr>
        <w:t>.</w:t>
      </w:r>
    </w:p>
    <w:p w:rsidR="003E36EA" w:rsidRDefault="003E36EA" w:rsidP="003E3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а</w:t>
      </w:r>
      <w:r w:rsidRPr="003E36EA">
        <w:rPr>
          <w:rFonts w:ascii="Times New Roman" w:hAnsi="Times New Roman" w:cs="Times New Roman"/>
          <w:sz w:val="28"/>
          <w:szCs w:val="28"/>
        </w:rPr>
        <w:t>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36EA">
        <w:rPr>
          <w:rFonts w:ascii="Times New Roman" w:hAnsi="Times New Roman" w:cs="Times New Roman"/>
          <w:sz w:val="28"/>
          <w:szCs w:val="28"/>
        </w:rPr>
        <w:t xml:space="preserve"> эффективности участия муниципального образования город Омск в уставном капитале открытого акционерного общества «</w:t>
      </w:r>
      <w:proofErr w:type="spellStart"/>
      <w:r w:rsidRPr="003E36EA">
        <w:rPr>
          <w:rFonts w:ascii="Times New Roman" w:hAnsi="Times New Roman" w:cs="Times New Roman"/>
          <w:sz w:val="28"/>
          <w:szCs w:val="28"/>
        </w:rPr>
        <w:t>Омскэлектро</w:t>
      </w:r>
      <w:proofErr w:type="spellEnd"/>
      <w:r w:rsidRPr="003E36EA">
        <w:rPr>
          <w:rFonts w:ascii="Times New Roman" w:hAnsi="Times New Roman" w:cs="Times New Roman"/>
          <w:sz w:val="28"/>
          <w:szCs w:val="28"/>
        </w:rPr>
        <w:t>» за период 2013-2014 годов</w:t>
      </w:r>
      <w:r>
        <w:rPr>
          <w:rFonts w:ascii="Times New Roman" w:hAnsi="Times New Roman" w:cs="Times New Roman"/>
          <w:sz w:val="28"/>
          <w:szCs w:val="28"/>
        </w:rPr>
        <w:t xml:space="preserve"> было установлено</w:t>
      </w:r>
      <w:r w:rsidR="009B63AB">
        <w:rPr>
          <w:rFonts w:ascii="Times New Roman" w:hAnsi="Times New Roman" w:cs="Times New Roman"/>
          <w:sz w:val="28"/>
          <w:szCs w:val="28"/>
        </w:rPr>
        <w:t>:</w:t>
      </w:r>
    </w:p>
    <w:p w:rsidR="003E36EA" w:rsidRPr="00E84301" w:rsidRDefault="009B63AB" w:rsidP="003E3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191">
        <w:rPr>
          <w:rFonts w:ascii="Times New Roman" w:hAnsi="Times New Roman" w:cs="Times New Roman"/>
          <w:sz w:val="28"/>
          <w:szCs w:val="28"/>
        </w:rPr>
        <w:t>з</w:t>
      </w:r>
      <w:r w:rsidR="003E36EA" w:rsidRPr="004B1191">
        <w:rPr>
          <w:rFonts w:ascii="Times New Roman" w:hAnsi="Times New Roman" w:cs="Times New Roman"/>
          <w:sz w:val="28"/>
          <w:szCs w:val="28"/>
        </w:rPr>
        <w:t>а период функционирования ОАО «</w:t>
      </w:r>
      <w:proofErr w:type="spellStart"/>
      <w:r w:rsidR="003E36EA" w:rsidRPr="004B1191">
        <w:rPr>
          <w:rFonts w:ascii="Times New Roman" w:hAnsi="Times New Roman" w:cs="Times New Roman"/>
          <w:sz w:val="28"/>
          <w:szCs w:val="28"/>
        </w:rPr>
        <w:t>Омскэлектро</w:t>
      </w:r>
      <w:proofErr w:type="spellEnd"/>
      <w:r w:rsidR="003E36EA" w:rsidRPr="004B1191">
        <w:rPr>
          <w:rFonts w:ascii="Times New Roman" w:hAnsi="Times New Roman" w:cs="Times New Roman"/>
          <w:sz w:val="28"/>
          <w:szCs w:val="28"/>
        </w:rPr>
        <w:t xml:space="preserve">» высшим органом управления обществом было проведено </w:t>
      </w:r>
      <w:r w:rsidR="009B2559">
        <w:rPr>
          <w:rFonts w:ascii="Times New Roman" w:hAnsi="Times New Roman" w:cs="Times New Roman"/>
          <w:sz w:val="28"/>
          <w:szCs w:val="28"/>
        </w:rPr>
        <w:t>пять</w:t>
      </w:r>
      <w:r w:rsidR="003E36EA" w:rsidRPr="004B1191">
        <w:rPr>
          <w:rFonts w:ascii="Times New Roman" w:hAnsi="Times New Roman" w:cs="Times New Roman"/>
          <w:sz w:val="28"/>
          <w:szCs w:val="28"/>
        </w:rPr>
        <w:t xml:space="preserve"> общих собраний акционеров, в том числе </w:t>
      </w:r>
      <w:r w:rsidR="009B2559">
        <w:rPr>
          <w:rFonts w:ascii="Times New Roman" w:hAnsi="Times New Roman" w:cs="Times New Roman"/>
          <w:sz w:val="28"/>
          <w:szCs w:val="28"/>
        </w:rPr>
        <w:t>одно</w:t>
      </w:r>
      <w:r w:rsidR="003E36EA" w:rsidRPr="004B1191">
        <w:rPr>
          <w:rFonts w:ascii="Times New Roman" w:hAnsi="Times New Roman" w:cs="Times New Roman"/>
          <w:sz w:val="28"/>
          <w:szCs w:val="28"/>
        </w:rPr>
        <w:t xml:space="preserve"> годовое общее собрание акционеров и </w:t>
      </w:r>
      <w:r w:rsidR="009B2559">
        <w:rPr>
          <w:rFonts w:ascii="Times New Roman" w:hAnsi="Times New Roman" w:cs="Times New Roman"/>
          <w:sz w:val="28"/>
          <w:szCs w:val="28"/>
        </w:rPr>
        <w:t>четыре</w:t>
      </w:r>
      <w:r w:rsidR="003E36EA" w:rsidRPr="004B1191">
        <w:rPr>
          <w:rFonts w:ascii="Times New Roman" w:hAnsi="Times New Roman" w:cs="Times New Roman"/>
          <w:sz w:val="28"/>
          <w:szCs w:val="28"/>
        </w:rPr>
        <w:t xml:space="preserve"> внеочередных общих собраний акционеров</w:t>
      </w:r>
      <w:r w:rsidRPr="004B1191">
        <w:rPr>
          <w:rFonts w:ascii="Times New Roman" w:hAnsi="Times New Roman" w:cs="Times New Roman"/>
          <w:sz w:val="28"/>
          <w:szCs w:val="28"/>
        </w:rPr>
        <w:t>.</w:t>
      </w:r>
      <w:r w:rsidR="003E36EA" w:rsidRPr="004B1191">
        <w:rPr>
          <w:rFonts w:ascii="Times New Roman" w:hAnsi="Times New Roman" w:cs="Times New Roman"/>
          <w:sz w:val="28"/>
          <w:szCs w:val="28"/>
        </w:rPr>
        <w:t xml:space="preserve"> </w:t>
      </w:r>
      <w:r w:rsidRPr="004B1191">
        <w:rPr>
          <w:rFonts w:ascii="Times New Roman" w:hAnsi="Times New Roman" w:cs="Times New Roman"/>
          <w:sz w:val="28"/>
          <w:szCs w:val="28"/>
        </w:rPr>
        <w:t>К</w:t>
      </w:r>
      <w:r w:rsidR="003E36EA" w:rsidRPr="004B1191">
        <w:rPr>
          <w:rFonts w:ascii="Times New Roman" w:hAnsi="Times New Roman" w:cs="Times New Roman"/>
          <w:sz w:val="28"/>
          <w:szCs w:val="28"/>
        </w:rPr>
        <w:t xml:space="preserve">роме того с целью решения вопросов общего руководства деятельностью общества было проведено 22 заседания совета </w:t>
      </w:r>
      <w:r w:rsidR="00E84301" w:rsidRPr="004B1191">
        <w:rPr>
          <w:rFonts w:ascii="Times New Roman" w:hAnsi="Times New Roman" w:cs="Times New Roman"/>
          <w:sz w:val="28"/>
          <w:szCs w:val="28"/>
        </w:rPr>
        <w:t>директоров, на которых решения</w:t>
      </w:r>
      <w:r w:rsidR="009B2559">
        <w:rPr>
          <w:rFonts w:ascii="Times New Roman" w:hAnsi="Times New Roman" w:cs="Times New Roman"/>
          <w:sz w:val="28"/>
          <w:szCs w:val="28"/>
        </w:rPr>
        <w:t>,</w:t>
      </w:r>
      <w:r w:rsidR="00E84301" w:rsidRPr="004B1191">
        <w:rPr>
          <w:rFonts w:ascii="Times New Roman" w:hAnsi="Times New Roman" w:cs="Times New Roman"/>
          <w:sz w:val="28"/>
          <w:szCs w:val="28"/>
        </w:rPr>
        <w:t xml:space="preserve"> направленные на ухудшение финансового  положения общества</w:t>
      </w:r>
      <w:r w:rsidR="009B2559">
        <w:rPr>
          <w:rFonts w:ascii="Times New Roman" w:hAnsi="Times New Roman" w:cs="Times New Roman"/>
          <w:sz w:val="28"/>
          <w:szCs w:val="28"/>
        </w:rPr>
        <w:t>,</w:t>
      </w:r>
      <w:r w:rsidR="00E84301" w:rsidRPr="004B1191">
        <w:rPr>
          <w:rFonts w:ascii="Times New Roman" w:hAnsi="Times New Roman" w:cs="Times New Roman"/>
          <w:sz w:val="28"/>
          <w:szCs w:val="28"/>
        </w:rPr>
        <w:t xml:space="preserve"> не принимались.</w:t>
      </w:r>
    </w:p>
    <w:p w:rsidR="00E22DDB" w:rsidRPr="00742EDA" w:rsidRDefault="00E22DDB" w:rsidP="00E22DD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4301">
        <w:rPr>
          <w:sz w:val="28"/>
          <w:szCs w:val="28"/>
        </w:rPr>
        <w:t>После проведения преобразования МПЭП «</w:t>
      </w:r>
      <w:proofErr w:type="spellStart"/>
      <w:r w:rsidRPr="00E84301">
        <w:rPr>
          <w:sz w:val="28"/>
          <w:szCs w:val="28"/>
        </w:rPr>
        <w:t>Омскэлектро</w:t>
      </w:r>
      <w:proofErr w:type="spellEnd"/>
      <w:r w:rsidRPr="00E84301">
        <w:rPr>
          <w:sz w:val="28"/>
          <w:szCs w:val="28"/>
        </w:rPr>
        <w:t>» в ОАО «</w:t>
      </w:r>
      <w:proofErr w:type="spellStart"/>
      <w:r w:rsidRPr="00E84301">
        <w:rPr>
          <w:sz w:val="28"/>
          <w:szCs w:val="28"/>
        </w:rPr>
        <w:t>Омскэлектро</w:t>
      </w:r>
      <w:proofErr w:type="spellEnd"/>
      <w:r w:rsidRPr="00E84301">
        <w:rPr>
          <w:sz w:val="28"/>
          <w:szCs w:val="28"/>
        </w:rPr>
        <w:t>» к последнему перешла кредиторская</w:t>
      </w:r>
      <w:r w:rsidRPr="00742EDA">
        <w:rPr>
          <w:sz w:val="28"/>
          <w:szCs w:val="28"/>
        </w:rPr>
        <w:t xml:space="preserve"> задолженность на общую сумму 1 109 490,0 тыс.</w:t>
      </w:r>
      <w:r>
        <w:rPr>
          <w:sz w:val="28"/>
          <w:szCs w:val="28"/>
        </w:rPr>
        <w:t xml:space="preserve"> </w:t>
      </w:r>
      <w:r w:rsidR="00E84301">
        <w:rPr>
          <w:sz w:val="28"/>
          <w:szCs w:val="28"/>
        </w:rPr>
        <w:t>руб</w:t>
      </w:r>
      <w:r w:rsidRPr="00742EDA">
        <w:rPr>
          <w:sz w:val="28"/>
          <w:szCs w:val="28"/>
        </w:rPr>
        <w:t>. Единственным акционером ОАО «</w:t>
      </w:r>
      <w:proofErr w:type="spellStart"/>
      <w:r w:rsidRPr="00742EDA">
        <w:rPr>
          <w:sz w:val="28"/>
          <w:szCs w:val="28"/>
        </w:rPr>
        <w:t>Омскэлектро</w:t>
      </w:r>
      <w:proofErr w:type="spellEnd"/>
      <w:r w:rsidRPr="00742EDA">
        <w:rPr>
          <w:sz w:val="28"/>
          <w:szCs w:val="28"/>
        </w:rPr>
        <w:t>» предпринимались действия и реализовывались мероприятия по урегулированию задолженности перед основным кредитором ОАО «</w:t>
      </w:r>
      <w:proofErr w:type="spellStart"/>
      <w:r w:rsidRPr="00742EDA">
        <w:rPr>
          <w:sz w:val="28"/>
          <w:szCs w:val="28"/>
        </w:rPr>
        <w:t>МРСК-Сибири</w:t>
      </w:r>
      <w:proofErr w:type="spellEnd"/>
      <w:r w:rsidRPr="00742EDA">
        <w:rPr>
          <w:sz w:val="28"/>
          <w:szCs w:val="28"/>
        </w:rPr>
        <w:t xml:space="preserve">», однако </w:t>
      </w:r>
      <w:r>
        <w:rPr>
          <w:sz w:val="28"/>
          <w:szCs w:val="28"/>
        </w:rPr>
        <w:t xml:space="preserve">вопрос на момент проведения экспертно-аналитического мероприятия остался </w:t>
      </w:r>
      <w:r w:rsidRPr="00742EDA">
        <w:rPr>
          <w:sz w:val="28"/>
          <w:szCs w:val="28"/>
        </w:rPr>
        <w:t>не решен</w:t>
      </w:r>
      <w:r>
        <w:rPr>
          <w:sz w:val="28"/>
          <w:szCs w:val="28"/>
        </w:rPr>
        <w:t>ным</w:t>
      </w:r>
      <w:r w:rsidR="00E84301">
        <w:rPr>
          <w:sz w:val="28"/>
          <w:szCs w:val="28"/>
        </w:rPr>
        <w:t>.</w:t>
      </w:r>
    </w:p>
    <w:p w:rsidR="00E22DDB" w:rsidRPr="004B1191" w:rsidRDefault="00E84301" w:rsidP="00E22DD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4301">
        <w:rPr>
          <w:sz w:val="28"/>
          <w:szCs w:val="28"/>
        </w:rPr>
        <w:t>С</w:t>
      </w:r>
      <w:r w:rsidR="00E22DDB" w:rsidRPr="00E84301">
        <w:rPr>
          <w:sz w:val="28"/>
          <w:szCs w:val="28"/>
        </w:rPr>
        <w:t xml:space="preserve">ложившаяся тарифная политика по итогам 2013-2014 годов не обеспечила расходы общества на содержание сетей, оплату потерь и услуг </w:t>
      </w:r>
      <w:r w:rsidRPr="00E84301">
        <w:rPr>
          <w:sz w:val="28"/>
          <w:szCs w:val="28"/>
        </w:rPr>
        <w:t>смежных сетевых организаций.</w:t>
      </w:r>
      <w:r w:rsidR="003458BF">
        <w:rPr>
          <w:sz w:val="28"/>
          <w:szCs w:val="28"/>
        </w:rPr>
        <w:t xml:space="preserve"> </w:t>
      </w:r>
      <w:r w:rsidR="004B1191" w:rsidRPr="004B1191">
        <w:rPr>
          <w:sz w:val="28"/>
          <w:szCs w:val="28"/>
        </w:rPr>
        <w:t xml:space="preserve">В тарифах на 2014-2015 годы средневзвешенная стоимость покупки потерь электрической энергии была ниже </w:t>
      </w:r>
      <w:r w:rsidR="009D73F2">
        <w:rPr>
          <w:sz w:val="28"/>
          <w:szCs w:val="28"/>
        </w:rPr>
        <w:t xml:space="preserve">ее </w:t>
      </w:r>
      <w:r w:rsidR="004B1191" w:rsidRPr="004B1191">
        <w:rPr>
          <w:sz w:val="28"/>
          <w:szCs w:val="28"/>
        </w:rPr>
        <w:t>фактически сложивше</w:t>
      </w:r>
      <w:r w:rsidR="009D73F2">
        <w:rPr>
          <w:sz w:val="28"/>
          <w:szCs w:val="28"/>
        </w:rPr>
        <w:t>йся</w:t>
      </w:r>
      <w:r w:rsidR="004B1191" w:rsidRPr="004B1191">
        <w:rPr>
          <w:sz w:val="28"/>
          <w:szCs w:val="28"/>
        </w:rPr>
        <w:t xml:space="preserve"> </w:t>
      </w:r>
      <w:r w:rsidR="009D73F2">
        <w:rPr>
          <w:sz w:val="28"/>
          <w:szCs w:val="28"/>
        </w:rPr>
        <w:t>стоимости</w:t>
      </w:r>
      <w:r w:rsidR="004B1191" w:rsidRPr="004B1191">
        <w:rPr>
          <w:sz w:val="28"/>
          <w:szCs w:val="28"/>
        </w:rPr>
        <w:t xml:space="preserve">, в </w:t>
      </w:r>
      <w:proofErr w:type="gramStart"/>
      <w:r w:rsidR="004B1191" w:rsidRPr="004B1191">
        <w:rPr>
          <w:sz w:val="28"/>
          <w:szCs w:val="28"/>
        </w:rPr>
        <w:t>связи</w:t>
      </w:r>
      <w:proofErr w:type="gramEnd"/>
      <w:r w:rsidR="004B1191" w:rsidRPr="004B1191">
        <w:rPr>
          <w:sz w:val="28"/>
          <w:szCs w:val="28"/>
        </w:rPr>
        <w:t xml:space="preserve"> с чем ОАО понесло дополнительные расходы</w:t>
      </w:r>
      <w:r w:rsidR="004B1191">
        <w:rPr>
          <w:sz w:val="28"/>
          <w:szCs w:val="28"/>
        </w:rPr>
        <w:t>.</w:t>
      </w:r>
      <w:r w:rsidR="003458BF" w:rsidRPr="004B1191">
        <w:rPr>
          <w:sz w:val="28"/>
          <w:szCs w:val="28"/>
        </w:rPr>
        <w:t xml:space="preserve"> </w:t>
      </w:r>
    </w:p>
    <w:p w:rsidR="00E22DDB" w:rsidRPr="00E84301" w:rsidRDefault="00E22DDB" w:rsidP="00E22DD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4301">
        <w:rPr>
          <w:sz w:val="28"/>
          <w:szCs w:val="28"/>
        </w:rPr>
        <w:t>ОАО «</w:t>
      </w:r>
      <w:proofErr w:type="spellStart"/>
      <w:r w:rsidRPr="00E84301">
        <w:rPr>
          <w:sz w:val="28"/>
          <w:szCs w:val="28"/>
        </w:rPr>
        <w:t>Омскэлектро</w:t>
      </w:r>
      <w:proofErr w:type="spellEnd"/>
      <w:r w:rsidRPr="00E84301">
        <w:rPr>
          <w:sz w:val="28"/>
          <w:szCs w:val="28"/>
        </w:rPr>
        <w:t>» пров</w:t>
      </w:r>
      <w:r w:rsidR="00E84301">
        <w:rPr>
          <w:sz w:val="28"/>
          <w:szCs w:val="28"/>
        </w:rPr>
        <w:t>о</w:t>
      </w:r>
      <w:r w:rsidRPr="00E84301">
        <w:rPr>
          <w:sz w:val="28"/>
          <w:szCs w:val="28"/>
        </w:rPr>
        <w:t>д</w:t>
      </w:r>
      <w:r w:rsidR="00E84301">
        <w:rPr>
          <w:sz w:val="28"/>
          <w:szCs w:val="28"/>
        </w:rPr>
        <w:t>ились</w:t>
      </w:r>
      <w:r w:rsidRPr="00E84301">
        <w:rPr>
          <w:sz w:val="28"/>
          <w:szCs w:val="28"/>
        </w:rPr>
        <w:t xml:space="preserve"> мероприятия по техническому перевооружению и реконструкции объектов </w:t>
      </w:r>
      <w:proofErr w:type="spellStart"/>
      <w:r w:rsidRPr="00E84301">
        <w:rPr>
          <w:sz w:val="28"/>
          <w:szCs w:val="28"/>
        </w:rPr>
        <w:t>инвестпрограммы</w:t>
      </w:r>
      <w:proofErr w:type="spellEnd"/>
      <w:r w:rsidR="00E84301">
        <w:rPr>
          <w:sz w:val="28"/>
          <w:szCs w:val="28"/>
        </w:rPr>
        <w:t>.</w:t>
      </w:r>
    </w:p>
    <w:p w:rsidR="00B42519" w:rsidRDefault="00E22DDB" w:rsidP="00C04AE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4301">
        <w:rPr>
          <w:sz w:val="28"/>
          <w:szCs w:val="28"/>
        </w:rPr>
        <w:lastRenderedPageBreak/>
        <w:t xml:space="preserve">На </w:t>
      </w:r>
      <w:r w:rsidR="009A28FC">
        <w:rPr>
          <w:sz w:val="28"/>
          <w:szCs w:val="28"/>
        </w:rPr>
        <w:t>момент проведения экспертно-аналитического мероприятия</w:t>
      </w:r>
      <w:r w:rsidRPr="00E84301">
        <w:rPr>
          <w:sz w:val="28"/>
          <w:szCs w:val="28"/>
        </w:rPr>
        <w:t xml:space="preserve"> финансовое состояние общества явля</w:t>
      </w:r>
      <w:r w:rsidR="009A28FC">
        <w:rPr>
          <w:sz w:val="28"/>
          <w:szCs w:val="28"/>
        </w:rPr>
        <w:t>лось</w:t>
      </w:r>
      <w:r w:rsidRPr="00E84301">
        <w:rPr>
          <w:sz w:val="28"/>
          <w:szCs w:val="28"/>
        </w:rPr>
        <w:t xml:space="preserve"> не стабильным, прослежива</w:t>
      </w:r>
      <w:r w:rsidR="009A28FC">
        <w:rPr>
          <w:sz w:val="28"/>
          <w:szCs w:val="28"/>
        </w:rPr>
        <w:t>лась</w:t>
      </w:r>
      <w:r w:rsidRPr="00E84301">
        <w:rPr>
          <w:sz w:val="28"/>
          <w:szCs w:val="28"/>
        </w:rPr>
        <w:t xml:space="preserve"> тенденция дальнейшего роста кредиторской задолженности</w:t>
      </w:r>
      <w:r w:rsidR="00E84301">
        <w:rPr>
          <w:sz w:val="28"/>
          <w:szCs w:val="28"/>
        </w:rPr>
        <w:t>.</w:t>
      </w:r>
    </w:p>
    <w:p w:rsidR="00B42519" w:rsidRPr="00AB652C" w:rsidRDefault="00C04AEE" w:rsidP="00C04AE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проведении </w:t>
      </w:r>
      <w:r w:rsidR="00B42519">
        <w:rPr>
          <w:sz w:val="28"/>
          <w:szCs w:val="28"/>
        </w:rPr>
        <w:t>э</w:t>
      </w:r>
      <w:r w:rsidR="00B42519" w:rsidRPr="00742EDA">
        <w:rPr>
          <w:sz w:val="28"/>
          <w:szCs w:val="28"/>
        </w:rPr>
        <w:t>кспертно-аналитическо</w:t>
      </w:r>
      <w:r w:rsidR="00B42519">
        <w:rPr>
          <w:sz w:val="28"/>
          <w:szCs w:val="28"/>
        </w:rPr>
        <w:t xml:space="preserve">го мероприятия </w:t>
      </w:r>
      <w:r>
        <w:rPr>
          <w:sz w:val="28"/>
          <w:szCs w:val="28"/>
        </w:rPr>
        <w:t>по вопросу о</w:t>
      </w:r>
      <w:r w:rsidR="00B42519">
        <w:rPr>
          <w:sz w:val="28"/>
          <w:szCs w:val="28"/>
        </w:rPr>
        <w:t>боснованност</w:t>
      </w:r>
      <w:r>
        <w:rPr>
          <w:sz w:val="28"/>
          <w:szCs w:val="28"/>
        </w:rPr>
        <w:t>и</w:t>
      </w:r>
      <w:r w:rsidR="00B42519" w:rsidRPr="00AB652C">
        <w:rPr>
          <w:sz w:val="28"/>
          <w:szCs w:val="28"/>
        </w:rPr>
        <w:t xml:space="preserve"> установления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учреждениях, осуществляющих образовательную деятельность на территории города Омска, в 2015 году</w:t>
      </w:r>
      <w:r>
        <w:rPr>
          <w:sz w:val="28"/>
          <w:szCs w:val="28"/>
        </w:rPr>
        <w:t xml:space="preserve"> </w:t>
      </w:r>
      <w:r w:rsidR="00B42519" w:rsidRPr="00AB652C">
        <w:rPr>
          <w:sz w:val="28"/>
          <w:szCs w:val="28"/>
        </w:rPr>
        <w:t>КСП г. Омска произведен расчет средней денежной нормы питания на 1 одного ребенка в день с учетом средних статистических цен</w:t>
      </w:r>
      <w:proofErr w:type="gramEnd"/>
      <w:r w:rsidR="00B42519" w:rsidRPr="00AB652C">
        <w:rPr>
          <w:sz w:val="28"/>
          <w:szCs w:val="28"/>
        </w:rPr>
        <w:t xml:space="preserve"> и рыночных цен на отдельные продукты питания, по которым отсутствуют средние статистические цены.</w:t>
      </w:r>
    </w:p>
    <w:p w:rsidR="00B42519" w:rsidRDefault="00B42519" w:rsidP="0075782C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B652C">
        <w:rPr>
          <w:sz w:val="28"/>
          <w:szCs w:val="28"/>
        </w:rPr>
        <w:t>В результате</w:t>
      </w:r>
      <w:r w:rsidR="004B1191">
        <w:rPr>
          <w:sz w:val="28"/>
          <w:szCs w:val="28"/>
        </w:rPr>
        <w:t xml:space="preserve"> установлено, что</w:t>
      </w:r>
      <w:r w:rsidRPr="00AB652C">
        <w:rPr>
          <w:sz w:val="28"/>
          <w:szCs w:val="28"/>
        </w:rPr>
        <w:t xml:space="preserve"> средняя денежная норма питания на 1 одного ребенка в день, рассчитанная с учетом средних потребительских и рыночных цен на продукты питания, составила 126,6 руб., что выше показателя, рассчитанного </w:t>
      </w:r>
      <w:r w:rsidR="004B1191">
        <w:rPr>
          <w:sz w:val="28"/>
          <w:szCs w:val="28"/>
        </w:rPr>
        <w:t>д</w:t>
      </w:r>
      <w:r w:rsidRPr="00AB652C">
        <w:rPr>
          <w:sz w:val="28"/>
          <w:szCs w:val="28"/>
        </w:rPr>
        <w:t xml:space="preserve">епартаментом </w:t>
      </w:r>
      <w:r w:rsidR="00B444D0">
        <w:rPr>
          <w:sz w:val="28"/>
          <w:szCs w:val="28"/>
        </w:rPr>
        <w:t xml:space="preserve">образования Администрации города Омска (далее – </w:t>
      </w:r>
      <w:r w:rsidR="004B1191">
        <w:rPr>
          <w:sz w:val="28"/>
          <w:szCs w:val="28"/>
        </w:rPr>
        <w:t>д</w:t>
      </w:r>
      <w:r w:rsidR="00B444D0">
        <w:rPr>
          <w:sz w:val="28"/>
          <w:szCs w:val="28"/>
        </w:rPr>
        <w:t>епартамент</w:t>
      </w:r>
      <w:r w:rsidR="0075782C">
        <w:rPr>
          <w:sz w:val="28"/>
          <w:szCs w:val="28"/>
        </w:rPr>
        <w:t>)</w:t>
      </w:r>
      <w:r w:rsidR="00B444D0">
        <w:rPr>
          <w:sz w:val="28"/>
          <w:szCs w:val="28"/>
        </w:rPr>
        <w:t xml:space="preserve"> </w:t>
      </w:r>
      <w:r w:rsidR="0075782C">
        <w:rPr>
          <w:sz w:val="28"/>
          <w:szCs w:val="28"/>
        </w:rPr>
        <w:t>на 1,3 %.</w:t>
      </w:r>
    </w:p>
    <w:p w:rsidR="00202A1F" w:rsidRPr="00AB652C" w:rsidRDefault="00202A1F" w:rsidP="0075782C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</w:t>
      </w:r>
      <w:r>
        <w:rPr>
          <w:sz w:val="28"/>
          <w:szCs w:val="28"/>
        </w:rPr>
        <w:t>азмер родительской платы</w:t>
      </w:r>
      <w:r w:rsidR="00A84039">
        <w:rPr>
          <w:sz w:val="28"/>
          <w:szCs w:val="28"/>
        </w:rPr>
        <w:t xml:space="preserve"> был</w:t>
      </w:r>
      <w:r>
        <w:rPr>
          <w:sz w:val="28"/>
          <w:szCs w:val="28"/>
        </w:rPr>
        <w:t xml:space="preserve"> определен в соответствии с методикой</w:t>
      </w:r>
      <w:r w:rsidR="00A84039">
        <w:rPr>
          <w:sz w:val="28"/>
          <w:szCs w:val="28"/>
        </w:rPr>
        <w:t>, утвержденной</w:t>
      </w:r>
      <w:r>
        <w:rPr>
          <w:sz w:val="28"/>
          <w:szCs w:val="28"/>
        </w:rPr>
        <w:t xml:space="preserve"> </w:t>
      </w:r>
      <w:r w:rsidR="00A84039">
        <w:rPr>
          <w:sz w:val="28"/>
          <w:szCs w:val="28"/>
        </w:rPr>
        <w:t>д</w:t>
      </w:r>
      <w:r>
        <w:rPr>
          <w:sz w:val="28"/>
          <w:szCs w:val="28"/>
        </w:rPr>
        <w:t>епартамент</w:t>
      </w:r>
      <w:r w:rsidR="00A84039">
        <w:rPr>
          <w:sz w:val="28"/>
          <w:szCs w:val="28"/>
        </w:rPr>
        <w:t>ом,</w:t>
      </w:r>
      <w:r>
        <w:rPr>
          <w:sz w:val="28"/>
          <w:szCs w:val="28"/>
        </w:rPr>
        <w:t xml:space="preserve"> и на основании средних потребительских (рыночных) цен, действующих в феврале 2015 года.</w:t>
      </w:r>
    </w:p>
    <w:p w:rsidR="00B42519" w:rsidRPr="00AB652C" w:rsidRDefault="00B42519" w:rsidP="00B42519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B652C">
        <w:rPr>
          <w:sz w:val="28"/>
          <w:szCs w:val="28"/>
        </w:rPr>
        <w:t xml:space="preserve">Ввиду роста цен на продукты питания размер родительской платы на 1 ребенка не </w:t>
      </w:r>
      <w:r w:rsidR="0075782C">
        <w:rPr>
          <w:sz w:val="28"/>
          <w:szCs w:val="28"/>
        </w:rPr>
        <w:t xml:space="preserve">обеспечивал расходы </w:t>
      </w:r>
      <w:r w:rsidR="00202A1F">
        <w:rPr>
          <w:sz w:val="28"/>
          <w:szCs w:val="28"/>
        </w:rPr>
        <w:t>бюджетных образовательных учреждений города Омска</w:t>
      </w:r>
      <w:r w:rsidRPr="00AB652C">
        <w:rPr>
          <w:sz w:val="28"/>
          <w:szCs w:val="28"/>
        </w:rPr>
        <w:t>, что привело к недостаточности сре</w:t>
      </w:r>
      <w:proofErr w:type="gramStart"/>
      <w:r w:rsidRPr="00AB652C">
        <w:rPr>
          <w:sz w:val="28"/>
          <w:szCs w:val="28"/>
        </w:rPr>
        <w:t>дств дл</w:t>
      </w:r>
      <w:proofErr w:type="gramEnd"/>
      <w:r w:rsidRPr="00AB652C">
        <w:rPr>
          <w:sz w:val="28"/>
          <w:szCs w:val="28"/>
        </w:rPr>
        <w:t>я погашения принятых обя</w:t>
      </w:r>
      <w:r w:rsidR="00A84039">
        <w:rPr>
          <w:sz w:val="28"/>
          <w:szCs w:val="28"/>
        </w:rPr>
        <w:t xml:space="preserve">зательств за продукты питания и, </w:t>
      </w:r>
      <w:r w:rsidRPr="00AB652C">
        <w:rPr>
          <w:sz w:val="28"/>
          <w:szCs w:val="28"/>
        </w:rPr>
        <w:t>как следствие</w:t>
      </w:r>
      <w:r w:rsidR="00A84039">
        <w:rPr>
          <w:sz w:val="28"/>
          <w:szCs w:val="28"/>
        </w:rPr>
        <w:t>,</w:t>
      </w:r>
      <w:r w:rsidRPr="00AB652C">
        <w:rPr>
          <w:sz w:val="28"/>
          <w:szCs w:val="28"/>
        </w:rPr>
        <w:t xml:space="preserve"> к образованию и росту кредиторской задолженности перед</w:t>
      </w:r>
      <w:r w:rsidR="0075782C">
        <w:rPr>
          <w:sz w:val="28"/>
          <w:szCs w:val="28"/>
        </w:rPr>
        <w:t xml:space="preserve"> поставщиками продуктов питания</w:t>
      </w:r>
      <w:r w:rsidRPr="00AB652C">
        <w:rPr>
          <w:sz w:val="28"/>
          <w:szCs w:val="28"/>
        </w:rPr>
        <w:t xml:space="preserve">. </w:t>
      </w:r>
    </w:p>
    <w:p w:rsidR="00720B15" w:rsidRPr="00C55B15" w:rsidRDefault="00DE7F82" w:rsidP="00A265C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оценки эффективности и результатов закупок продуктов питания бюджетными образовательными учреждениями города Омска</w:t>
      </w:r>
      <w:r w:rsidR="003C78E4">
        <w:rPr>
          <w:sz w:val="28"/>
          <w:szCs w:val="28"/>
        </w:rPr>
        <w:t xml:space="preserve"> (далее – учреждения)</w:t>
      </w:r>
      <w:r>
        <w:rPr>
          <w:sz w:val="28"/>
          <w:szCs w:val="28"/>
        </w:rPr>
        <w:t xml:space="preserve"> </w:t>
      </w:r>
      <w:r w:rsidR="00720B15" w:rsidRPr="00C55B15">
        <w:rPr>
          <w:sz w:val="28"/>
          <w:szCs w:val="28"/>
        </w:rPr>
        <w:t xml:space="preserve">КСП г. Омска проведен аудит закупок в </w:t>
      </w:r>
      <w:r w:rsidR="00720B15">
        <w:rPr>
          <w:sz w:val="28"/>
          <w:szCs w:val="28"/>
        </w:rPr>
        <w:t xml:space="preserve">7 </w:t>
      </w:r>
      <w:r w:rsidR="00720B15" w:rsidRPr="00C55B15">
        <w:rPr>
          <w:sz w:val="28"/>
          <w:szCs w:val="28"/>
        </w:rPr>
        <w:t>муниципальных образовательных учреждениях.</w:t>
      </w:r>
    </w:p>
    <w:p w:rsidR="00720B15" w:rsidRPr="008257C4" w:rsidRDefault="00720B15" w:rsidP="00A265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7C4">
        <w:rPr>
          <w:rFonts w:ascii="Times New Roman" w:hAnsi="Times New Roman" w:cs="Times New Roman"/>
          <w:sz w:val="28"/>
          <w:szCs w:val="28"/>
        </w:rPr>
        <w:t>В рамках аудита закупок проверено 484 договора на общую сумму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257C4">
        <w:rPr>
          <w:rFonts w:ascii="Times New Roman" w:hAnsi="Times New Roman" w:cs="Times New Roman"/>
          <w:sz w:val="28"/>
          <w:szCs w:val="28"/>
        </w:rPr>
        <w:t xml:space="preserve"> 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7C4">
        <w:rPr>
          <w:rFonts w:ascii="Times New Roman" w:hAnsi="Times New Roman" w:cs="Times New Roman"/>
          <w:sz w:val="28"/>
          <w:szCs w:val="28"/>
        </w:rPr>
        <w:t>837,42 тыс. руб.</w:t>
      </w:r>
    </w:p>
    <w:p w:rsidR="00720B15" w:rsidRPr="003C78E4" w:rsidRDefault="00720B15" w:rsidP="003C78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7C4"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экспертно-аналитического мероприятия отмеч</w:t>
      </w:r>
      <w:r>
        <w:rPr>
          <w:rFonts w:ascii="Times New Roman" w:hAnsi="Times New Roman" w:cs="Times New Roman"/>
          <w:sz w:val="28"/>
          <w:szCs w:val="28"/>
        </w:rPr>
        <w:t>ено</w:t>
      </w:r>
      <w:r w:rsidR="003C78E4">
        <w:rPr>
          <w:rFonts w:ascii="Times New Roman" w:hAnsi="Times New Roman" w:cs="Times New Roman"/>
          <w:sz w:val="28"/>
          <w:szCs w:val="28"/>
        </w:rPr>
        <w:t xml:space="preserve">, что </w:t>
      </w:r>
      <w:r w:rsidR="003C78E4">
        <w:rPr>
          <w:rFonts w:ascii="Times New Roman" w:hAnsi="Times New Roman" w:cs="Times New Roman"/>
          <w:bCs/>
          <w:sz w:val="28"/>
          <w:szCs w:val="28"/>
        </w:rPr>
        <w:t>у</w:t>
      </w:r>
      <w:r w:rsidR="008B0044" w:rsidRPr="003C78E4">
        <w:rPr>
          <w:rFonts w:ascii="Times New Roman" w:hAnsi="Times New Roman" w:cs="Times New Roman"/>
          <w:bCs/>
          <w:sz w:val="28"/>
          <w:szCs w:val="28"/>
        </w:rPr>
        <w:t xml:space="preserve">чреждениями при осуществлении закупок допускаются нарушения </w:t>
      </w:r>
      <w:r w:rsidR="008B0044" w:rsidRPr="003C78E4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A84039">
        <w:rPr>
          <w:rFonts w:ascii="Times New Roman" w:hAnsi="Times New Roman" w:cs="Times New Roman"/>
          <w:sz w:val="28"/>
          <w:szCs w:val="28"/>
        </w:rPr>
        <w:t xml:space="preserve"> от 05.04.2013</w:t>
      </w:r>
      <w:r w:rsidR="008B0044" w:rsidRPr="003C78E4">
        <w:rPr>
          <w:rFonts w:ascii="Times New Roman" w:hAnsi="Times New Roman" w:cs="Times New Roman"/>
          <w:sz w:val="28"/>
          <w:szCs w:val="28"/>
        </w:rPr>
        <w:t xml:space="preserve"> № 44-Ф</w:t>
      </w:r>
      <w:r w:rsidR="008B0044" w:rsidRPr="003C78E4">
        <w:rPr>
          <w:rFonts w:ascii="Times New Roman" w:hAnsi="Times New Roman" w:cs="Times New Roman"/>
          <w:bCs/>
          <w:sz w:val="28"/>
          <w:szCs w:val="28"/>
        </w:rPr>
        <w:t>З</w:t>
      </w:r>
      <w:r w:rsidR="00A265C0" w:rsidRPr="003C78E4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нужд».</w:t>
      </w:r>
    </w:p>
    <w:p w:rsidR="00A265C0" w:rsidRDefault="00A265C0" w:rsidP="00A265C0">
      <w:pPr>
        <w:pStyle w:val="a9"/>
        <w:ind w:firstLine="709"/>
        <w:rPr>
          <w:b w:val="0"/>
          <w:sz w:val="28"/>
          <w:szCs w:val="28"/>
        </w:rPr>
      </w:pPr>
      <w:r w:rsidRPr="00A265C0">
        <w:rPr>
          <w:b w:val="0"/>
          <w:sz w:val="28"/>
          <w:szCs w:val="28"/>
        </w:rPr>
        <w:t>Закупка продуктов питания по результатам проведения аукционов осуществлялась по ценам, сложившимся как выше, так и ниже средних потребительских цен по городу</w:t>
      </w:r>
      <w:r>
        <w:rPr>
          <w:b w:val="0"/>
          <w:sz w:val="28"/>
          <w:szCs w:val="28"/>
        </w:rPr>
        <w:t xml:space="preserve">. </w:t>
      </w:r>
      <w:r w:rsidRPr="00A265C0">
        <w:rPr>
          <w:b w:val="0"/>
          <w:sz w:val="28"/>
          <w:szCs w:val="28"/>
        </w:rPr>
        <w:t>Закупки продуктов питания товарной группы «Бакалея» осуществлялись учреждениями исключительно у единственных поставщиков, без применения конкурентных способов определения поставщиков.</w:t>
      </w:r>
    </w:p>
    <w:p w:rsidR="00A265C0" w:rsidRPr="003C78E4" w:rsidRDefault="003C78E4" w:rsidP="00A265C0">
      <w:pPr>
        <w:pStyle w:val="a9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одном учреждении д</w:t>
      </w:r>
      <w:r w:rsidRPr="003C78E4">
        <w:rPr>
          <w:b w:val="0"/>
          <w:sz w:val="28"/>
          <w:szCs w:val="28"/>
        </w:rPr>
        <w:t>оговор</w:t>
      </w:r>
      <w:r w:rsidR="00A84039">
        <w:rPr>
          <w:b w:val="0"/>
          <w:sz w:val="28"/>
          <w:szCs w:val="28"/>
        </w:rPr>
        <w:t>ы</w:t>
      </w:r>
      <w:r w:rsidRPr="003C78E4">
        <w:rPr>
          <w:b w:val="0"/>
          <w:sz w:val="28"/>
          <w:szCs w:val="28"/>
        </w:rPr>
        <w:t xml:space="preserve"> на поставку продуктов питания для дошкольных групп заключены исключительно с единственным поставщиком</w:t>
      </w:r>
      <w:r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lastRenderedPageBreak/>
        <w:t xml:space="preserve">что повлекло отсутствие </w:t>
      </w:r>
      <w:proofErr w:type="spellStart"/>
      <w:r w:rsidR="00A265C0" w:rsidRPr="003C78E4">
        <w:rPr>
          <w:rFonts w:eastAsia="Calibri"/>
          <w:b w:val="0"/>
          <w:sz w:val="28"/>
          <w:szCs w:val="28"/>
        </w:rPr>
        <w:t>конкурентности</w:t>
      </w:r>
      <w:proofErr w:type="spellEnd"/>
      <w:r w:rsidR="00A265C0" w:rsidRPr="003C78E4">
        <w:rPr>
          <w:rFonts w:eastAsia="Calibri"/>
          <w:b w:val="0"/>
          <w:sz w:val="28"/>
          <w:szCs w:val="28"/>
        </w:rPr>
        <w:t xml:space="preserve"> и эффективности закупочной деятельности</w:t>
      </w:r>
      <w:r w:rsidR="00A265C0" w:rsidRPr="003C78E4">
        <w:rPr>
          <w:b w:val="0"/>
          <w:sz w:val="28"/>
          <w:szCs w:val="28"/>
        </w:rPr>
        <w:t>.</w:t>
      </w:r>
    </w:p>
    <w:p w:rsidR="00720B15" w:rsidRPr="00072C8D" w:rsidRDefault="00720B15" w:rsidP="00A265C0">
      <w:pPr>
        <w:pStyle w:val="a9"/>
        <w:ind w:firstLine="709"/>
        <w:rPr>
          <w:b w:val="0"/>
          <w:sz w:val="28"/>
          <w:szCs w:val="28"/>
        </w:rPr>
      </w:pPr>
      <w:r w:rsidRPr="00072C8D">
        <w:rPr>
          <w:b w:val="0"/>
          <w:sz w:val="28"/>
          <w:szCs w:val="28"/>
        </w:rPr>
        <w:t xml:space="preserve">В целом анализ закупок показал, что приобретенные товары соответствуют целям и задачам деятельности </w:t>
      </w:r>
      <w:r w:rsidR="00A84039">
        <w:rPr>
          <w:b w:val="0"/>
          <w:sz w:val="28"/>
          <w:szCs w:val="28"/>
        </w:rPr>
        <w:t>у</w:t>
      </w:r>
      <w:r w:rsidRPr="00072C8D">
        <w:rPr>
          <w:b w:val="0"/>
          <w:sz w:val="28"/>
          <w:szCs w:val="28"/>
        </w:rPr>
        <w:t>чр</w:t>
      </w:r>
      <w:r w:rsidR="00A84039">
        <w:rPr>
          <w:b w:val="0"/>
          <w:sz w:val="28"/>
          <w:szCs w:val="28"/>
        </w:rPr>
        <w:t>еждений. Закупки осуществлялись</w:t>
      </w:r>
      <w:r w:rsidRPr="00072C8D">
        <w:rPr>
          <w:b w:val="0"/>
          <w:sz w:val="28"/>
          <w:szCs w:val="28"/>
        </w:rPr>
        <w:t xml:space="preserve"> исходя из необходимости достижения заданных результатов по организации питания и хозяйственно-бытового обслуживания детей, обеспечения соблюдения ими личной гигиены и режима дня. </w:t>
      </w:r>
    </w:p>
    <w:p w:rsidR="003D0F3B" w:rsidRPr="001C4830" w:rsidRDefault="00616AE9" w:rsidP="001C4830">
      <w:pPr>
        <w:pStyle w:val="a9"/>
        <w:ind w:firstLine="709"/>
        <w:rPr>
          <w:b w:val="0"/>
          <w:sz w:val="28"/>
          <w:szCs w:val="28"/>
          <w:lang w:eastAsia="ko-KR"/>
        </w:rPr>
      </w:pPr>
      <w:proofErr w:type="gramStart"/>
      <w:r>
        <w:rPr>
          <w:b w:val="0"/>
          <w:sz w:val="28"/>
          <w:szCs w:val="28"/>
        </w:rPr>
        <w:t xml:space="preserve">При проведении анализа </w:t>
      </w:r>
      <w:r w:rsidR="003D0F3B" w:rsidRPr="00DB57A8">
        <w:rPr>
          <w:b w:val="0"/>
          <w:sz w:val="28"/>
          <w:szCs w:val="28"/>
          <w:lang w:eastAsia="ko-KR"/>
        </w:rPr>
        <w:t>предоставления в аренду земельных участков для</w:t>
      </w:r>
      <w:r w:rsidR="00DB57A8">
        <w:rPr>
          <w:b w:val="0"/>
          <w:sz w:val="28"/>
          <w:szCs w:val="28"/>
          <w:lang w:eastAsia="ko-KR"/>
        </w:rPr>
        <w:t xml:space="preserve"> </w:t>
      </w:r>
      <w:r w:rsidR="003D0F3B" w:rsidRPr="00DB57A8">
        <w:rPr>
          <w:b w:val="0"/>
          <w:sz w:val="28"/>
          <w:szCs w:val="28"/>
          <w:lang w:eastAsia="ko-KR"/>
        </w:rPr>
        <w:t>индивиду</w:t>
      </w:r>
      <w:r w:rsidR="001C4830">
        <w:rPr>
          <w:b w:val="0"/>
          <w:sz w:val="28"/>
          <w:szCs w:val="28"/>
          <w:lang w:eastAsia="ko-KR"/>
        </w:rPr>
        <w:t xml:space="preserve">ального жилищного строительства КСП г. Омска установлено, что </w:t>
      </w:r>
      <w:r w:rsidR="003D0F3B" w:rsidRPr="001C4830">
        <w:rPr>
          <w:b w:val="0"/>
          <w:sz w:val="28"/>
          <w:szCs w:val="28"/>
          <w:lang w:eastAsia="ko-KR"/>
        </w:rPr>
        <w:t xml:space="preserve">по заявлениям граждан Администрацией города Омска </w:t>
      </w:r>
      <w:r w:rsidR="007F2AF8">
        <w:rPr>
          <w:b w:val="0"/>
          <w:sz w:val="28"/>
          <w:szCs w:val="28"/>
          <w:lang w:eastAsia="ko-KR"/>
        </w:rPr>
        <w:t xml:space="preserve">за период 2011-2014 годов </w:t>
      </w:r>
      <w:r w:rsidR="003D0F3B" w:rsidRPr="001C4830">
        <w:rPr>
          <w:b w:val="0"/>
          <w:sz w:val="28"/>
          <w:szCs w:val="28"/>
          <w:lang w:eastAsia="ko-KR"/>
        </w:rPr>
        <w:t xml:space="preserve">принято 36 решений (постановлений) о предоставлении в аренду </w:t>
      </w:r>
      <w:r w:rsidR="00A84039">
        <w:rPr>
          <w:b w:val="0"/>
          <w:sz w:val="28"/>
          <w:szCs w:val="28"/>
          <w:lang w:eastAsia="ko-KR"/>
        </w:rPr>
        <w:t>вышеназванных земельных участков</w:t>
      </w:r>
      <w:r w:rsidR="003D0F3B" w:rsidRPr="001C4830">
        <w:rPr>
          <w:b w:val="0"/>
          <w:sz w:val="28"/>
          <w:szCs w:val="28"/>
          <w:lang w:eastAsia="ko-KR"/>
        </w:rPr>
        <w:t xml:space="preserve"> общей площадью 35 341 кв.м.</w:t>
      </w:r>
      <w:r w:rsidR="001C4830">
        <w:rPr>
          <w:b w:val="0"/>
          <w:sz w:val="28"/>
          <w:szCs w:val="28"/>
          <w:lang w:eastAsia="ko-KR"/>
        </w:rPr>
        <w:t xml:space="preserve"> </w:t>
      </w:r>
      <w:r w:rsidR="001C4830" w:rsidRPr="001C4830">
        <w:rPr>
          <w:b w:val="0"/>
          <w:sz w:val="28"/>
          <w:szCs w:val="28"/>
          <w:lang w:eastAsia="ko-KR"/>
        </w:rPr>
        <w:t xml:space="preserve">По всем 36 принятым постановлениям Администрации города Омска департаментом имущественных отношений </w:t>
      </w:r>
      <w:r w:rsidR="009B2559">
        <w:rPr>
          <w:b w:val="0"/>
          <w:sz w:val="28"/>
          <w:szCs w:val="28"/>
          <w:lang w:eastAsia="ko-KR"/>
        </w:rPr>
        <w:t xml:space="preserve">Администрации города Омска </w:t>
      </w:r>
      <w:r w:rsidR="001C4830" w:rsidRPr="001C4830">
        <w:rPr>
          <w:b w:val="0"/>
          <w:sz w:val="28"/>
          <w:szCs w:val="28"/>
          <w:lang w:eastAsia="ko-KR"/>
        </w:rPr>
        <w:t>заключены договоры</w:t>
      </w:r>
      <w:proofErr w:type="gramEnd"/>
      <w:r w:rsidR="001C4830" w:rsidRPr="001C4830">
        <w:rPr>
          <w:b w:val="0"/>
          <w:sz w:val="28"/>
          <w:szCs w:val="28"/>
          <w:lang w:eastAsia="ko-KR"/>
        </w:rPr>
        <w:t xml:space="preserve"> аренды земельных участков.</w:t>
      </w:r>
    </w:p>
    <w:p w:rsidR="003D0F3B" w:rsidRDefault="003D0F3B" w:rsidP="0005307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eastAsia="ko-KR"/>
        </w:rPr>
      </w:pPr>
      <w:r w:rsidRPr="00DB57A8">
        <w:rPr>
          <w:sz w:val="28"/>
          <w:szCs w:val="28"/>
          <w:lang w:eastAsia="ko-KR"/>
        </w:rPr>
        <w:t xml:space="preserve">Следует отметить, что со дня получения Администрацией города Омска заявления гражданина о предоставлении в аренду земельного участка до даты </w:t>
      </w:r>
      <w:proofErr w:type="gramStart"/>
      <w:r w:rsidRPr="00DB57A8">
        <w:rPr>
          <w:sz w:val="28"/>
          <w:szCs w:val="28"/>
          <w:lang w:eastAsia="ko-KR"/>
        </w:rPr>
        <w:t>вынесения постановления Администрации города Омска</w:t>
      </w:r>
      <w:proofErr w:type="gramEnd"/>
      <w:r w:rsidRPr="00DB57A8">
        <w:rPr>
          <w:sz w:val="28"/>
          <w:szCs w:val="28"/>
          <w:lang w:eastAsia="ko-KR"/>
        </w:rPr>
        <w:t xml:space="preserve"> проходит значительный пери</w:t>
      </w:r>
      <w:r w:rsidR="00A84039">
        <w:rPr>
          <w:sz w:val="28"/>
          <w:szCs w:val="28"/>
          <w:lang w:eastAsia="ko-KR"/>
        </w:rPr>
        <w:t>од времени (от 7 до 44 месяцев)</w:t>
      </w:r>
      <w:r w:rsidRPr="00DB57A8">
        <w:rPr>
          <w:sz w:val="28"/>
          <w:szCs w:val="28"/>
          <w:lang w:eastAsia="ko-KR"/>
        </w:rPr>
        <w:t xml:space="preserve">. </w:t>
      </w:r>
      <w:r w:rsidR="00053078">
        <w:rPr>
          <w:sz w:val="28"/>
          <w:szCs w:val="28"/>
          <w:lang w:eastAsia="ko-KR"/>
        </w:rPr>
        <w:t>Кроме того, департаментом имущественных отношений Администрации города Омска не всегда вносятся</w:t>
      </w:r>
      <w:r w:rsidRPr="00DB57A8">
        <w:rPr>
          <w:sz w:val="28"/>
          <w:szCs w:val="28"/>
          <w:lang w:eastAsia="ko-KR"/>
        </w:rPr>
        <w:t xml:space="preserve"> изменения в договор</w:t>
      </w:r>
      <w:r w:rsidR="00053078">
        <w:rPr>
          <w:sz w:val="28"/>
          <w:szCs w:val="28"/>
          <w:lang w:eastAsia="ko-KR"/>
        </w:rPr>
        <w:t>ы аренды земельных участков в части увеличения размера арендной платы</w:t>
      </w:r>
      <w:r w:rsidRPr="00DB57A8">
        <w:rPr>
          <w:sz w:val="28"/>
          <w:szCs w:val="28"/>
          <w:lang w:eastAsia="ko-KR"/>
        </w:rPr>
        <w:t xml:space="preserve"> в связи с принятием нового Порядка определения размера арендной платы. </w:t>
      </w:r>
    </w:p>
    <w:p w:rsidR="00053078" w:rsidRPr="00DB57A8" w:rsidRDefault="00053078" w:rsidP="0005307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eastAsia="ko-KR"/>
        </w:rPr>
      </w:pPr>
      <w:r w:rsidRPr="00DB57A8">
        <w:rPr>
          <w:sz w:val="28"/>
          <w:szCs w:val="28"/>
          <w:lang w:eastAsia="ko-KR"/>
        </w:rPr>
        <w:t>Несмотря на незначительный размер арендной платы</w:t>
      </w:r>
      <w:r w:rsidR="00A84039">
        <w:rPr>
          <w:sz w:val="28"/>
          <w:szCs w:val="28"/>
          <w:lang w:eastAsia="ko-KR"/>
        </w:rPr>
        <w:t>,</w:t>
      </w:r>
      <w:r w:rsidRPr="00DB57A8">
        <w:rPr>
          <w:sz w:val="28"/>
          <w:szCs w:val="28"/>
          <w:lang w:eastAsia="ko-KR"/>
        </w:rPr>
        <w:t xml:space="preserve"> по 17 договорам аренды земельных участков </w:t>
      </w:r>
      <w:r w:rsidR="00A84039">
        <w:rPr>
          <w:sz w:val="28"/>
          <w:szCs w:val="28"/>
          <w:lang w:eastAsia="ko-KR"/>
        </w:rPr>
        <w:t>под ИЖС</w:t>
      </w:r>
      <w:r w:rsidRPr="00DB57A8">
        <w:rPr>
          <w:sz w:val="28"/>
          <w:szCs w:val="28"/>
          <w:lang w:eastAsia="ko-KR"/>
        </w:rPr>
        <w:t xml:space="preserve"> числится задолженность по уплате арендной платы и сумм пени.</w:t>
      </w:r>
    </w:p>
    <w:p w:rsidR="003D0F3B" w:rsidRPr="00DB57A8" w:rsidRDefault="003D0F3B" w:rsidP="00DB57A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eastAsia="ko-KR"/>
        </w:rPr>
      </w:pPr>
      <w:r w:rsidRPr="00DB57A8">
        <w:rPr>
          <w:sz w:val="28"/>
          <w:szCs w:val="28"/>
          <w:lang w:eastAsia="ko-KR"/>
        </w:rPr>
        <w:t xml:space="preserve">Из 34 договоров аренды земельных участков департаментом имущественных отношений </w:t>
      </w:r>
      <w:r w:rsidR="00053078">
        <w:rPr>
          <w:sz w:val="28"/>
          <w:szCs w:val="28"/>
          <w:lang w:eastAsia="ko-KR"/>
        </w:rPr>
        <w:t xml:space="preserve">Администрации города Омска </w:t>
      </w:r>
      <w:r w:rsidRPr="00DB57A8">
        <w:rPr>
          <w:sz w:val="28"/>
          <w:szCs w:val="28"/>
          <w:lang w:eastAsia="ko-KR"/>
        </w:rPr>
        <w:t>согласована передача прав и обязанностей третьим лицам по 19 договорам аренды земельных участков, предоставленных для индивидуального жилищного строительства.</w:t>
      </w:r>
    </w:p>
    <w:p w:rsidR="003D0F3B" w:rsidRPr="007F2AF8" w:rsidRDefault="003D0F3B" w:rsidP="007F2AF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eastAsia="ko-KR"/>
        </w:rPr>
      </w:pPr>
      <w:r w:rsidRPr="00DB57A8">
        <w:rPr>
          <w:sz w:val="28"/>
          <w:szCs w:val="28"/>
          <w:lang w:eastAsia="ko-KR"/>
        </w:rPr>
        <w:t xml:space="preserve">В соответствии </w:t>
      </w:r>
      <w:r w:rsidR="00A84039">
        <w:rPr>
          <w:sz w:val="28"/>
          <w:szCs w:val="28"/>
          <w:lang w:eastAsia="ko-KR"/>
        </w:rPr>
        <w:t xml:space="preserve">с </w:t>
      </w:r>
      <w:r w:rsidR="00C22E0C">
        <w:rPr>
          <w:sz w:val="28"/>
          <w:szCs w:val="28"/>
          <w:lang w:eastAsia="ko-KR"/>
        </w:rPr>
        <w:t>З</w:t>
      </w:r>
      <w:r w:rsidRPr="00DB57A8">
        <w:rPr>
          <w:sz w:val="28"/>
          <w:szCs w:val="28"/>
          <w:lang w:eastAsia="ko-KR"/>
        </w:rPr>
        <w:t>емельн</w:t>
      </w:r>
      <w:r w:rsidR="00C22E0C">
        <w:rPr>
          <w:sz w:val="28"/>
          <w:szCs w:val="28"/>
          <w:lang w:eastAsia="ko-KR"/>
        </w:rPr>
        <w:t>ым</w:t>
      </w:r>
      <w:r w:rsidRPr="00DB57A8">
        <w:rPr>
          <w:sz w:val="28"/>
          <w:szCs w:val="28"/>
          <w:lang w:eastAsia="ko-KR"/>
        </w:rPr>
        <w:t xml:space="preserve"> кодекс</w:t>
      </w:r>
      <w:r w:rsidR="00C22E0C">
        <w:rPr>
          <w:sz w:val="28"/>
          <w:szCs w:val="28"/>
          <w:lang w:eastAsia="ko-KR"/>
        </w:rPr>
        <w:t>ом</w:t>
      </w:r>
      <w:r w:rsidRPr="00DB57A8">
        <w:rPr>
          <w:sz w:val="28"/>
          <w:szCs w:val="28"/>
          <w:lang w:eastAsia="ko-KR"/>
        </w:rPr>
        <w:t xml:space="preserve"> РФ по окончании строительства собственники зданий, строений, сооружений вправе приобрести в собственность земельные участки, предоставленные им в аренду для строительства объектов. Решением Омского городского Совета цена земельных участков определена в размере 5 % кадастровой стоимости земельного участка для граждан, являющихся собственниками расположенных на приобретаемых земельных участках индивидуальных жилых домов. В случае определения выкупной цены земельных участков на уровне кадастровой </w:t>
      </w:r>
      <w:r w:rsidR="00C22E0C">
        <w:rPr>
          <w:sz w:val="28"/>
          <w:szCs w:val="28"/>
          <w:lang w:eastAsia="ko-KR"/>
        </w:rPr>
        <w:t xml:space="preserve">стоимости </w:t>
      </w:r>
      <w:r w:rsidRPr="00DB57A8">
        <w:rPr>
          <w:sz w:val="28"/>
          <w:szCs w:val="28"/>
          <w:lang w:eastAsia="ko-KR"/>
        </w:rPr>
        <w:t xml:space="preserve">доходы бюджета города Омска при выкупе 34 земельных участков могли </w:t>
      </w:r>
      <w:r w:rsidR="00C22E0C">
        <w:rPr>
          <w:sz w:val="28"/>
          <w:szCs w:val="28"/>
          <w:lang w:eastAsia="ko-KR"/>
        </w:rPr>
        <w:t>быть увеличены в 19 раз</w:t>
      </w:r>
      <w:r w:rsidRPr="00DB57A8">
        <w:rPr>
          <w:sz w:val="28"/>
          <w:szCs w:val="28"/>
          <w:lang w:eastAsia="ko-KR"/>
        </w:rPr>
        <w:t>.</w:t>
      </w:r>
    </w:p>
    <w:p w:rsidR="00DB57A8" w:rsidRPr="00DB57A8" w:rsidRDefault="007119B4" w:rsidP="0060149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eastAsia="ko-KR"/>
        </w:rPr>
      </w:pPr>
      <w:proofErr w:type="gramStart"/>
      <w:r w:rsidRPr="00452BC0">
        <w:rPr>
          <w:sz w:val="28"/>
          <w:szCs w:val="28"/>
        </w:rPr>
        <w:t>Анализ принятых решений в 2012, 2014, 2015 годах о предварительном согласо</w:t>
      </w:r>
      <w:r w:rsidR="007F2AF8">
        <w:rPr>
          <w:sz w:val="28"/>
          <w:szCs w:val="28"/>
        </w:rPr>
        <w:t>вании мест размещения объектов</w:t>
      </w:r>
      <w:r w:rsidRPr="00452BC0">
        <w:rPr>
          <w:sz w:val="28"/>
          <w:szCs w:val="28"/>
        </w:rPr>
        <w:t>, а также принятых решений о предоставлении земельных участков для строительства</w:t>
      </w:r>
      <w:r w:rsidR="007F2AF8">
        <w:rPr>
          <w:sz w:val="28"/>
          <w:szCs w:val="28"/>
        </w:rPr>
        <w:t xml:space="preserve"> показал, что за указанный период </w:t>
      </w:r>
      <w:r w:rsidR="00DB57A8" w:rsidRPr="00DB57A8">
        <w:rPr>
          <w:sz w:val="28"/>
          <w:szCs w:val="28"/>
          <w:lang w:eastAsia="ko-KR"/>
        </w:rPr>
        <w:t xml:space="preserve">департаментом архитектуры </w:t>
      </w:r>
      <w:r w:rsidR="00A84039">
        <w:rPr>
          <w:sz w:val="28"/>
          <w:szCs w:val="28"/>
          <w:lang w:eastAsia="ko-KR"/>
        </w:rPr>
        <w:t xml:space="preserve">и градостроительства </w:t>
      </w:r>
      <w:r w:rsidR="007F2AF8">
        <w:rPr>
          <w:sz w:val="28"/>
          <w:szCs w:val="28"/>
          <w:lang w:eastAsia="ko-KR"/>
        </w:rPr>
        <w:lastRenderedPageBreak/>
        <w:t xml:space="preserve">Администрации города Омска </w:t>
      </w:r>
      <w:r w:rsidR="00A84039">
        <w:rPr>
          <w:sz w:val="28"/>
          <w:szCs w:val="28"/>
          <w:lang w:eastAsia="ko-KR"/>
        </w:rPr>
        <w:t xml:space="preserve">(далее – департамент архитектуры) </w:t>
      </w:r>
      <w:r w:rsidR="00DB57A8" w:rsidRPr="00DB57A8">
        <w:rPr>
          <w:sz w:val="28"/>
          <w:szCs w:val="28"/>
          <w:lang w:eastAsia="ko-KR"/>
        </w:rPr>
        <w:t>было принято 47 распоряжений о предварительном согласовании мест размещения объектов, утверждающих акты о выборе земельных участков (за исключением объектов инженерной и</w:t>
      </w:r>
      <w:proofErr w:type="gramEnd"/>
      <w:r w:rsidR="00DB57A8" w:rsidRPr="00DB57A8">
        <w:rPr>
          <w:sz w:val="28"/>
          <w:szCs w:val="28"/>
          <w:lang w:eastAsia="ko-KR"/>
        </w:rPr>
        <w:t xml:space="preserve"> транспортной инфраструктуры</w:t>
      </w:r>
      <w:r w:rsidR="001744AD">
        <w:rPr>
          <w:sz w:val="28"/>
          <w:szCs w:val="28"/>
          <w:lang w:eastAsia="ko-KR"/>
        </w:rPr>
        <w:t>)</w:t>
      </w:r>
      <w:r w:rsidR="0060149F">
        <w:rPr>
          <w:sz w:val="28"/>
          <w:szCs w:val="28"/>
          <w:lang w:eastAsia="ko-KR"/>
        </w:rPr>
        <w:t xml:space="preserve">. </w:t>
      </w:r>
      <w:r w:rsidR="00DB57A8" w:rsidRPr="00DB57A8">
        <w:rPr>
          <w:sz w:val="28"/>
          <w:szCs w:val="28"/>
          <w:lang w:eastAsia="ko-KR"/>
        </w:rPr>
        <w:t>В последующем департаментом архитектуры признаны у</w:t>
      </w:r>
      <w:r w:rsidR="00A3449E">
        <w:rPr>
          <w:sz w:val="28"/>
          <w:szCs w:val="28"/>
          <w:lang w:eastAsia="ko-KR"/>
        </w:rPr>
        <w:t>тратившими силу 9 распоряжений.</w:t>
      </w:r>
    </w:p>
    <w:p w:rsidR="00DB57A8" w:rsidRPr="00DB57A8" w:rsidRDefault="00DB57A8" w:rsidP="00AD02D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eastAsia="ko-KR"/>
        </w:rPr>
      </w:pPr>
      <w:r w:rsidRPr="00AD02D0">
        <w:rPr>
          <w:sz w:val="28"/>
          <w:szCs w:val="28"/>
          <w:lang w:eastAsia="ko-KR"/>
        </w:rPr>
        <w:t xml:space="preserve">Период </w:t>
      </w:r>
      <w:proofErr w:type="gramStart"/>
      <w:r w:rsidRPr="00AD02D0">
        <w:rPr>
          <w:sz w:val="28"/>
          <w:szCs w:val="28"/>
          <w:lang w:eastAsia="ko-KR"/>
        </w:rPr>
        <w:t>от даты принятия департаментом архитектуры решения о предварительном</w:t>
      </w:r>
      <w:r w:rsidRPr="00DB57A8">
        <w:rPr>
          <w:sz w:val="28"/>
          <w:szCs w:val="28"/>
          <w:lang w:eastAsia="ko-KR"/>
        </w:rPr>
        <w:t xml:space="preserve"> согласовании места размещения объекта до вынесения постановления Администрации города Омска о предоставлении земельных участков в аренду</w:t>
      </w:r>
      <w:proofErr w:type="gramEnd"/>
      <w:r w:rsidRPr="00DB57A8">
        <w:rPr>
          <w:sz w:val="28"/>
          <w:szCs w:val="28"/>
          <w:lang w:eastAsia="ko-KR"/>
        </w:rPr>
        <w:t xml:space="preserve"> для строительства объектов составляет от 2 месяцев до 3-х лет. Период от даты </w:t>
      </w:r>
      <w:proofErr w:type="gramStart"/>
      <w:r w:rsidRPr="00DB57A8">
        <w:rPr>
          <w:sz w:val="28"/>
          <w:szCs w:val="28"/>
          <w:lang w:eastAsia="ko-KR"/>
        </w:rPr>
        <w:t>принятия постановлений Администрации города Омска</w:t>
      </w:r>
      <w:proofErr w:type="gramEnd"/>
      <w:r w:rsidRPr="00DB57A8">
        <w:rPr>
          <w:sz w:val="28"/>
          <w:szCs w:val="28"/>
          <w:lang w:eastAsia="ko-KR"/>
        </w:rPr>
        <w:t xml:space="preserve"> о предоставлении земельных участков в аренду до даты заключения договоров аренды земельных участков со</w:t>
      </w:r>
      <w:r w:rsidR="00AD02D0">
        <w:rPr>
          <w:sz w:val="28"/>
          <w:szCs w:val="28"/>
          <w:lang w:eastAsia="ko-KR"/>
        </w:rPr>
        <w:t>ставляет от 5 дней до 6 месяцев</w:t>
      </w:r>
      <w:r w:rsidRPr="00DB57A8">
        <w:rPr>
          <w:sz w:val="28"/>
          <w:szCs w:val="28"/>
          <w:lang w:eastAsia="ko-KR"/>
        </w:rPr>
        <w:t>.</w:t>
      </w:r>
      <w:r w:rsidR="00AD02D0">
        <w:rPr>
          <w:sz w:val="28"/>
          <w:szCs w:val="28"/>
          <w:lang w:eastAsia="ko-KR"/>
        </w:rPr>
        <w:t xml:space="preserve"> П</w:t>
      </w:r>
      <w:r w:rsidRPr="00DB57A8">
        <w:rPr>
          <w:sz w:val="28"/>
          <w:szCs w:val="28"/>
          <w:lang w:eastAsia="ko-KR"/>
        </w:rPr>
        <w:t>оступление арендной платы при предоставлении земельных участков для строительства на торгах осуществляется в более короткие сроки</w:t>
      </w:r>
      <w:r w:rsidR="00AD02D0">
        <w:rPr>
          <w:sz w:val="28"/>
          <w:szCs w:val="28"/>
          <w:lang w:eastAsia="ko-KR"/>
        </w:rPr>
        <w:t>.</w:t>
      </w:r>
    </w:p>
    <w:p w:rsidR="00DB57A8" w:rsidRPr="00DB57A8" w:rsidRDefault="001744AD" w:rsidP="00DB57A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В</w:t>
      </w:r>
      <w:r w:rsidRPr="00DB57A8">
        <w:rPr>
          <w:sz w:val="28"/>
          <w:szCs w:val="28"/>
          <w:lang w:eastAsia="ko-KR"/>
        </w:rPr>
        <w:t xml:space="preserve"> 2014, 2015 годах департаментом архитектуры принято 4 распоряжения о предварительном согласовании места размещения объектов</w:t>
      </w:r>
      <w:r>
        <w:rPr>
          <w:sz w:val="28"/>
          <w:szCs w:val="28"/>
          <w:lang w:eastAsia="ko-KR"/>
        </w:rPr>
        <w:t xml:space="preserve"> с</w:t>
      </w:r>
      <w:r w:rsidR="00DB57A8" w:rsidRPr="00DB57A8">
        <w:rPr>
          <w:sz w:val="28"/>
          <w:szCs w:val="28"/>
          <w:lang w:eastAsia="ko-KR"/>
        </w:rPr>
        <w:t xml:space="preserve"> нарушение</w:t>
      </w:r>
      <w:r>
        <w:rPr>
          <w:sz w:val="28"/>
          <w:szCs w:val="28"/>
          <w:lang w:eastAsia="ko-KR"/>
        </w:rPr>
        <w:t>м</w:t>
      </w:r>
      <w:r w:rsidR="00DB57A8" w:rsidRPr="00DB57A8">
        <w:rPr>
          <w:sz w:val="28"/>
          <w:szCs w:val="28"/>
          <w:lang w:eastAsia="ko-KR"/>
        </w:rPr>
        <w:t xml:space="preserve"> </w:t>
      </w:r>
      <w:r w:rsidR="00AD02D0" w:rsidRPr="00AD02D0">
        <w:rPr>
          <w:sz w:val="28"/>
          <w:szCs w:val="28"/>
        </w:rPr>
        <w:t>Решени</w:t>
      </w:r>
      <w:r w:rsidR="00AD02D0">
        <w:rPr>
          <w:sz w:val="28"/>
          <w:szCs w:val="28"/>
        </w:rPr>
        <w:t>я</w:t>
      </w:r>
      <w:r w:rsidR="00AD02D0" w:rsidRPr="00AD02D0">
        <w:rPr>
          <w:sz w:val="28"/>
          <w:szCs w:val="28"/>
        </w:rPr>
        <w:t xml:space="preserve"> Омского городского Совета от 19.06.2013 № 131 «Об установлении перечня случаев предоставления земельных участков для строительства исключительно на торгах»</w:t>
      </w:r>
      <w:r w:rsidR="00DB57A8" w:rsidRPr="00DB57A8">
        <w:rPr>
          <w:sz w:val="28"/>
          <w:szCs w:val="28"/>
          <w:lang w:eastAsia="ko-KR"/>
        </w:rPr>
        <w:t>. В последующем указанные распоряжения были признаны утратившими силу.</w:t>
      </w:r>
    </w:p>
    <w:p w:rsidR="00DB57A8" w:rsidRPr="00DB57A8" w:rsidRDefault="00DB57A8" w:rsidP="00AD02D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eastAsia="ko-KR"/>
        </w:rPr>
      </w:pPr>
      <w:proofErr w:type="gramStart"/>
      <w:r w:rsidRPr="00DB57A8">
        <w:rPr>
          <w:sz w:val="28"/>
          <w:szCs w:val="28"/>
          <w:lang w:eastAsia="ko-KR"/>
        </w:rPr>
        <w:t xml:space="preserve">По 38 распоряжениям департамента архитектуры о предварительном согласовании мест размещения объектов, принятым в 2012, 2014 и 2015 годах, приняты 26 постановлений Администрации города Омска о предоставлении земельных участков для строительства в аренду, постоянное (бессрочное) пользование и безвозмездное пользование общей площадью 95 546 кв.м.  </w:t>
      </w:r>
      <w:proofErr w:type="gramEnd"/>
    </w:p>
    <w:p w:rsidR="00DB57A8" w:rsidRPr="00DB57A8" w:rsidRDefault="00DB57A8" w:rsidP="00DB57A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eastAsia="ko-KR"/>
        </w:rPr>
      </w:pPr>
      <w:r w:rsidRPr="00DB57A8">
        <w:rPr>
          <w:sz w:val="28"/>
          <w:szCs w:val="28"/>
          <w:lang w:eastAsia="ko-KR"/>
        </w:rPr>
        <w:t>На основании 26 принятых постановлений Администрации города Омска департаментом имущественных отношений Администрации города Омска заключены 20 договоров аренды земельных участков общей площадью 79 804 кв</w:t>
      </w:r>
      <w:proofErr w:type="gramStart"/>
      <w:r w:rsidRPr="00DB57A8">
        <w:rPr>
          <w:sz w:val="28"/>
          <w:szCs w:val="28"/>
          <w:lang w:eastAsia="ko-KR"/>
        </w:rPr>
        <w:t>.м</w:t>
      </w:r>
      <w:proofErr w:type="gramEnd"/>
      <w:r w:rsidRPr="00DB57A8">
        <w:rPr>
          <w:sz w:val="28"/>
          <w:szCs w:val="28"/>
          <w:lang w:eastAsia="ko-KR"/>
        </w:rPr>
        <w:t xml:space="preserve">, общая сумма арендной платы по которым составляет 97,7 тыс.руб. в месяц, а также 4 договора безвозмездного пользования общей площадью 9 472 кв.м и 2 земельных участка общей площадью 6 270 кв.м </w:t>
      </w:r>
      <w:proofErr w:type="gramStart"/>
      <w:r w:rsidRPr="00DB57A8">
        <w:rPr>
          <w:sz w:val="28"/>
          <w:szCs w:val="28"/>
          <w:lang w:eastAsia="ko-KR"/>
        </w:rPr>
        <w:t>предоставлены</w:t>
      </w:r>
      <w:proofErr w:type="gramEnd"/>
      <w:r w:rsidRPr="00DB57A8">
        <w:rPr>
          <w:sz w:val="28"/>
          <w:szCs w:val="28"/>
          <w:lang w:eastAsia="ko-KR"/>
        </w:rPr>
        <w:t xml:space="preserve"> в постоянное (бессрочное) пользование.</w:t>
      </w:r>
    </w:p>
    <w:p w:rsidR="00DB57A8" w:rsidRDefault="00DB57A8" w:rsidP="0078188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86F71" w:rsidRPr="009A043D" w:rsidRDefault="007A045C" w:rsidP="00954781">
      <w:pPr>
        <w:tabs>
          <w:tab w:val="left" w:pos="540"/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BF45E7" w:rsidRPr="009A043D">
        <w:rPr>
          <w:sz w:val="28"/>
          <w:szCs w:val="28"/>
        </w:rPr>
        <w:t>.</w:t>
      </w:r>
      <w:r w:rsidR="0078188B">
        <w:rPr>
          <w:sz w:val="28"/>
          <w:szCs w:val="28"/>
        </w:rPr>
        <w:t>2</w:t>
      </w:r>
      <w:r w:rsidR="00BB1E1E" w:rsidRPr="009A043D">
        <w:rPr>
          <w:sz w:val="28"/>
          <w:szCs w:val="28"/>
        </w:rPr>
        <w:t>.</w:t>
      </w:r>
      <w:r w:rsidR="00BF45E7" w:rsidRPr="009A043D">
        <w:rPr>
          <w:sz w:val="28"/>
          <w:szCs w:val="28"/>
        </w:rPr>
        <w:t xml:space="preserve"> </w:t>
      </w:r>
      <w:r w:rsidR="00BB1E1E" w:rsidRPr="009A043D">
        <w:rPr>
          <w:sz w:val="28"/>
          <w:szCs w:val="28"/>
        </w:rPr>
        <w:t>Контрольн</w:t>
      </w:r>
      <w:r w:rsidR="00F67B2F" w:rsidRPr="009A043D">
        <w:rPr>
          <w:sz w:val="28"/>
          <w:szCs w:val="28"/>
        </w:rPr>
        <w:t>ые мероприятия</w:t>
      </w:r>
    </w:p>
    <w:p w:rsidR="00564B3F" w:rsidRPr="009A043D" w:rsidRDefault="00564B3F" w:rsidP="00286F7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7909" w:rsidRPr="009A043D" w:rsidRDefault="00C51545" w:rsidP="00ED65E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043D">
        <w:rPr>
          <w:sz w:val="28"/>
          <w:szCs w:val="28"/>
        </w:rPr>
        <w:t>В 201</w:t>
      </w:r>
      <w:r w:rsidR="00181EE2">
        <w:rPr>
          <w:sz w:val="28"/>
          <w:szCs w:val="28"/>
        </w:rPr>
        <w:t>5</w:t>
      </w:r>
      <w:r w:rsidRPr="009A043D">
        <w:rPr>
          <w:sz w:val="28"/>
          <w:szCs w:val="28"/>
        </w:rPr>
        <w:t xml:space="preserve"> году </w:t>
      </w:r>
      <w:r w:rsidR="004B7909" w:rsidRPr="009A043D">
        <w:rPr>
          <w:sz w:val="28"/>
          <w:szCs w:val="28"/>
        </w:rPr>
        <w:t>КСП г.</w:t>
      </w:r>
      <w:r w:rsidR="00E04C53" w:rsidRPr="009A043D">
        <w:rPr>
          <w:sz w:val="28"/>
          <w:szCs w:val="28"/>
        </w:rPr>
        <w:t xml:space="preserve"> </w:t>
      </w:r>
      <w:r w:rsidR="004B7909" w:rsidRPr="009A043D">
        <w:rPr>
          <w:sz w:val="28"/>
          <w:szCs w:val="28"/>
        </w:rPr>
        <w:t xml:space="preserve">Омска </w:t>
      </w:r>
      <w:r w:rsidR="00554C82" w:rsidRPr="009A043D">
        <w:rPr>
          <w:sz w:val="28"/>
          <w:szCs w:val="28"/>
        </w:rPr>
        <w:t>осуществлялся контроль</w:t>
      </w:r>
      <w:r w:rsidR="004B7909" w:rsidRPr="009A043D">
        <w:rPr>
          <w:sz w:val="28"/>
          <w:szCs w:val="28"/>
        </w:rPr>
        <w:t>:</w:t>
      </w:r>
    </w:p>
    <w:p w:rsidR="00792868" w:rsidRPr="009A043D" w:rsidRDefault="00792868" w:rsidP="00ED65E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043D">
        <w:rPr>
          <w:sz w:val="28"/>
          <w:szCs w:val="28"/>
        </w:rPr>
        <w:t>- за деятельностью муниципальных предприятий города Омска;</w:t>
      </w:r>
    </w:p>
    <w:p w:rsidR="00792868" w:rsidRPr="009A043D" w:rsidRDefault="00792868" w:rsidP="00ED65E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043D">
        <w:rPr>
          <w:sz w:val="28"/>
          <w:szCs w:val="28"/>
        </w:rPr>
        <w:t xml:space="preserve">- </w:t>
      </w:r>
      <w:r w:rsidR="00406122" w:rsidRPr="009A043D">
        <w:rPr>
          <w:sz w:val="28"/>
          <w:szCs w:val="28"/>
        </w:rPr>
        <w:t xml:space="preserve">за использованием муниципального имущества, </w:t>
      </w:r>
      <w:r w:rsidR="0014628E" w:rsidRPr="009A043D">
        <w:rPr>
          <w:sz w:val="28"/>
          <w:szCs w:val="28"/>
        </w:rPr>
        <w:t>за обоснованностью и эффективностью расходования бюджетных средств</w:t>
      </w:r>
      <w:r w:rsidR="00406122" w:rsidRPr="009A043D">
        <w:rPr>
          <w:sz w:val="28"/>
          <w:szCs w:val="28"/>
        </w:rPr>
        <w:t>, за использованием бюджетных средств, выделяемых в качестве субсидий</w:t>
      </w:r>
      <w:r w:rsidR="0014628E" w:rsidRPr="009A043D">
        <w:rPr>
          <w:sz w:val="28"/>
          <w:szCs w:val="28"/>
        </w:rPr>
        <w:t>;</w:t>
      </w:r>
    </w:p>
    <w:p w:rsidR="00792868" w:rsidRPr="009A043D" w:rsidRDefault="00792868" w:rsidP="00ED65E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043D">
        <w:rPr>
          <w:sz w:val="28"/>
          <w:szCs w:val="28"/>
        </w:rPr>
        <w:t>- за формировани</w:t>
      </w:r>
      <w:r w:rsidR="0014628E" w:rsidRPr="009A043D">
        <w:rPr>
          <w:sz w:val="28"/>
          <w:szCs w:val="28"/>
        </w:rPr>
        <w:t>ем</w:t>
      </w:r>
      <w:r w:rsidRPr="009A043D">
        <w:rPr>
          <w:sz w:val="28"/>
          <w:szCs w:val="28"/>
        </w:rPr>
        <w:t xml:space="preserve"> и эффективност</w:t>
      </w:r>
      <w:r w:rsidR="0014628E" w:rsidRPr="009A043D">
        <w:rPr>
          <w:sz w:val="28"/>
          <w:szCs w:val="28"/>
        </w:rPr>
        <w:t>ью</w:t>
      </w:r>
      <w:r w:rsidRPr="009A043D">
        <w:rPr>
          <w:sz w:val="28"/>
          <w:szCs w:val="28"/>
        </w:rPr>
        <w:t xml:space="preserve"> расходования средств, полученных от платных услуг и иной приносящей доход деятельности</w:t>
      </w:r>
      <w:r w:rsidR="00406122" w:rsidRPr="009A043D">
        <w:rPr>
          <w:sz w:val="28"/>
          <w:szCs w:val="28"/>
        </w:rPr>
        <w:t>.</w:t>
      </w:r>
    </w:p>
    <w:p w:rsidR="008D65D1" w:rsidRPr="009A043D" w:rsidRDefault="008D65D1" w:rsidP="00223C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65D1" w:rsidRPr="00393C0A" w:rsidRDefault="008D65D1" w:rsidP="008D65D1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393C0A">
        <w:rPr>
          <w:sz w:val="28"/>
          <w:szCs w:val="28"/>
        </w:rPr>
        <w:lastRenderedPageBreak/>
        <w:t>Контроль за</w:t>
      </w:r>
      <w:proofErr w:type="gramEnd"/>
      <w:r w:rsidRPr="00393C0A">
        <w:rPr>
          <w:sz w:val="28"/>
          <w:szCs w:val="28"/>
        </w:rPr>
        <w:t xml:space="preserve"> деятельностью муниципальных предприятий города Омска</w:t>
      </w:r>
    </w:p>
    <w:p w:rsidR="008D65D1" w:rsidRPr="009A043D" w:rsidRDefault="008D65D1" w:rsidP="008D65D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C2672" w:rsidRPr="003C2672" w:rsidRDefault="003C2672" w:rsidP="003C267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2672">
        <w:rPr>
          <w:sz w:val="28"/>
          <w:szCs w:val="28"/>
        </w:rPr>
        <w:t xml:space="preserve">В рамках </w:t>
      </w:r>
      <w:proofErr w:type="gramStart"/>
      <w:r w:rsidRPr="003C2672">
        <w:rPr>
          <w:sz w:val="28"/>
          <w:szCs w:val="28"/>
        </w:rPr>
        <w:t>контроля за</w:t>
      </w:r>
      <w:proofErr w:type="gramEnd"/>
      <w:r w:rsidRPr="003C2672">
        <w:rPr>
          <w:sz w:val="28"/>
          <w:szCs w:val="28"/>
        </w:rPr>
        <w:t xml:space="preserve"> деятельностью муниципальных предприятий города Омска проведены</w:t>
      </w:r>
      <w:r w:rsidR="00030C88" w:rsidRPr="003C2672">
        <w:rPr>
          <w:sz w:val="28"/>
          <w:szCs w:val="28"/>
        </w:rPr>
        <w:t xml:space="preserve"> мероприяти</w:t>
      </w:r>
      <w:r w:rsidRPr="003C2672">
        <w:rPr>
          <w:sz w:val="28"/>
          <w:szCs w:val="28"/>
        </w:rPr>
        <w:t>я:</w:t>
      </w:r>
    </w:p>
    <w:p w:rsidR="00030C88" w:rsidRPr="003C2672" w:rsidRDefault="003C2672" w:rsidP="003C267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2672">
        <w:rPr>
          <w:sz w:val="28"/>
          <w:szCs w:val="28"/>
        </w:rPr>
        <w:t xml:space="preserve">- </w:t>
      </w:r>
      <w:r w:rsidR="00650016">
        <w:rPr>
          <w:sz w:val="28"/>
          <w:szCs w:val="28"/>
        </w:rPr>
        <w:t xml:space="preserve">  </w:t>
      </w:r>
      <w:r w:rsidR="00030C88" w:rsidRPr="003C2672">
        <w:rPr>
          <w:sz w:val="28"/>
          <w:szCs w:val="28"/>
        </w:rPr>
        <w:t xml:space="preserve">в </w:t>
      </w:r>
      <w:r w:rsidR="00650016">
        <w:rPr>
          <w:sz w:val="28"/>
          <w:szCs w:val="28"/>
        </w:rPr>
        <w:t>м</w:t>
      </w:r>
      <w:r w:rsidR="00030C88" w:rsidRPr="003C2672">
        <w:rPr>
          <w:sz w:val="28"/>
          <w:szCs w:val="28"/>
        </w:rPr>
        <w:t>униципальном предприятии города Омска «</w:t>
      </w:r>
      <w:proofErr w:type="spellStart"/>
      <w:r w:rsidR="00030C88" w:rsidRPr="003C2672">
        <w:rPr>
          <w:sz w:val="28"/>
          <w:szCs w:val="28"/>
        </w:rPr>
        <w:t>Транссигнал</w:t>
      </w:r>
      <w:proofErr w:type="spellEnd"/>
      <w:r w:rsidR="00030C88" w:rsidRPr="003C2672">
        <w:rPr>
          <w:sz w:val="28"/>
          <w:szCs w:val="28"/>
        </w:rPr>
        <w:t>»;</w:t>
      </w:r>
    </w:p>
    <w:p w:rsidR="00030C88" w:rsidRDefault="00650016" w:rsidP="003C267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0C88" w:rsidRPr="003C2672">
        <w:rPr>
          <w:sz w:val="28"/>
          <w:szCs w:val="28"/>
        </w:rPr>
        <w:t xml:space="preserve">в </w:t>
      </w:r>
      <w:r>
        <w:rPr>
          <w:sz w:val="28"/>
          <w:szCs w:val="28"/>
        </w:rPr>
        <w:t>м</w:t>
      </w:r>
      <w:r w:rsidR="00030C88" w:rsidRPr="003C2672">
        <w:rPr>
          <w:sz w:val="28"/>
          <w:szCs w:val="28"/>
        </w:rPr>
        <w:t>униципальном предприятии города Омска «Учебно-курсовой комбинат автомобильного транспорта»</w:t>
      </w:r>
      <w:r w:rsidR="00393C0A">
        <w:rPr>
          <w:sz w:val="28"/>
          <w:szCs w:val="28"/>
        </w:rPr>
        <w:t>;</w:t>
      </w:r>
    </w:p>
    <w:p w:rsidR="00393C0A" w:rsidRPr="003C2672" w:rsidRDefault="00393C0A" w:rsidP="003C267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650016">
        <w:rPr>
          <w:sz w:val="28"/>
          <w:szCs w:val="28"/>
          <w:lang w:eastAsia="ko-KR"/>
        </w:rPr>
        <w:t>м</w:t>
      </w:r>
      <w:r>
        <w:rPr>
          <w:sz w:val="28"/>
          <w:szCs w:val="28"/>
          <w:lang w:eastAsia="ko-KR"/>
        </w:rPr>
        <w:t>униципальном предприятии</w:t>
      </w:r>
      <w:r w:rsidRPr="00F83708">
        <w:rPr>
          <w:sz w:val="28"/>
          <w:szCs w:val="28"/>
          <w:lang w:eastAsia="ko-KR"/>
        </w:rPr>
        <w:t xml:space="preserve"> </w:t>
      </w:r>
      <w:r>
        <w:rPr>
          <w:sz w:val="28"/>
          <w:szCs w:val="28"/>
          <w:lang w:eastAsia="ko-KR"/>
        </w:rPr>
        <w:t xml:space="preserve">города Омска «Муниципальная </w:t>
      </w:r>
      <w:r w:rsidRPr="00F83708">
        <w:rPr>
          <w:sz w:val="28"/>
          <w:szCs w:val="28"/>
          <w:lang w:eastAsia="ko-KR"/>
        </w:rPr>
        <w:t>недвижимость»</w:t>
      </w:r>
      <w:r>
        <w:rPr>
          <w:sz w:val="28"/>
          <w:szCs w:val="28"/>
          <w:lang w:eastAsia="ko-KR"/>
        </w:rPr>
        <w:t>.</w:t>
      </w:r>
    </w:p>
    <w:p w:rsidR="004E3D04" w:rsidRDefault="003C2672" w:rsidP="00EC25E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указанных </w:t>
      </w:r>
      <w:r w:rsidR="0066399B">
        <w:rPr>
          <w:sz w:val="28"/>
          <w:szCs w:val="28"/>
        </w:rPr>
        <w:t>контрольных мероприятий</w:t>
      </w:r>
      <w:r>
        <w:rPr>
          <w:sz w:val="28"/>
          <w:szCs w:val="28"/>
        </w:rPr>
        <w:t xml:space="preserve"> показали следующее.</w:t>
      </w:r>
    </w:p>
    <w:p w:rsidR="00030C88" w:rsidRPr="003C2672" w:rsidRDefault="003C2672" w:rsidP="0066399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2672">
        <w:rPr>
          <w:sz w:val="28"/>
          <w:szCs w:val="28"/>
        </w:rPr>
        <w:t>Муниципально</w:t>
      </w:r>
      <w:r>
        <w:rPr>
          <w:sz w:val="28"/>
          <w:szCs w:val="28"/>
        </w:rPr>
        <w:t>е</w:t>
      </w:r>
      <w:r w:rsidRPr="003C2672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е</w:t>
      </w:r>
      <w:r w:rsidRPr="003C2672">
        <w:rPr>
          <w:sz w:val="28"/>
          <w:szCs w:val="28"/>
        </w:rPr>
        <w:t xml:space="preserve"> города Омска «</w:t>
      </w:r>
      <w:proofErr w:type="spellStart"/>
      <w:r w:rsidRPr="003C2672">
        <w:rPr>
          <w:sz w:val="28"/>
          <w:szCs w:val="28"/>
        </w:rPr>
        <w:t>Транссигнал</w:t>
      </w:r>
      <w:proofErr w:type="spellEnd"/>
      <w:r w:rsidRPr="003C2672">
        <w:rPr>
          <w:sz w:val="28"/>
          <w:szCs w:val="28"/>
        </w:rPr>
        <w:t>» (далее – МП «</w:t>
      </w:r>
      <w:proofErr w:type="spellStart"/>
      <w:r w:rsidRPr="003C2672">
        <w:rPr>
          <w:sz w:val="28"/>
          <w:szCs w:val="28"/>
        </w:rPr>
        <w:t>Транссигнал</w:t>
      </w:r>
      <w:proofErr w:type="spellEnd"/>
      <w:r w:rsidRPr="003C2672">
        <w:rPr>
          <w:sz w:val="28"/>
          <w:szCs w:val="28"/>
        </w:rPr>
        <w:t>», предприятие)</w:t>
      </w:r>
      <w:r>
        <w:rPr>
          <w:sz w:val="28"/>
          <w:szCs w:val="28"/>
        </w:rPr>
        <w:t xml:space="preserve"> </w:t>
      </w:r>
      <w:r w:rsidR="00030C88" w:rsidRPr="003C2672">
        <w:rPr>
          <w:sz w:val="28"/>
          <w:szCs w:val="28"/>
        </w:rPr>
        <w:t>осуществляет производство работ по установке и обслуживанию средств регулирования дорожного движения и сервисное обслуживание средств регулирования дорожного движения.</w:t>
      </w:r>
    </w:p>
    <w:p w:rsidR="00030C88" w:rsidRPr="003C2672" w:rsidRDefault="00030C88" w:rsidP="003C267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2672">
        <w:rPr>
          <w:sz w:val="28"/>
          <w:szCs w:val="28"/>
        </w:rPr>
        <w:t>В ходе контрольного мероприятия было установлено, что мероприятия муниципальной программы города Омска «Развитие дорожного хозяйства и транспортной системы» на 2014-2018 годы по содержанию светофорных объектов и дорожных знаков предприятием выполнены в полном объеме.</w:t>
      </w:r>
    </w:p>
    <w:p w:rsidR="00030C88" w:rsidRPr="003C2672" w:rsidRDefault="00030C88" w:rsidP="0035515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2672">
        <w:rPr>
          <w:sz w:val="28"/>
          <w:szCs w:val="28"/>
        </w:rPr>
        <w:t xml:space="preserve">В ходе проверки обоснованности предъявленных предприятием к возмещению из бюджета </w:t>
      </w:r>
      <w:r w:rsidR="001744AD">
        <w:rPr>
          <w:sz w:val="28"/>
          <w:szCs w:val="28"/>
        </w:rPr>
        <w:t xml:space="preserve">города Омска </w:t>
      </w:r>
      <w:r w:rsidRPr="003C2672">
        <w:rPr>
          <w:sz w:val="28"/>
          <w:szCs w:val="28"/>
        </w:rPr>
        <w:t>затрат установлены необоснованные расходы, всего на сумму 389,3 тыс. руб</w:t>
      </w:r>
      <w:r w:rsidR="00355159">
        <w:rPr>
          <w:sz w:val="28"/>
          <w:szCs w:val="28"/>
        </w:rPr>
        <w:t>.</w:t>
      </w:r>
    </w:p>
    <w:p w:rsidR="00030C88" w:rsidRPr="003C2672" w:rsidRDefault="00355159" w:rsidP="003C267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30C88" w:rsidRPr="003C2672">
        <w:rPr>
          <w:sz w:val="28"/>
          <w:szCs w:val="28"/>
        </w:rPr>
        <w:t>становлены случаи, когда расходы предприятия, связанные с содержанием и ремонтом элементов благоустройства автомобильных дорог общего пользования местного значения, не предъявлялись к возмещению из бюджета города Омска, всего на сумму 1 409,8 тыс. руб.</w:t>
      </w:r>
    </w:p>
    <w:p w:rsidR="00030C88" w:rsidRPr="003C2672" w:rsidRDefault="00030C88" w:rsidP="003C267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2672">
        <w:rPr>
          <w:sz w:val="28"/>
          <w:szCs w:val="28"/>
        </w:rPr>
        <w:t>В ходе проверки установлены недостатки в хозяйственной деятельности предприятия:</w:t>
      </w:r>
    </w:p>
    <w:p w:rsidR="00030C88" w:rsidRPr="003C2672" w:rsidRDefault="00030C88" w:rsidP="003C267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2672">
        <w:rPr>
          <w:sz w:val="28"/>
          <w:szCs w:val="28"/>
        </w:rPr>
        <w:t>- предприятие не в полном объеме обеспечило выполнение работ по техническо</w:t>
      </w:r>
      <w:r w:rsidR="00355159">
        <w:rPr>
          <w:sz w:val="28"/>
          <w:szCs w:val="28"/>
        </w:rPr>
        <w:t>му обслуживанию дорожных знаков</w:t>
      </w:r>
      <w:r w:rsidR="0066399B">
        <w:rPr>
          <w:sz w:val="28"/>
          <w:szCs w:val="28"/>
        </w:rPr>
        <w:t>;</w:t>
      </w:r>
      <w:r w:rsidRPr="003C2672">
        <w:rPr>
          <w:sz w:val="28"/>
          <w:szCs w:val="28"/>
        </w:rPr>
        <w:t xml:space="preserve"> </w:t>
      </w:r>
    </w:p>
    <w:p w:rsidR="00030C88" w:rsidRDefault="00030C88" w:rsidP="0035515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2672">
        <w:rPr>
          <w:sz w:val="28"/>
          <w:szCs w:val="28"/>
        </w:rPr>
        <w:t>- не в полном объеме отражена информация о выполненных ремонтных работах в</w:t>
      </w:r>
      <w:r w:rsidR="00355159">
        <w:rPr>
          <w:sz w:val="28"/>
          <w:szCs w:val="28"/>
        </w:rPr>
        <w:t xml:space="preserve"> паспортах светофорных объектов</w:t>
      </w:r>
      <w:r w:rsidRPr="003C2672">
        <w:rPr>
          <w:sz w:val="28"/>
          <w:szCs w:val="28"/>
        </w:rPr>
        <w:t>.</w:t>
      </w:r>
    </w:p>
    <w:p w:rsidR="0066399B" w:rsidRPr="003C2672" w:rsidRDefault="0066399B" w:rsidP="0035515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C2672">
        <w:rPr>
          <w:sz w:val="28"/>
          <w:szCs w:val="28"/>
        </w:rPr>
        <w:t>В нарушение Положения о предоставлении из бюджета города Омска субсидий на возмещение затрат по содержанию и ремонту элементов обустройства автомобильных дорог общего пользования местн</w:t>
      </w:r>
      <w:r>
        <w:rPr>
          <w:sz w:val="28"/>
          <w:szCs w:val="28"/>
        </w:rPr>
        <w:t>ого значения городского округа</w:t>
      </w:r>
      <w:r w:rsidRPr="003C2672">
        <w:rPr>
          <w:sz w:val="28"/>
          <w:szCs w:val="28"/>
        </w:rPr>
        <w:t>, условий соглашения о предоставлении из бюджета города Омска субсидий на возмещение затрат по содержанию и ремонту элементов благоустройства автомобильных дорог общего пользования местного значения городского округа МП «</w:t>
      </w:r>
      <w:proofErr w:type="spellStart"/>
      <w:r w:rsidRPr="003C2672">
        <w:rPr>
          <w:sz w:val="28"/>
          <w:szCs w:val="28"/>
        </w:rPr>
        <w:t>Трансс</w:t>
      </w:r>
      <w:r w:rsidR="001744AD">
        <w:rPr>
          <w:sz w:val="28"/>
          <w:szCs w:val="28"/>
        </w:rPr>
        <w:t>игнал</w:t>
      </w:r>
      <w:proofErr w:type="spellEnd"/>
      <w:r w:rsidR="001744AD">
        <w:rPr>
          <w:sz w:val="28"/>
          <w:szCs w:val="28"/>
        </w:rPr>
        <w:t>» в течение 2014 года пред</w:t>
      </w:r>
      <w:r w:rsidRPr="003C2672">
        <w:rPr>
          <w:sz w:val="28"/>
          <w:szCs w:val="28"/>
        </w:rPr>
        <w:t>ставлялись</w:t>
      </w:r>
      <w:proofErr w:type="gramEnd"/>
      <w:r w:rsidRPr="003C2672">
        <w:rPr>
          <w:sz w:val="28"/>
          <w:szCs w:val="28"/>
        </w:rPr>
        <w:t xml:space="preserve"> в департамент транспорта Администрации города Омска не все документы, подтверждающие сумму фактически произведенных затрат по электроэнергии светофорных объектов.</w:t>
      </w:r>
    </w:p>
    <w:p w:rsidR="00030C88" w:rsidRPr="003C2672" w:rsidRDefault="00030C88" w:rsidP="004B7CA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2672">
        <w:rPr>
          <w:sz w:val="28"/>
          <w:szCs w:val="28"/>
        </w:rPr>
        <w:t>По результатам контрольного мероприятия для принятия мер по устранению выявленных нарушени</w:t>
      </w:r>
      <w:r w:rsidR="00153EBB">
        <w:rPr>
          <w:sz w:val="28"/>
          <w:szCs w:val="28"/>
        </w:rPr>
        <w:t>й</w:t>
      </w:r>
      <w:r w:rsidRPr="003C2672">
        <w:rPr>
          <w:sz w:val="28"/>
          <w:szCs w:val="28"/>
        </w:rPr>
        <w:t xml:space="preserve"> и недостатков, а также недопущению их в дальнейшем директору МП «</w:t>
      </w:r>
      <w:proofErr w:type="spellStart"/>
      <w:r w:rsidRPr="003C2672">
        <w:rPr>
          <w:sz w:val="28"/>
          <w:szCs w:val="28"/>
        </w:rPr>
        <w:t>Транссигнал</w:t>
      </w:r>
      <w:proofErr w:type="spellEnd"/>
      <w:r w:rsidRPr="003C2672">
        <w:rPr>
          <w:sz w:val="28"/>
          <w:szCs w:val="28"/>
        </w:rPr>
        <w:t xml:space="preserve">» направлено представление КСП города Омска. Кроме того, информация о результатах контрольного </w:t>
      </w:r>
      <w:r w:rsidRPr="003C2672">
        <w:rPr>
          <w:sz w:val="28"/>
          <w:szCs w:val="28"/>
        </w:rPr>
        <w:lastRenderedPageBreak/>
        <w:t>мероприятия направлена в департамент транспорта Администрации города Омска.</w:t>
      </w:r>
    </w:p>
    <w:p w:rsidR="006E0120" w:rsidRDefault="006E0120" w:rsidP="00355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контрольного мероприятия в м</w:t>
      </w:r>
      <w:r w:rsidRPr="003C2672">
        <w:rPr>
          <w:sz w:val="28"/>
          <w:szCs w:val="28"/>
        </w:rPr>
        <w:t>униципально</w:t>
      </w:r>
      <w:r>
        <w:rPr>
          <w:sz w:val="28"/>
          <w:szCs w:val="28"/>
        </w:rPr>
        <w:t>м</w:t>
      </w:r>
      <w:r w:rsidRPr="003C2672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и</w:t>
      </w:r>
      <w:r w:rsidRPr="003C2672">
        <w:rPr>
          <w:sz w:val="28"/>
          <w:szCs w:val="28"/>
        </w:rPr>
        <w:t xml:space="preserve"> города Омска «Учебно-курсовой комбинат автомобильного транспорта» </w:t>
      </w:r>
      <w:r>
        <w:rPr>
          <w:sz w:val="28"/>
          <w:szCs w:val="28"/>
        </w:rPr>
        <w:t>(далее –</w:t>
      </w:r>
      <w:r w:rsidR="009B2559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предприятие) установлено следующее.</w:t>
      </w:r>
    </w:p>
    <w:p w:rsidR="00355159" w:rsidRPr="00355159" w:rsidRDefault="003E7730" w:rsidP="00355159">
      <w:pPr>
        <w:ind w:firstLine="709"/>
        <w:jc w:val="both"/>
        <w:rPr>
          <w:sz w:val="28"/>
          <w:szCs w:val="28"/>
          <w:lang w:eastAsia="ko-KR"/>
        </w:rPr>
      </w:pPr>
      <w:r>
        <w:rPr>
          <w:sz w:val="28"/>
          <w:szCs w:val="28"/>
        </w:rPr>
        <w:t xml:space="preserve">Согласно Уставу </w:t>
      </w:r>
      <w:r w:rsidR="006E0120">
        <w:rPr>
          <w:sz w:val="28"/>
          <w:szCs w:val="28"/>
        </w:rPr>
        <w:t xml:space="preserve">предприятия </w:t>
      </w:r>
      <w:r w:rsidR="00355159" w:rsidRPr="00355159">
        <w:rPr>
          <w:sz w:val="28"/>
          <w:szCs w:val="28"/>
          <w:lang w:eastAsia="ko-KR"/>
        </w:rPr>
        <w:t>целями деятельности предприятия являются обеспечение транспортного обслуживания населения и оптимальное удовлетворение потребности населения в пассажирских перевозках.</w:t>
      </w:r>
    </w:p>
    <w:p w:rsidR="001744AD" w:rsidRPr="00355159" w:rsidRDefault="00355159" w:rsidP="001744AD">
      <w:pPr>
        <w:ind w:firstLine="709"/>
        <w:jc w:val="both"/>
        <w:rPr>
          <w:sz w:val="28"/>
          <w:szCs w:val="28"/>
          <w:lang w:eastAsia="ko-KR"/>
        </w:rPr>
      </w:pPr>
      <w:r w:rsidRPr="003E7730">
        <w:rPr>
          <w:sz w:val="28"/>
          <w:szCs w:val="28"/>
          <w:lang w:eastAsia="ko-KR"/>
        </w:rPr>
        <w:t>Основны</w:t>
      </w:r>
      <w:r w:rsidR="003E7730">
        <w:rPr>
          <w:sz w:val="28"/>
          <w:szCs w:val="28"/>
          <w:lang w:eastAsia="ko-KR"/>
        </w:rPr>
        <w:t>ми</w:t>
      </w:r>
      <w:r w:rsidRPr="003E7730">
        <w:rPr>
          <w:sz w:val="28"/>
          <w:szCs w:val="28"/>
          <w:lang w:eastAsia="ko-KR"/>
        </w:rPr>
        <w:t xml:space="preserve"> вид</w:t>
      </w:r>
      <w:r w:rsidR="003E7730">
        <w:rPr>
          <w:sz w:val="28"/>
          <w:szCs w:val="28"/>
          <w:lang w:eastAsia="ko-KR"/>
        </w:rPr>
        <w:t>ами</w:t>
      </w:r>
      <w:r w:rsidRPr="003E7730">
        <w:rPr>
          <w:sz w:val="28"/>
          <w:szCs w:val="28"/>
          <w:lang w:eastAsia="ko-KR"/>
        </w:rPr>
        <w:t xml:space="preserve"> деятельности</w:t>
      </w:r>
      <w:r w:rsidR="003E7730">
        <w:rPr>
          <w:sz w:val="28"/>
          <w:szCs w:val="28"/>
          <w:lang w:eastAsia="ko-KR"/>
        </w:rPr>
        <w:t xml:space="preserve"> </w:t>
      </w:r>
      <w:r w:rsidR="001744AD">
        <w:rPr>
          <w:sz w:val="28"/>
          <w:szCs w:val="28"/>
          <w:lang w:eastAsia="ko-KR"/>
        </w:rPr>
        <w:t xml:space="preserve">предприятия </w:t>
      </w:r>
      <w:r w:rsidR="003E7730">
        <w:rPr>
          <w:sz w:val="28"/>
          <w:szCs w:val="28"/>
          <w:lang w:eastAsia="ko-KR"/>
        </w:rPr>
        <w:t>являются</w:t>
      </w:r>
      <w:r w:rsidRPr="00355159">
        <w:rPr>
          <w:sz w:val="28"/>
          <w:szCs w:val="28"/>
          <w:lang w:eastAsia="ko-KR"/>
        </w:rPr>
        <w:t xml:space="preserve"> услуги в области начального профессионального образования, обучение водителей транспортных средств.</w:t>
      </w:r>
    </w:p>
    <w:p w:rsidR="00355159" w:rsidRDefault="00355159" w:rsidP="003E7730">
      <w:pPr>
        <w:pStyle w:val="afc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E7730">
        <w:rPr>
          <w:sz w:val="28"/>
          <w:szCs w:val="28"/>
          <w:lang w:eastAsia="ko-KR"/>
        </w:rPr>
        <w:t>Фактически</w:t>
      </w:r>
      <w:r w:rsidRPr="00355159">
        <w:rPr>
          <w:sz w:val="28"/>
          <w:szCs w:val="28"/>
          <w:lang w:eastAsia="ko-KR"/>
        </w:rPr>
        <w:t xml:space="preserve"> </w:t>
      </w:r>
      <w:r w:rsidR="003E7730">
        <w:rPr>
          <w:sz w:val="28"/>
          <w:szCs w:val="28"/>
        </w:rPr>
        <w:t>д</w:t>
      </w:r>
      <w:r w:rsidRPr="00355159">
        <w:rPr>
          <w:sz w:val="28"/>
          <w:szCs w:val="28"/>
        </w:rPr>
        <w:t>еятельность осуществлялась в рамках образовательных программ</w:t>
      </w:r>
      <w:r w:rsidR="003E7730">
        <w:rPr>
          <w:sz w:val="28"/>
          <w:szCs w:val="28"/>
        </w:rPr>
        <w:t xml:space="preserve"> по подготовке и переподготовке водителей </w:t>
      </w:r>
      <w:r w:rsidR="003E7730" w:rsidRPr="00355159">
        <w:rPr>
          <w:sz w:val="28"/>
          <w:szCs w:val="28"/>
        </w:rPr>
        <w:t>транспортных средств</w:t>
      </w:r>
      <w:r w:rsidR="003E7730">
        <w:rPr>
          <w:sz w:val="28"/>
          <w:szCs w:val="28"/>
        </w:rPr>
        <w:t>.</w:t>
      </w:r>
    </w:p>
    <w:p w:rsidR="001744AD" w:rsidRPr="00355159" w:rsidRDefault="001744AD" w:rsidP="001744AD">
      <w:pPr>
        <w:ind w:firstLine="709"/>
        <w:jc w:val="both"/>
        <w:rPr>
          <w:sz w:val="28"/>
          <w:szCs w:val="28"/>
        </w:rPr>
      </w:pPr>
      <w:r w:rsidRPr="00355159">
        <w:rPr>
          <w:sz w:val="28"/>
          <w:szCs w:val="28"/>
        </w:rPr>
        <w:t>Всего в 2014 году получили свидетельства об окончании подготовки (переподготовки) 2 435 человек. Из них только 70 человек это водители трамваев и троллейбусов или 2,8 %. Более 80 % водители категории «В»,  водители автотранспортных средств (тех. минимум), специалисты по организации дорожной перевозки опасных грузов.</w:t>
      </w:r>
    </w:p>
    <w:p w:rsidR="001744AD" w:rsidRPr="00355159" w:rsidRDefault="001744AD" w:rsidP="001744AD">
      <w:pPr>
        <w:pStyle w:val="afc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5159">
        <w:rPr>
          <w:sz w:val="28"/>
          <w:szCs w:val="28"/>
        </w:rPr>
        <w:t>По результатам деятельности предприятия за 2014 год получен убыток. Предприятием с момента преобразования часть прибыли в</w:t>
      </w:r>
      <w:r>
        <w:rPr>
          <w:sz w:val="28"/>
          <w:szCs w:val="28"/>
        </w:rPr>
        <w:t xml:space="preserve"> бюджет города не перечислялась.</w:t>
      </w:r>
    </w:p>
    <w:p w:rsidR="00355159" w:rsidRPr="00355159" w:rsidRDefault="00355159" w:rsidP="00E2452B">
      <w:pPr>
        <w:ind w:firstLine="709"/>
        <w:jc w:val="both"/>
        <w:rPr>
          <w:sz w:val="28"/>
          <w:szCs w:val="28"/>
        </w:rPr>
      </w:pPr>
      <w:r w:rsidRPr="00355159">
        <w:rPr>
          <w:sz w:val="28"/>
          <w:szCs w:val="28"/>
        </w:rPr>
        <w:t xml:space="preserve">На момент проведения </w:t>
      </w:r>
      <w:r w:rsidR="00E2452B">
        <w:rPr>
          <w:sz w:val="28"/>
          <w:szCs w:val="28"/>
        </w:rPr>
        <w:t>контрольного мероприятия</w:t>
      </w:r>
      <w:r w:rsidRPr="00355159">
        <w:rPr>
          <w:sz w:val="28"/>
          <w:szCs w:val="28"/>
        </w:rPr>
        <w:t xml:space="preserve"> предприятию было передано в хозяйственное ведение недвижимое имущество общей площадью 19 795,3 кв.м., из них автодром 16 343 кв.м. </w:t>
      </w:r>
    </w:p>
    <w:p w:rsidR="00355159" w:rsidRPr="00355159" w:rsidRDefault="00355159" w:rsidP="001744AD">
      <w:pPr>
        <w:ind w:firstLine="709"/>
        <w:jc w:val="both"/>
        <w:rPr>
          <w:sz w:val="28"/>
          <w:szCs w:val="28"/>
        </w:rPr>
      </w:pPr>
      <w:r w:rsidRPr="00355159">
        <w:rPr>
          <w:sz w:val="28"/>
          <w:szCs w:val="28"/>
        </w:rPr>
        <w:t>Часть помещений, переданных в хозяйственное ведение, площадью           1 082,2 кв.м. не использовалась предприятием с момента передачи</w:t>
      </w:r>
      <w:r w:rsidR="001744AD">
        <w:rPr>
          <w:sz w:val="28"/>
          <w:szCs w:val="28"/>
        </w:rPr>
        <w:t>, но п</w:t>
      </w:r>
      <w:r w:rsidRPr="00355159">
        <w:rPr>
          <w:sz w:val="28"/>
          <w:szCs w:val="28"/>
        </w:rPr>
        <w:t xml:space="preserve">редприятие несло неэффективные расходы по </w:t>
      </w:r>
      <w:r w:rsidR="001744AD">
        <w:rPr>
          <w:sz w:val="28"/>
          <w:szCs w:val="28"/>
        </w:rPr>
        <w:t>его содержанию</w:t>
      </w:r>
      <w:r w:rsidRPr="00355159">
        <w:rPr>
          <w:sz w:val="28"/>
          <w:szCs w:val="28"/>
        </w:rPr>
        <w:t>.</w:t>
      </w:r>
    </w:p>
    <w:p w:rsidR="00355159" w:rsidRPr="00355159" w:rsidRDefault="001744AD" w:rsidP="003551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355159" w:rsidRPr="00355159">
        <w:rPr>
          <w:rFonts w:ascii="Times New Roman" w:hAnsi="Times New Roman" w:cs="Times New Roman"/>
          <w:sz w:val="28"/>
          <w:szCs w:val="28"/>
        </w:rPr>
        <w:t>принятое к учету в 2011 году</w:t>
      </w:r>
      <w:r>
        <w:rPr>
          <w:rFonts w:ascii="Times New Roman" w:hAnsi="Times New Roman" w:cs="Times New Roman"/>
          <w:sz w:val="28"/>
          <w:szCs w:val="28"/>
        </w:rPr>
        <w:t xml:space="preserve"> имущество</w:t>
      </w:r>
      <w:r w:rsidR="00355159" w:rsidRPr="00355159">
        <w:rPr>
          <w:rFonts w:ascii="Times New Roman" w:hAnsi="Times New Roman" w:cs="Times New Roman"/>
          <w:sz w:val="28"/>
          <w:szCs w:val="28"/>
        </w:rPr>
        <w:t>: оборудование, пособия и плакаты для организации учебного процесса, мебель, охранно-пожарная сигнализация, приборы учета коммуналь</w:t>
      </w:r>
      <w:r w:rsidR="004F5146">
        <w:rPr>
          <w:rFonts w:ascii="Times New Roman" w:hAnsi="Times New Roman" w:cs="Times New Roman"/>
          <w:sz w:val="28"/>
          <w:szCs w:val="28"/>
        </w:rPr>
        <w:t xml:space="preserve">ных ресурсов, оргтехника </w:t>
      </w:r>
      <w:r>
        <w:rPr>
          <w:rFonts w:ascii="Times New Roman" w:hAnsi="Times New Roman" w:cs="Times New Roman"/>
          <w:sz w:val="28"/>
          <w:szCs w:val="28"/>
        </w:rPr>
        <w:t>и др</w:t>
      </w:r>
      <w:r w:rsidR="00355159" w:rsidRPr="003551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отсутствует.</w:t>
      </w:r>
    </w:p>
    <w:p w:rsidR="00030C88" w:rsidRDefault="00030C88" w:rsidP="004B7CA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2672">
        <w:rPr>
          <w:sz w:val="28"/>
          <w:szCs w:val="28"/>
        </w:rPr>
        <w:t>Для принятия мер по устранению выявленных нарушени</w:t>
      </w:r>
      <w:r w:rsidR="00153EBB">
        <w:rPr>
          <w:sz w:val="28"/>
          <w:szCs w:val="28"/>
        </w:rPr>
        <w:t>й</w:t>
      </w:r>
      <w:r w:rsidRPr="003C2672">
        <w:rPr>
          <w:sz w:val="28"/>
          <w:szCs w:val="28"/>
        </w:rPr>
        <w:t xml:space="preserve"> и недостатков, а также недопущению их в дальнейшем директору </w:t>
      </w:r>
      <w:r w:rsidR="009B2559">
        <w:rPr>
          <w:sz w:val="28"/>
          <w:szCs w:val="28"/>
        </w:rPr>
        <w:t>предприятия</w:t>
      </w:r>
      <w:r w:rsidRPr="003C2672">
        <w:rPr>
          <w:sz w:val="28"/>
          <w:szCs w:val="28"/>
        </w:rPr>
        <w:t xml:space="preserve"> направлено представление КСП города Омска. Кроме того, информация о результатах контрольного мероприятия направлена в департамент транспорта Администрации города Омска, в комитет Омского городского Совета по вопросам экономического развития и муниципальной собственности.</w:t>
      </w:r>
    </w:p>
    <w:p w:rsidR="00393C0A" w:rsidRDefault="00A11C0F" w:rsidP="00A11C0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393C0A" w:rsidRPr="000D6FB2">
        <w:rPr>
          <w:sz w:val="28"/>
          <w:szCs w:val="28"/>
        </w:rPr>
        <w:t>проведен</w:t>
      </w:r>
      <w:r>
        <w:rPr>
          <w:sz w:val="28"/>
          <w:szCs w:val="28"/>
        </w:rPr>
        <w:t>ии</w:t>
      </w:r>
      <w:r w:rsidR="00393C0A" w:rsidRPr="000D6FB2">
        <w:rPr>
          <w:sz w:val="28"/>
          <w:szCs w:val="28"/>
        </w:rPr>
        <w:t xml:space="preserve"> контрольно</w:t>
      </w:r>
      <w:r>
        <w:rPr>
          <w:sz w:val="28"/>
          <w:szCs w:val="28"/>
        </w:rPr>
        <w:t>го</w:t>
      </w:r>
      <w:r w:rsidR="00393C0A" w:rsidRPr="000D6FB2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="00393C0A" w:rsidRPr="000D6FB2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отношении </w:t>
      </w:r>
      <w:r w:rsidR="00393C0A" w:rsidRPr="00E30D85">
        <w:rPr>
          <w:sz w:val="28"/>
          <w:szCs w:val="28"/>
        </w:rPr>
        <w:t xml:space="preserve">муниципального предприятия города Омска «Муниципальная недвижимость» </w:t>
      </w:r>
      <w:r w:rsidR="00393C0A">
        <w:rPr>
          <w:sz w:val="28"/>
          <w:szCs w:val="28"/>
        </w:rPr>
        <w:t xml:space="preserve">(далее - </w:t>
      </w:r>
      <w:r w:rsidR="004F5146">
        <w:rPr>
          <w:sz w:val="28"/>
          <w:szCs w:val="28"/>
        </w:rPr>
        <w:t>п</w:t>
      </w:r>
      <w:r w:rsidR="00393C0A">
        <w:rPr>
          <w:sz w:val="28"/>
          <w:szCs w:val="28"/>
        </w:rPr>
        <w:t xml:space="preserve">редприятие) </w:t>
      </w:r>
      <w:r w:rsidR="00393C0A" w:rsidRPr="00E30D85">
        <w:rPr>
          <w:sz w:val="28"/>
          <w:szCs w:val="28"/>
        </w:rPr>
        <w:t>по отдельным вопросам финансово-хозяйст</w:t>
      </w:r>
      <w:r>
        <w:rPr>
          <w:sz w:val="28"/>
          <w:szCs w:val="28"/>
        </w:rPr>
        <w:t>венной деятельности за 2014 год</w:t>
      </w:r>
      <w:r w:rsidR="00393C0A">
        <w:rPr>
          <w:sz w:val="28"/>
          <w:szCs w:val="28"/>
        </w:rPr>
        <w:t xml:space="preserve"> установлено следующее.</w:t>
      </w:r>
    </w:p>
    <w:p w:rsidR="00E2452B" w:rsidRDefault="00E2452B" w:rsidP="00E2452B">
      <w:pPr>
        <w:tabs>
          <w:tab w:val="left" w:pos="1555"/>
        </w:tabs>
        <w:ind w:firstLine="709"/>
        <w:jc w:val="both"/>
        <w:rPr>
          <w:sz w:val="28"/>
          <w:szCs w:val="28"/>
        </w:rPr>
      </w:pPr>
      <w:r w:rsidRPr="00645E77">
        <w:rPr>
          <w:sz w:val="28"/>
          <w:szCs w:val="28"/>
        </w:rPr>
        <w:t xml:space="preserve">Предприятием не зарегистрировано право хозяйственного ведения по 22 объектам недвижимости общей площадью </w:t>
      </w:r>
      <w:r w:rsidR="005F7783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645E77">
        <w:rPr>
          <w:sz w:val="28"/>
          <w:szCs w:val="28"/>
        </w:rPr>
        <w:t>615 кв.м.</w:t>
      </w:r>
    </w:p>
    <w:p w:rsidR="00AB240A" w:rsidRDefault="00AB240A" w:rsidP="00E2452B">
      <w:pPr>
        <w:tabs>
          <w:tab w:val="left" w:pos="15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н</w:t>
      </w:r>
      <w:r w:rsidRPr="00645E77">
        <w:rPr>
          <w:sz w:val="28"/>
          <w:szCs w:val="28"/>
        </w:rPr>
        <w:t>арушение правил ведения бухгалтерского учета</w:t>
      </w:r>
      <w:r>
        <w:rPr>
          <w:sz w:val="28"/>
          <w:szCs w:val="28"/>
        </w:rPr>
        <w:t xml:space="preserve"> предприятие</w:t>
      </w:r>
      <w:r w:rsidRPr="00645E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вело </w:t>
      </w:r>
      <w:r w:rsidRPr="00645E77">
        <w:rPr>
          <w:sz w:val="28"/>
          <w:szCs w:val="28"/>
        </w:rPr>
        <w:t>неправильный учет преданного  имущества</w:t>
      </w:r>
      <w:r>
        <w:rPr>
          <w:sz w:val="28"/>
          <w:szCs w:val="28"/>
        </w:rPr>
        <w:t>:</w:t>
      </w:r>
      <w:r w:rsidRPr="00645E77">
        <w:rPr>
          <w:sz w:val="28"/>
          <w:szCs w:val="28"/>
        </w:rPr>
        <w:t xml:space="preserve"> искаж</w:t>
      </w:r>
      <w:r>
        <w:rPr>
          <w:sz w:val="28"/>
          <w:szCs w:val="28"/>
        </w:rPr>
        <w:t>ало</w:t>
      </w:r>
      <w:r w:rsidRPr="00645E77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ю</w:t>
      </w:r>
      <w:r w:rsidRPr="00645E77">
        <w:rPr>
          <w:sz w:val="28"/>
          <w:szCs w:val="28"/>
        </w:rPr>
        <w:t xml:space="preserve"> о реально</w:t>
      </w:r>
      <w:r>
        <w:rPr>
          <w:sz w:val="28"/>
          <w:szCs w:val="28"/>
        </w:rPr>
        <w:t>й степени износа имущества – учет имущества велся по остаточной стоимости;</w:t>
      </w:r>
      <w:r w:rsidRPr="00645E7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645E77">
        <w:rPr>
          <w:sz w:val="28"/>
          <w:szCs w:val="28"/>
        </w:rPr>
        <w:t>асходы</w:t>
      </w:r>
      <w:r>
        <w:rPr>
          <w:sz w:val="28"/>
          <w:szCs w:val="28"/>
        </w:rPr>
        <w:t xml:space="preserve">, относящиеся к </w:t>
      </w:r>
      <w:r w:rsidRPr="00645E77">
        <w:rPr>
          <w:sz w:val="28"/>
          <w:szCs w:val="28"/>
        </w:rPr>
        <w:t xml:space="preserve"> </w:t>
      </w:r>
      <w:r>
        <w:rPr>
          <w:sz w:val="28"/>
          <w:szCs w:val="28"/>
        </w:rPr>
        <w:t>реконструкции объекта и подлежащие отнесению на увеличение первоначальной стоимости объекта</w:t>
      </w:r>
      <w:r w:rsidRPr="00645E77">
        <w:rPr>
          <w:sz w:val="28"/>
          <w:szCs w:val="28"/>
        </w:rPr>
        <w:t xml:space="preserve">, неправомерно учтены в составе текущих расходов </w:t>
      </w:r>
      <w:r>
        <w:rPr>
          <w:sz w:val="28"/>
          <w:szCs w:val="28"/>
        </w:rPr>
        <w:t>п</w:t>
      </w:r>
      <w:r w:rsidRPr="00645E77">
        <w:rPr>
          <w:sz w:val="28"/>
          <w:szCs w:val="28"/>
        </w:rPr>
        <w:t>редприятия</w:t>
      </w:r>
      <w:r>
        <w:rPr>
          <w:sz w:val="28"/>
          <w:szCs w:val="28"/>
        </w:rPr>
        <w:t>.</w:t>
      </w:r>
    </w:p>
    <w:p w:rsidR="00E2452B" w:rsidRPr="00645E77" w:rsidRDefault="00B43183" w:rsidP="00B43183">
      <w:pPr>
        <w:tabs>
          <w:tab w:val="left" w:pos="15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контрольного мероприятия выявлен 21</w:t>
      </w:r>
      <w:r w:rsidRPr="006C6573">
        <w:rPr>
          <w:sz w:val="28"/>
          <w:szCs w:val="28"/>
        </w:rPr>
        <w:t xml:space="preserve"> объект</w:t>
      </w:r>
      <w:r w:rsidRPr="004F5146">
        <w:rPr>
          <w:sz w:val="28"/>
          <w:szCs w:val="28"/>
        </w:rPr>
        <w:t xml:space="preserve"> </w:t>
      </w:r>
      <w:r w:rsidRPr="006C6573">
        <w:rPr>
          <w:sz w:val="28"/>
          <w:szCs w:val="28"/>
        </w:rPr>
        <w:t>недвижимого имущества, закрепленн</w:t>
      </w:r>
      <w:r>
        <w:rPr>
          <w:sz w:val="28"/>
          <w:szCs w:val="28"/>
        </w:rPr>
        <w:t>ого</w:t>
      </w:r>
      <w:r w:rsidRPr="006C6573">
        <w:rPr>
          <w:sz w:val="28"/>
          <w:szCs w:val="28"/>
        </w:rPr>
        <w:t xml:space="preserve"> за </w:t>
      </w:r>
      <w:r>
        <w:rPr>
          <w:sz w:val="28"/>
          <w:szCs w:val="28"/>
        </w:rPr>
        <w:t>п</w:t>
      </w:r>
      <w:r w:rsidRPr="006C6573">
        <w:rPr>
          <w:sz w:val="28"/>
          <w:szCs w:val="28"/>
        </w:rPr>
        <w:t>редприятием на праве хозяйственного ведения</w:t>
      </w:r>
      <w:r w:rsidR="00294DF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C6573">
        <w:rPr>
          <w:sz w:val="28"/>
          <w:szCs w:val="28"/>
        </w:rPr>
        <w:t>предназначен</w:t>
      </w:r>
      <w:r>
        <w:rPr>
          <w:sz w:val="28"/>
          <w:szCs w:val="28"/>
        </w:rPr>
        <w:t>ного</w:t>
      </w:r>
      <w:r w:rsidRPr="006C6573">
        <w:rPr>
          <w:sz w:val="28"/>
          <w:szCs w:val="28"/>
        </w:rPr>
        <w:t xml:space="preserve"> для отчуждения</w:t>
      </w:r>
      <w:r>
        <w:rPr>
          <w:sz w:val="28"/>
          <w:szCs w:val="28"/>
        </w:rPr>
        <w:t xml:space="preserve">, а не </w:t>
      </w:r>
      <w:r w:rsidRPr="006C6573">
        <w:rPr>
          <w:sz w:val="28"/>
          <w:szCs w:val="28"/>
        </w:rPr>
        <w:t>использовани</w:t>
      </w:r>
      <w:r>
        <w:rPr>
          <w:sz w:val="28"/>
          <w:szCs w:val="28"/>
        </w:rPr>
        <w:t>я его</w:t>
      </w:r>
      <w:r w:rsidRPr="006C6573">
        <w:rPr>
          <w:sz w:val="28"/>
          <w:szCs w:val="28"/>
        </w:rPr>
        <w:t xml:space="preserve"> в хозяйственной деятельности</w:t>
      </w:r>
      <w:r>
        <w:rPr>
          <w:sz w:val="28"/>
          <w:szCs w:val="28"/>
        </w:rPr>
        <w:t>.</w:t>
      </w:r>
      <w:r w:rsidRPr="006C6573">
        <w:rPr>
          <w:sz w:val="28"/>
          <w:szCs w:val="28"/>
        </w:rPr>
        <w:t xml:space="preserve"> Закрепление имущества за предприятием на праве хозяйственного ведения с намерением его последующего отчуждения нарушает установленный порядок приватизации муниципального имущества, в связи с чем, сделка по отчуждению такого имущества может быть признана недействительной притворной</w:t>
      </w:r>
      <w:r>
        <w:rPr>
          <w:sz w:val="28"/>
          <w:szCs w:val="28"/>
        </w:rPr>
        <w:t xml:space="preserve">. </w:t>
      </w:r>
    </w:p>
    <w:p w:rsidR="00E2452B" w:rsidRDefault="00B43183" w:rsidP="00294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то, что </w:t>
      </w:r>
      <w:r w:rsidRPr="00645E77">
        <w:rPr>
          <w:sz w:val="28"/>
          <w:szCs w:val="28"/>
        </w:rPr>
        <w:t>доходы от аренды нежилых помещений</w:t>
      </w:r>
      <w:r>
        <w:rPr>
          <w:sz w:val="28"/>
          <w:szCs w:val="28"/>
        </w:rPr>
        <w:t xml:space="preserve"> являются о</w:t>
      </w:r>
      <w:r w:rsidRPr="00645E77">
        <w:rPr>
          <w:sz w:val="28"/>
          <w:szCs w:val="28"/>
        </w:rPr>
        <w:t xml:space="preserve">сновным источником доходов </w:t>
      </w:r>
      <w:r>
        <w:rPr>
          <w:sz w:val="28"/>
          <w:szCs w:val="28"/>
        </w:rPr>
        <w:t>п</w:t>
      </w:r>
      <w:r w:rsidRPr="00645E77">
        <w:rPr>
          <w:sz w:val="28"/>
          <w:szCs w:val="28"/>
        </w:rPr>
        <w:t>редприятия</w:t>
      </w:r>
      <w:r>
        <w:rPr>
          <w:sz w:val="28"/>
          <w:szCs w:val="28"/>
        </w:rPr>
        <w:t>, б</w:t>
      </w:r>
      <w:r w:rsidRPr="00645E77">
        <w:rPr>
          <w:sz w:val="28"/>
          <w:szCs w:val="28"/>
        </w:rPr>
        <w:t>ольше половины помещений</w:t>
      </w:r>
      <w:r w:rsidRPr="00AE3A9E">
        <w:rPr>
          <w:i/>
          <w:sz w:val="28"/>
          <w:szCs w:val="28"/>
        </w:rPr>
        <w:t xml:space="preserve">, </w:t>
      </w:r>
      <w:r w:rsidRPr="00645E77">
        <w:rPr>
          <w:sz w:val="28"/>
          <w:szCs w:val="28"/>
        </w:rPr>
        <w:t>которые можно сдать в аренду (50,4 %)</w:t>
      </w:r>
      <w:r w:rsidR="009B2559">
        <w:rPr>
          <w:sz w:val="28"/>
          <w:szCs w:val="28"/>
        </w:rPr>
        <w:t>,</w:t>
      </w:r>
      <w:r w:rsidRPr="00645E77">
        <w:rPr>
          <w:sz w:val="28"/>
          <w:szCs w:val="28"/>
        </w:rPr>
        <w:t xml:space="preserve"> являются пустующими.</w:t>
      </w:r>
      <w:r>
        <w:rPr>
          <w:sz w:val="28"/>
          <w:szCs w:val="28"/>
        </w:rPr>
        <w:t xml:space="preserve"> </w:t>
      </w:r>
      <w:r w:rsidR="00E2452B" w:rsidRPr="00645E77">
        <w:rPr>
          <w:sz w:val="28"/>
          <w:szCs w:val="28"/>
        </w:rPr>
        <w:t xml:space="preserve">Начисление и предъявление суммы арендной платы осуществлялось не в полном объеме. </w:t>
      </w:r>
    </w:p>
    <w:p w:rsidR="00E2452B" w:rsidRPr="00645E77" w:rsidRDefault="00E2452B" w:rsidP="00E2452B">
      <w:pPr>
        <w:ind w:firstLine="709"/>
        <w:jc w:val="both"/>
        <w:rPr>
          <w:sz w:val="28"/>
          <w:szCs w:val="28"/>
        </w:rPr>
      </w:pPr>
      <w:r w:rsidRPr="00645E77">
        <w:rPr>
          <w:sz w:val="28"/>
          <w:szCs w:val="28"/>
        </w:rPr>
        <w:t>Предприятием не проводился конкурс на проведение работ по сносу здания. В ходе сравнительного анализа стоимости данного вида работ на основе данных интернет источник</w:t>
      </w:r>
      <w:r w:rsidR="00294DF3">
        <w:rPr>
          <w:sz w:val="28"/>
          <w:szCs w:val="28"/>
        </w:rPr>
        <w:t>ов</w:t>
      </w:r>
      <w:r w:rsidRPr="00645E77">
        <w:rPr>
          <w:sz w:val="28"/>
          <w:szCs w:val="28"/>
        </w:rPr>
        <w:t xml:space="preserve"> стоимость </w:t>
      </w:r>
      <w:r w:rsidR="00294DF3">
        <w:rPr>
          <w:sz w:val="28"/>
          <w:szCs w:val="28"/>
        </w:rPr>
        <w:t>проведения работ могла быть снижена в два раза</w:t>
      </w:r>
      <w:r w:rsidRPr="00645E77">
        <w:rPr>
          <w:sz w:val="28"/>
          <w:szCs w:val="28"/>
        </w:rPr>
        <w:t xml:space="preserve">. </w:t>
      </w:r>
    </w:p>
    <w:p w:rsidR="00E2452B" w:rsidRPr="00645E77" w:rsidRDefault="00E2452B" w:rsidP="00E2452B">
      <w:pPr>
        <w:ind w:firstLine="709"/>
        <w:jc w:val="both"/>
        <w:rPr>
          <w:sz w:val="28"/>
          <w:szCs w:val="28"/>
        </w:rPr>
      </w:pPr>
      <w:r w:rsidRPr="00645E77">
        <w:rPr>
          <w:sz w:val="28"/>
          <w:szCs w:val="28"/>
        </w:rPr>
        <w:t xml:space="preserve">Предприятие осуществляло вывоз и хранение самовольно размещенных объектов движимого имущества (киоски, павильоны, лотки, контейнеры). Хранило изъятое имущество на </w:t>
      </w:r>
      <w:r w:rsidRPr="00AA7C20">
        <w:rPr>
          <w:sz w:val="28"/>
          <w:szCs w:val="28"/>
        </w:rPr>
        <w:t>своей</w:t>
      </w:r>
      <w:r w:rsidR="00AA7C20" w:rsidRPr="00AA7C20">
        <w:rPr>
          <w:sz w:val="28"/>
          <w:szCs w:val="28"/>
        </w:rPr>
        <w:t xml:space="preserve"> </w:t>
      </w:r>
      <w:r w:rsidR="00AA7C20" w:rsidRPr="00645E77">
        <w:rPr>
          <w:sz w:val="28"/>
          <w:szCs w:val="28"/>
        </w:rPr>
        <w:t>охраняемой</w:t>
      </w:r>
      <w:r w:rsidRPr="00645E77">
        <w:rPr>
          <w:sz w:val="28"/>
          <w:szCs w:val="28"/>
        </w:rPr>
        <w:t xml:space="preserve"> территории. Для охраны изъятого имущества привле</w:t>
      </w:r>
      <w:r w:rsidR="00AA7C20">
        <w:rPr>
          <w:sz w:val="28"/>
          <w:szCs w:val="28"/>
        </w:rPr>
        <w:t>калась</w:t>
      </w:r>
      <w:r w:rsidRPr="00645E77">
        <w:rPr>
          <w:sz w:val="28"/>
          <w:szCs w:val="28"/>
        </w:rPr>
        <w:t xml:space="preserve"> сторонняя организация, </w:t>
      </w:r>
      <w:r w:rsidR="006E0120">
        <w:rPr>
          <w:sz w:val="28"/>
          <w:szCs w:val="28"/>
        </w:rPr>
        <w:t>которой одновременно</w:t>
      </w:r>
      <w:r w:rsidRPr="00645E77">
        <w:rPr>
          <w:sz w:val="28"/>
          <w:szCs w:val="28"/>
        </w:rPr>
        <w:t xml:space="preserve"> </w:t>
      </w:r>
      <w:r w:rsidR="006E0120">
        <w:rPr>
          <w:sz w:val="28"/>
          <w:szCs w:val="28"/>
        </w:rPr>
        <w:t>были</w:t>
      </w:r>
      <w:r w:rsidRPr="00645E77">
        <w:rPr>
          <w:sz w:val="28"/>
          <w:szCs w:val="28"/>
        </w:rPr>
        <w:t xml:space="preserve"> переданы в аренду площади открытых складов для хранения </w:t>
      </w:r>
      <w:r w:rsidR="006E0120">
        <w:rPr>
          <w:sz w:val="28"/>
          <w:szCs w:val="28"/>
        </w:rPr>
        <w:t>(</w:t>
      </w:r>
      <w:r w:rsidRPr="00645E77">
        <w:rPr>
          <w:sz w:val="28"/>
          <w:szCs w:val="28"/>
        </w:rPr>
        <w:t>1082 кв. метра</w:t>
      </w:r>
      <w:r w:rsidR="006E0120">
        <w:rPr>
          <w:sz w:val="28"/>
          <w:szCs w:val="28"/>
        </w:rPr>
        <w:t>)</w:t>
      </w:r>
      <w:r w:rsidRPr="00645E77">
        <w:rPr>
          <w:sz w:val="28"/>
          <w:szCs w:val="28"/>
        </w:rPr>
        <w:t xml:space="preserve">. В результате расходы предприятия по </w:t>
      </w:r>
      <w:r w:rsidR="006E0120">
        <w:rPr>
          <w:sz w:val="28"/>
          <w:szCs w:val="28"/>
        </w:rPr>
        <w:t xml:space="preserve">оплате </w:t>
      </w:r>
      <w:r w:rsidRPr="00645E77">
        <w:rPr>
          <w:sz w:val="28"/>
          <w:szCs w:val="28"/>
        </w:rPr>
        <w:t>хранени</w:t>
      </w:r>
      <w:r w:rsidR="006E0120">
        <w:rPr>
          <w:sz w:val="28"/>
          <w:szCs w:val="28"/>
        </w:rPr>
        <w:t>я</w:t>
      </w:r>
      <w:r w:rsidRPr="00645E77">
        <w:rPr>
          <w:sz w:val="28"/>
          <w:szCs w:val="28"/>
        </w:rPr>
        <w:t xml:space="preserve"> 9 киосков </w:t>
      </w:r>
      <w:r w:rsidR="00650016">
        <w:rPr>
          <w:sz w:val="28"/>
          <w:szCs w:val="28"/>
        </w:rPr>
        <w:t>оказались выше в 6,7 раза</w:t>
      </w:r>
      <w:r w:rsidRPr="00645E77">
        <w:rPr>
          <w:sz w:val="28"/>
          <w:szCs w:val="28"/>
        </w:rPr>
        <w:t xml:space="preserve">, </w:t>
      </w:r>
      <w:r w:rsidR="00650016">
        <w:rPr>
          <w:sz w:val="28"/>
          <w:szCs w:val="28"/>
        </w:rPr>
        <w:t>чем</w:t>
      </w:r>
      <w:r w:rsidRPr="00645E77">
        <w:rPr>
          <w:sz w:val="28"/>
          <w:szCs w:val="28"/>
        </w:rPr>
        <w:t xml:space="preserve"> доходы</w:t>
      </w:r>
      <w:r w:rsidR="006E0120">
        <w:rPr>
          <w:sz w:val="28"/>
          <w:szCs w:val="28"/>
        </w:rPr>
        <w:t>, полученные</w:t>
      </w:r>
      <w:r w:rsidRPr="00645E77">
        <w:rPr>
          <w:sz w:val="28"/>
          <w:szCs w:val="28"/>
        </w:rPr>
        <w:t xml:space="preserve"> от аренды</w:t>
      </w:r>
      <w:r w:rsidR="00650016">
        <w:rPr>
          <w:sz w:val="28"/>
          <w:szCs w:val="28"/>
        </w:rPr>
        <w:t xml:space="preserve"> открытых складов</w:t>
      </w:r>
      <w:r w:rsidRPr="00645E77">
        <w:rPr>
          <w:sz w:val="28"/>
          <w:szCs w:val="28"/>
        </w:rPr>
        <w:t xml:space="preserve">. </w:t>
      </w:r>
    </w:p>
    <w:p w:rsidR="00E2452B" w:rsidRPr="00645E77" w:rsidRDefault="00650016" w:rsidP="00E2452B">
      <w:pPr>
        <w:tabs>
          <w:tab w:val="left" w:pos="851"/>
          <w:tab w:val="left" w:pos="15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Предприятием производились н</w:t>
      </w:r>
      <w:r w:rsidR="00E2452B" w:rsidRPr="00645E77">
        <w:rPr>
          <w:sz w:val="28"/>
          <w:szCs w:val="28"/>
        </w:rPr>
        <w:t>еобоснованные расходы по приобретению проездных билетов сотрудник</w:t>
      </w:r>
      <w:r w:rsidR="006E0120">
        <w:rPr>
          <w:sz w:val="28"/>
          <w:szCs w:val="28"/>
        </w:rPr>
        <w:t>ам</w:t>
      </w:r>
      <w:r w:rsidR="00E2452B" w:rsidRPr="00645E77">
        <w:rPr>
          <w:sz w:val="28"/>
          <w:szCs w:val="28"/>
        </w:rPr>
        <w:t>, которым не установлен разъездной характер</w:t>
      </w:r>
      <w:r w:rsidR="006E0120">
        <w:rPr>
          <w:sz w:val="28"/>
          <w:szCs w:val="28"/>
        </w:rPr>
        <w:t xml:space="preserve"> работы</w:t>
      </w:r>
      <w:r w:rsidR="00E2452B" w:rsidRPr="00645E77">
        <w:rPr>
          <w:sz w:val="28"/>
          <w:szCs w:val="28"/>
        </w:rPr>
        <w:t xml:space="preserve">. </w:t>
      </w:r>
    </w:p>
    <w:p w:rsidR="00E2452B" w:rsidRPr="00E30D85" w:rsidRDefault="009B2559" w:rsidP="00E2452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E2452B" w:rsidRPr="00645E77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е</w:t>
      </w:r>
      <w:r w:rsidR="00E2452B" w:rsidRPr="00645E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размера </w:t>
      </w:r>
      <w:r w:rsidR="00E2452B" w:rsidRPr="00645E77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="00E2452B" w:rsidRPr="00645E77">
        <w:rPr>
          <w:sz w:val="28"/>
          <w:szCs w:val="28"/>
        </w:rPr>
        <w:t xml:space="preserve"> прибыли, подлежащ</w:t>
      </w:r>
      <w:r>
        <w:rPr>
          <w:sz w:val="28"/>
          <w:szCs w:val="28"/>
        </w:rPr>
        <w:t>ей</w:t>
      </w:r>
      <w:r w:rsidR="00E2452B" w:rsidRPr="00645E77">
        <w:rPr>
          <w:sz w:val="28"/>
          <w:szCs w:val="28"/>
        </w:rPr>
        <w:t xml:space="preserve"> перечислению предприятием в доход бюджета города Омска по итогам деятельности за 2014 год</w:t>
      </w:r>
      <w:r>
        <w:rPr>
          <w:sz w:val="28"/>
          <w:szCs w:val="28"/>
        </w:rPr>
        <w:t>, установлено</w:t>
      </w:r>
      <w:r w:rsidR="00E2452B" w:rsidRPr="00645E77">
        <w:rPr>
          <w:sz w:val="28"/>
          <w:szCs w:val="28"/>
        </w:rPr>
        <w:t xml:space="preserve"> занижен</w:t>
      </w:r>
      <w:r>
        <w:rPr>
          <w:sz w:val="28"/>
          <w:szCs w:val="28"/>
        </w:rPr>
        <w:t>ие</w:t>
      </w:r>
      <w:r w:rsidR="00E2452B" w:rsidRPr="00645E77">
        <w:rPr>
          <w:sz w:val="28"/>
          <w:szCs w:val="28"/>
        </w:rPr>
        <w:t xml:space="preserve"> на 739,7 тыс. рублей.</w:t>
      </w:r>
    </w:p>
    <w:p w:rsidR="006C6573" w:rsidRPr="006C6573" w:rsidRDefault="006C6573" w:rsidP="006C657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6573">
        <w:rPr>
          <w:sz w:val="28"/>
          <w:szCs w:val="28"/>
        </w:rPr>
        <w:t xml:space="preserve"> </w:t>
      </w:r>
      <w:r w:rsidR="0066399B" w:rsidRPr="003C2672">
        <w:rPr>
          <w:sz w:val="28"/>
          <w:szCs w:val="28"/>
        </w:rPr>
        <w:t>Для принятия мер по устранению выявленных нарушени</w:t>
      </w:r>
      <w:r w:rsidR="00153EBB">
        <w:rPr>
          <w:sz w:val="28"/>
          <w:szCs w:val="28"/>
        </w:rPr>
        <w:t>й</w:t>
      </w:r>
      <w:r w:rsidR="0066399B" w:rsidRPr="003C2672">
        <w:rPr>
          <w:sz w:val="28"/>
          <w:szCs w:val="28"/>
        </w:rPr>
        <w:t xml:space="preserve"> и недостатков, а также недопущению их в дальнейшем директору МП </w:t>
      </w:r>
      <w:r w:rsidR="0066399B">
        <w:rPr>
          <w:sz w:val="28"/>
          <w:szCs w:val="28"/>
        </w:rPr>
        <w:t>«</w:t>
      </w:r>
      <w:r w:rsidR="0066399B" w:rsidRPr="00E30D85">
        <w:rPr>
          <w:sz w:val="28"/>
          <w:szCs w:val="28"/>
        </w:rPr>
        <w:t>Муниципальная недвижимость</w:t>
      </w:r>
      <w:r w:rsidR="0066399B">
        <w:rPr>
          <w:sz w:val="28"/>
          <w:szCs w:val="28"/>
        </w:rPr>
        <w:t>»</w:t>
      </w:r>
      <w:r w:rsidR="0066399B" w:rsidRPr="003C2672">
        <w:rPr>
          <w:sz w:val="28"/>
          <w:szCs w:val="28"/>
        </w:rPr>
        <w:t xml:space="preserve"> направлено представление КСП г</w:t>
      </w:r>
      <w:r w:rsidR="009B2559">
        <w:rPr>
          <w:sz w:val="28"/>
          <w:szCs w:val="28"/>
        </w:rPr>
        <w:t>.</w:t>
      </w:r>
      <w:r w:rsidR="0066399B" w:rsidRPr="003C2672">
        <w:rPr>
          <w:sz w:val="28"/>
          <w:szCs w:val="28"/>
        </w:rPr>
        <w:t xml:space="preserve"> Омска. Кроме того, информация о результатах контрольного мероприятия направлена в департамент </w:t>
      </w:r>
      <w:r w:rsidR="00153EBB">
        <w:rPr>
          <w:sz w:val="28"/>
          <w:szCs w:val="28"/>
        </w:rPr>
        <w:t>имущественных отношений Администрации города Омска</w:t>
      </w:r>
      <w:r w:rsidR="0066399B" w:rsidRPr="003C2672">
        <w:rPr>
          <w:sz w:val="28"/>
          <w:szCs w:val="28"/>
        </w:rPr>
        <w:t>.</w:t>
      </w:r>
    </w:p>
    <w:p w:rsidR="006C6573" w:rsidRDefault="006C6573" w:rsidP="004B7C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A3912" w:rsidRPr="006C6573" w:rsidRDefault="00CA3912" w:rsidP="004B7C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93C0A" w:rsidRDefault="00406122" w:rsidP="00393C0A">
      <w:pPr>
        <w:ind w:right="-108"/>
        <w:jc w:val="center"/>
        <w:rPr>
          <w:sz w:val="28"/>
          <w:szCs w:val="28"/>
        </w:rPr>
      </w:pPr>
      <w:r w:rsidRPr="009A043D">
        <w:rPr>
          <w:sz w:val="28"/>
          <w:szCs w:val="28"/>
        </w:rPr>
        <w:lastRenderedPageBreak/>
        <w:t xml:space="preserve">Контроль за использованием муниципального имущества, за обоснованностью и </w:t>
      </w:r>
      <w:r w:rsidR="00E77078" w:rsidRPr="009A043D">
        <w:rPr>
          <w:sz w:val="28"/>
          <w:szCs w:val="28"/>
        </w:rPr>
        <w:t>э</w:t>
      </w:r>
      <w:r w:rsidRPr="009A043D">
        <w:rPr>
          <w:sz w:val="28"/>
          <w:szCs w:val="28"/>
        </w:rPr>
        <w:t xml:space="preserve">ффективностью расходования </w:t>
      </w:r>
      <w:proofErr w:type="gramStart"/>
      <w:r w:rsidRPr="009A043D">
        <w:rPr>
          <w:sz w:val="28"/>
          <w:szCs w:val="28"/>
        </w:rPr>
        <w:t>бюджетных</w:t>
      </w:r>
      <w:proofErr w:type="gramEnd"/>
    </w:p>
    <w:p w:rsidR="00393C0A" w:rsidRDefault="00406122" w:rsidP="00393C0A">
      <w:pPr>
        <w:ind w:right="-108"/>
        <w:jc w:val="center"/>
        <w:rPr>
          <w:sz w:val="28"/>
          <w:szCs w:val="28"/>
        </w:rPr>
      </w:pPr>
      <w:r w:rsidRPr="009A043D">
        <w:rPr>
          <w:sz w:val="28"/>
          <w:szCs w:val="28"/>
        </w:rPr>
        <w:t xml:space="preserve">средств, </w:t>
      </w:r>
      <w:r w:rsidR="00393C0A" w:rsidRPr="009A043D">
        <w:rPr>
          <w:sz w:val="28"/>
          <w:szCs w:val="28"/>
        </w:rPr>
        <w:t>за использованием бюджетных средств,</w:t>
      </w:r>
    </w:p>
    <w:p w:rsidR="007B3E07" w:rsidRPr="009A043D" w:rsidRDefault="00406122" w:rsidP="00393C0A">
      <w:pPr>
        <w:ind w:right="-108"/>
        <w:jc w:val="center"/>
        <w:rPr>
          <w:sz w:val="28"/>
          <w:szCs w:val="28"/>
        </w:rPr>
      </w:pPr>
      <w:r w:rsidRPr="009A043D">
        <w:rPr>
          <w:sz w:val="28"/>
          <w:szCs w:val="28"/>
        </w:rPr>
        <w:t>выделяемых в качестве субсидий</w:t>
      </w:r>
    </w:p>
    <w:p w:rsidR="000C6CE9" w:rsidRPr="009A043D" w:rsidRDefault="000C6CE9" w:rsidP="008E278D">
      <w:pPr>
        <w:ind w:right="-108" w:firstLine="709"/>
        <w:jc w:val="both"/>
        <w:rPr>
          <w:sz w:val="28"/>
          <w:szCs w:val="28"/>
        </w:rPr>
      </w:pPr>
    </w:p>
    <w:p w:rsidR="00393C0A" w:rsidRDefault="00406122" w:rsidP="00ED65E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043D">
        <w:rPr>
          <w:sz w:val="28"/>
          <w:szCs w:val="28"/>
        </w:rPr>
        <w:t>В рамках данного вида контроля проведен</w:t>
      </w:r>
      <w:r w:rsidR="00774AD7">
        <w:rPr>
          <w:sz w:val="28"/>
          <w:szCs w:val="28"/>
        </w:rPr>
        <w:t>о</w:t>
      </w:r>
      <w:r w:rsidRPr="009A043D">
        <w:rPr>
          <w:sz w:val="28"/>
          <w:szCs w:val="28"/>
        </w:rPr>
        <w:t xml:space="preserve"> </w:t>
      </w:r>
      <w:r w:rsidR="00774AD7">
        <w:rPr>
          <w:sz w:val="28"/>
          <w:szCs w:val="28"/>
        </w:rPr>
        <w:t>10 контрольных</w:t>
      </w:r>
      <w:r w:rsidRPr="009A043D">
        <w:rPr>
          <w:sz w:val="28"/>
          <w:szCs w:val="28"/>
        </w:rPr>
        <w:t xml:space="preserve"> мероприяти</w:t>
      </w:r>
      <w:r w:rsidR="00774AD7">
        <w:rPr>
          <w:sz w:val="28"/>
          <w:szCs w:val="28"/>
        </w:rPr>
        <w:t>й</w:t>
      </w:r>
      <w:r w:rsidR="00393C0A">
        <w:rPr>
          <w:sz w:val="28"/>
          <w:szCs w:val="28"/>
        </w:rPr>
        <w:t>:</w:t>
      </w:r>
    </w:p>
    <w:p w:rsidR="00393C0A" w:rsidRPr="000D6FB2" w:rsidRDefault="00393C0A" w:rsidP="00393C0A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161A" w:rsidRPr="000D6FB2">
        <w:rPr>
          <w:sz w:val="28"/>
          <w:szCs w:val="28"/>
        </w:rPr>
        <w:t xml:space="preserve">в департаменте транспорта Администрации города Омска </w:t>
      </w:r>
      <w:r w:rsidR="00DA161A">
        <w:rPr>
          <w:sz w:val="28"/>
          <w:szCs w:val="28"/>
        </w:rPr>
        <w:t xml:space="preserve">по вопросу </w:t>
      </w:r>
      <w:r w:rsidRPr="000D6FB2">
        <w:rPr>
          <w:sz w:val="28"/>
          <w:szCs w:val="28"/>
        </w:rPr>
        <w:t>расходования бюджетных средств на приобретение, установку и обслуживание информационных табло остановочных пунктов и программного обеспечения для них;</w:t>
      </w:r>
    </w:p>
    <w:p w:rsidR="00393C0A" w:rsidRDefault="00393C0A" w:rsidP="00393C0A">
      <w:pPr>
        <w:ind w:right="-108" w:firstLine="709"/>
        <w:jc w:val="both"/>
        <w:rPr>
          <w:sz w:val="28"/>
          <w:szCs w:val="28"/>
        </w:rPr>
      </w:pPr>
      <w:proofErr w:type="gramStart"/>
      <w:r w:rsidRPr="000D6FB2">
        <w:rPr>
          <w:sz w:val="28"/>
          <w:szCs w:val="28"/>
        </w:rPr>
        <w:t>- в бюджетном образовательном учреждении дополнительного образования детей «Детская школа искусств № 2» города Омска</w:t>
      </w:r>
      <w:r w:rsidR="00DA161A">
        <w:rPr>
          <w:sz w:val="28"/>
          <w:szCs w:val="28"/>
        </w:rPr>
        <w:t>,</w:t>
      </w:r>
      <w:r w:rsidR="00774AD7" w:rsidRPr="00774AD7">
        <w:rPr>
          <w:sz w:val="28"/>
          <w:szCs w:val="28"/>
        </w:rPr>
        <w:t xml:space="preserve"> </w:t>
      </w:r>
      <w:r w:rsidR="00774AD7" w:rsidRPr="008B0B4D">
        <w:rPr>
          <w:sz w:val="28"/>
          <w:szCs w:val="28"/>
        </w:rPr>
        <w:t>бюджетн</w:t>
      </w:r>
      <w:r w:rsidR="00774AD7">
        <w:rPr>
          <w:sz w:val="28"/>
          <w:szCs w:val="28"/>
        </w:rPr>
        <w:t>ых</w:t>
      </w:r>
      <w:r w:rsidR="00774AD7" w:rsidRPr="008B0B4D">
        <w:rPr>
          <w:sz w:val="28"/>
          <w:szCs w:val="28"/>
        </w:rPr>
        <w:t xml:space="preserve"> учреждени</w:t>
      </w:r>
      <w:r w:rsidR="00774AD7">
        <w:rPr>
          <w:sz w:val="28"/>
          <w:szCs w:val="28"/>
        </w:rPr>
        <w:t>ях</w:t>
      </w:r>
      <w:r w:rsidR="00774AD7" w:rsidRPr="008B0B4D">
        <w:rPr>
          <w:sz w:val="28"/>
          <w:szCs w:val="28"/>
        </w:rPr>
        <w:t xml:space="preserve"> культуры города Ом</w:t>
      </w:r>
      <w:r w:rsidR="00774AD7">
        <w:rPr>
          <w:sz w:val="28"/>
          <w:szCs w:val="28"/>
        </w:rPr>
        <w:t>ска «Центр досуга «Современник»,</w:t>
      </w:r>
      <w:r w:rsidR="00774AD7" w:rsidRPr="00A11C0F">
        <w:rPr>
          <w:sz w:val="28"/>
          <w:szCs w:val="28"/>
        </w:rPr>
        <w:t xml:space="preserve"> </w:t>
      </w:r>
      <w:r w:rsidR="00774AD7" w:rsidRPr="008B0B4D">
        <w:rPr>
          <w:sz w:val="28"/>
          <w:szCs w:val="28"/>
        </w:rPr>
        <w:t>«Центр досуга «Городской дворец культуры и искусств имени Красной Гвардии»</w:t>
      </w:r>
      <w:r w:rsidR="006E0120">
        <w:rPr>
          <w:sz w:val="28"/>
          <w:szCs w:val="28"/>
        </w:rPr>
        <w:t>,</w:t>
      </w:r>
      <w:r w:rsidR="00774AD7" w:rsidRPr="00774AD7">
        <w:rPr>
          <w:sz w:val="28"/>
          <w:szCs w:val="28"/>
        </w:rPr>
        <w:t xml:space="preserve"> </w:t>
      </w:r>
      <w:r w:rsidR="00774AD7" w:rsidRPr="00565D29">
        <w:rPr>
          <w:sz w:val="28"/>
          <w:szCs w:val="28"/>
        </w:rPr>
        <w:t>департаменте культуры Администрации города Омска</w:t>
      </w:r>
      <w:r w:rsidR="00DA161A">
        <w:rPr>
          <w:sz w:val="28"/>
          <w:szCs w:val="28"/>
        </w:rPr>
        <w:t>,</w:t>
      </w:r>
      <w:r w:rsidR="00774AD7" w:rsidRPr="00774AD7">
        <w:rPr>
          <w:sz w:val="28"/>
          <w:szCs w:val="28"/>
        </w:rPr>
        <w:t xml:space="preserve"> </w:t>
      </w:r>
      <w:r w:rsidR="00774AD7" w:rsidRPr="000D6FB2">
        <w:rPr>
          <w:sz w:val="28"/>
          <w:szCs w:val="28"/>
        </w:rPr>
        <w:t>Казенном учреждении города Омска «Центр поддержки предпринимательства»</w:t>
      </w:r>
      <w:r w:rsidR="00DA161A">
        <w:rPr>
          <w:sz w:val="28"/>
          <w:szCs w:val="28"/>
        </w:rPr>
        <w:t>,</w:t>
      </w:r>
      <w:r w:rsidR="00774AD7" w:rsidRPr="00774AD7">
        <w:rPr>
          <w:sz w:val="28"/>
          <w:szCs w:val="28"/>
        </w:rPr>
        <w:t xml:space="preserve"> Бюджетном учреждени</w:t>
      </w:r>
      <w:r w:rsidR="009710BF">
        <w:rPr>
          <w:sz w:val="28"/>
          <w:szCs w:val="28"/>
        </w:rPr>
        <w:t>и</w:t>
      </w:r>
      <w:r w:rsidR="00774AD7" w:rsidRPr="00774AD7">
        <w:rPr>
          <w:sz w:val="28"/>
          <w:szCs w:val="28"/>
        </w:rPr>
        <w:t xml:space="preserve"> города Омска «Комбинат специальных услуг»</w:t>
      </w:r>
      <w:r w:rsidR="00DA161A">
        <w:rPr>
          <w:sz w:val="28"/>
          <w:szCs w:val="28"/>
        </w:rPr>
        <w:t xml:space="preserve"> по проверке </w:t>
      </w:r>
      <w:r w:rsidR="00DA161A" w:rsidRPr="000D6FB2">
        <w:rPr>
          <w:sz w:val="28"/>
          <w:szCs w:val="28"/>
        </w:rPr>
        <w:t>отдельных вопросов финансово-хозяйственной деятельности</w:t>
      </w:r>
      <w:r w:rsidR="00774AD7">
        <w:rPr>
          <w:sz w:val="28"/>
          <w:szCs w:val="28"/>
        </w:rPr>
        <w:t>;</w:t>
      </w:r>
      <w:proofErr w:type="gramEnd"/>
    </w:p>
    <w:p w:rsidR="00393C0A" w:rsidRDefault="00A11C0F" w:rsidP="0018007C">
      <w:pPr>
        <w:ind w:right="-108" w:firstLine="709"/>
        <w:jc w:val="both"/>
        <w:rPr>
          <w:sz w:val="28"/>
          <w:szCs w:val="28"/>
        </w:rPr>
      </w:pPr>
      <w:r w:rsidRPr="000D6FB2">
        <w:rPr>
          <w:sz w:val="28"/>
          <w:szCs w:val="28"/>
        </w:rPr>
        <w:t xml:space="preserve">- в </w:t>
      </w:r>
      <w:r>
        <w:rPr>
          <w:sz w:val="28"/>
          <w:szCs w:val="28"/>
        </w:rPr>
        <w:t xml:space="preserve">ООО «Управляющая компания ЖКХ «Советский», </w:t>
      </w:r>
      <w:r w:rsidRPr="007A1C1A">
        <w:rPr>
          <w:sz w:val="28"/>
          <w:szCs w:val="28"/>
        </w:rPr>
        <w:t>О</w:t>
      </w:r>
      <w:r>
        <w:rPr>
          <w:sz w:val="28"/>
          <w:szCs w:val="28"/>
        </w:rPr>
        <w:t>ОО «ЖКХ «Сфера», ООО «УК ЖКХ «Олимп»</w:t>
      </w:r>
      <w:r w:rsidR="00DA161A">
        <w:rPr>
          <w:sz w:val="28"/>
          <w:szCs w:val="28"/>
        </w:rPr>
        <w:t xml:space="preserve"> по вопросу эффективности</w:t>
      </w:r>
      <w:r w:rsidR="00DA161A" w:rsidRPr="00C21872">
        <w:rPr>
          <w:sz w:val="28"/>
          <w:szCs w:val="28"/>
        </w:rPr>
        <w:t xml:space="preserve"> использования субсидий, выделенных из бюджета города Омска на исполнение судебных решений по проведению капитального ремонта многоквартирных домов</w:t>
      </w:r>
      <w:r w:rsidR="00774AD7">
        <w:rPr>
          <w:sz w:val="28"/>
          <w:szCs w:val="28"/>
        </w:rPr>
        <w:t>.</w:t>
      </w:r>
    </w:p>
    <w:p w:rsidR="00774AD7" w:rsidRPr="00774AD7" w:rsidRDefault="00774AD7" w:rsidP="00774AD7">
      <w:pPr>
        <w:ind w:right="-108" w:firstLine="709"/>
        <w:jc w:val="both"/>
        <w:rPr>
          <w:sz w:val="28"/>
          <w:szCs w:val="28"/>
        </w:rPr>
      </w:pPr>
      <w:r w:rsidRPr="009A043D">
        <w:rPr>
          <w:sz w:val="28"/>
          <w:szCs w:val="28"/>
        </w:rPr>
        <w:t xml:space="preserve">При проведении контрольного мероприятия </w:t>
      </w:r>
      <w:r w:rsidRPr="00774AD7">
        <w:rPr>
          <w:sz w:val="28"/>
          <w:szCs w:val="28"/>
        </w:rPr>
        <w:t>в департаменте транспорта Администрации города Омска (далее – департамент</w:t>
      </w:r>
      <w:r w:rsidR="00DA161A">
        <w:rPr>
          <w:sz w:val="28"/>
          <w:szCs w:val="28"/>
        </w:rPr>
        <w:t xml:space="preserve"> транспорта, департамент</w:t>
      </w:r>
      <w:r w:rsidRPr="00774AD7">
        <w:rPr>
          <w:sz w:val="28"/>
          <w:szCs w:val="28"/>
        </w:rPr>
        <w:t>)</w:t>
      </w:r>
      <w:r w:rsidR="002919B7">
        <w:rPr>
          <w:sz w:val="28"/>
          <w:szCs w:val="28"/>
        </w:rPr>
        <w:t xml:space="preserve"> установлено.</w:t>
      </w:r>
    </w:p>
    <w:p w:rsidR="00774AD7" w:rsidRPr="00774AD7" w:rsidRDefault="00774AD7" w:rsidP="00774AD7">
      <w:pPr>
        <w:ind w:right="-108" w:firstLine="709"/>
        <w:jc w:val="both"/>
        <w:rPr>
          <w:sz w:val="28"/>
          <w:szCs w:val="28"/>
        </w:rPr>
      </w:pPr>
      <w:r w:rsidRPr="00774AD7">
        <w:rPr>
          <w:sz w:val="28"/>
          <w:szCs w:val="28"/>
        </w:rPr>
        <w:t>Долгосрочной целевой программой города Омска «Электронный Омск» на 2010 - 2015 годы для создания интеллектуальной транспортной системы посредством развития городской навигационной инфраструктуры планировалось к концу 2013 года оснастить 30 остановок общественного транспорта города Омска электронными табло с информацией о фактическом прохождении маршрутов пассажирского транспорта.</w:t>
      </w:r>
    </w:p>
    <w:p w:rsidR="00774AD7" w:rsidRPr="00774AD7" w:rsidRDefault="0018007C" w:rsidP="00774AD7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74AD7" w:rsidRPr="00774AD7">
        <w:rPr>
          <w:sz w:val="28"/>
          <w:szCs w:val="28"/>
        </w:rPr>
        <w:t xml:space="preserve">а оснащение остановок общественного транспорта электронными табло </w:t>
      </w:r>
      <w:r>
        <w:rPr>
          <w:sz w:val="28"/>
          <w:szCs w:val="28"/>
        </w:rPr>
        <w:t xml:space="preserve">из бюджета города Омска в период с 2010 по 2014 годы было направлено </w:t>
      </w:r>
      <w:r w:rsidR="00774AD7" w:rsidRPr="00774AD7">
        <w:rPr>
          <w:sz w:val="28"/>
          <w:szCs w:val="28"/>
        </w:rPr>
        <w:t xml:space="preserve">3 626,1 тыс. руб. </w:t>
      </w:r>
    </w:p>
    <w:p w:rsidR="00774AD7" w:rsidRPr="00774AD7" w:rsidRDefault="00774AD7" w:rsidP="00774AD7">
      <w:pPr>
        <w:ind w:right="-108" w:firstLine="709"/>
        <w:jc w:val="both"/>
        <w:rPr>
          <w:sz w:val="28"/>
          <w:szCs w:val="28"/>
        </w:rPr>
      </w:pPr>
      <w:r w:rsidRPr="00774AD7">
        <w:rPr>
          <w:sz w:val="28"/>
          <w:szCs w:val="28"/>
        </w:rPr>
        <w:t xml:space="preserve">В нарушение Бюджетного кодекса РФ в 2010 году </w:t>
      </w:r>
      <w:r w:rsidR="0018007C">
        <w:rPr>
          <w:sz w:val="28"/>
          <w:szCs w:val="28"/>
        </w:rPr>
        <w:t>департаментом</w:t>
      </w:r>
      <w:r w:rsidRPr="00774AD7">
        <w:rPr>
          <w:sz w:val="28"/>
          <w:szCs w:val="28"/>
        </w:rPr>
        <w:t xml:space="preserve"> были приняты бюджетные обязательства без утвержденных бюджетных ассигнований на </w:t>
      </w:r>
      <w:r w:rsidR="0018007C">
        <w:rPr>
          <w:sz w:val="28"/>
          <w:szCs w:val="28"/>
        </w:rPr>
        <w:t xml:space="preserve">вышеназванные </w:t>
      </w:r>
      <w:r w:rsidRPr="00774AD7">
        <w:rPr>
          <w:sz w:val="28"/>
          <w:szCs w:val="28"/>
        </w:rPr>
        <w:t xml:space="preserve">мероприятия </w:t>
      </w:r>
      <w:r w:rsidR="0018007C">
        <w:rPr>
          <w:sz w:val="28"/>
          <w:szCs w:val="28"/>
        </w:rPr>
        <w:t>в сумме</w:t>
      </w:r>
      <w:r w:rsidRPr="00774AD7">
        <w:rPr>
          <w:sz w:val="28"/>
          <w:szCs w:val="28"/>
        </w:rPr>
        <w:t xml:space="preserve"> 2 868,5 тыс. руб.</w:t>
      </w:r>
    </w:p>
    <w:p w:rsidR="00774AD7" w:rsidRPr="00774AD7" w:rsidRDefault="00774AD7" w:rsidP="00B2167A">
      <w:pPr>
        <w:ind w:right="-108" w:firstLine="709"/>
        <w:jc w:val="both"/>
        <w:rPr>
          <w:sz w:val="28"/>
          <w:szCs w:val="28"/>
        </w:rPr>
      </w:pPr>
      <w:r w:rsidRPr="00774AD7">
        <w:rPr>
          <w:sz w:val="28"/>
          <w:szCs w:val="28"/>
        </w:rPr>
        <w:t xml:space="preserve">В ходе проверки соблюдения </w:t>
      </w:r>
      <w:r w:rsidR="006E0120">
        <w:rPr>
          <w:sz w:val="28"/>
          <w:szCs w:val="28"/>
        </w:rPr>
        <w:t>условий</w:t>
      </w:r>
      <w:r w:rsidRPr="00774AD7">
        <w:rPr>
          <w:sz w:val="28"/>
          <w:szCs w:val="28"/>
        </w:rPr>
        <w:t xml:space="preserve"> муниципальных контрактов и договоров, заключенных </w:t>
      </w:r>
      <w:r w:rsidR="00443F3C">
        <w:rPr>
          <w:sz w:val="28"/>
          <w:szCs w:val="28"/>
        </w:rPr>
        <w:t>департаментом</w:t>
      </w:r>
      <w:r w:rsidRPr="00774AD7">
        <w:rPr>
          <w:sz w:val="28"/>
          <w:szCs w:val="28"/>
        </w:rPr>
        <w:t xml:space="preserve"> на оснащение остановок общественного транспорта электронными табло, установлены нарушения сроков, как со стороны поставщиков (подрядчиков)</w:t>
      </w:r>
      <w:r w:rsidR="00B2167A">
        <w:rPr>
          <w:sz w:val="28"/>
          <w:szCs w:val="28"/>
        </w:rPr>
        <w:t xml:space="preserve"> по поставке программного обеспечения</w:t>
      </w:r>
      <w:r w:rsidRPr="00774AD7">
        <w:rPr>
          <w:sz w:val="28"/>
          <w:szCs w:val="28"/>
        </w:rPr>
        <w:t xml:space="preserve">, так и со стороны </w:t>
      </w:r>
      <w:r w:rsidR="00B2167A">
        <w:rPr>
          <w:sz w:val="28"/>
          <w:szCs w:val="28"/>
        </w:rPr>
        <w:t>департамента транспорта</w:t>
      </w:r>
      <w:r w:rsidRPr="00774AD7">
        <w:rPr>
          <w:sz w:val="28"/>
          <w:szCs w:val="28"/>
        </w:rPr>
        <w:t xml:space="preserve"> при оплате товаров и работ. </w:t>
      </w:r>
    </w:p>
    <w:p w:rsidR="00774AD7" w:rsidRPr="00774AD7" w:rsidRDefault="00774AD7" w:rsidP="0018007C">
      <w:pPr>
        <w:ind w:right="-108" w:firstLine="709"/>
        <w:jc w:val="both"/>
        <w:rPr>
          <w:sz w:val="28"/>
          <w:szCs w:val="28"/>
        </w:rPr>
      </w:pPr>
      <w:r w:rsidRPr="00774AD7">
        <w:rPr>
          <w:sz w:val="28"/>
          <w:szCs w:val="28"/>
        </w:rPr>
        <w:lastRenderedPageBreak/>
        <w:t>По результатам проверки соответствия технических параметров поставленного оборудования условиям муниципального контракта установлено, что поставленный товар первой партии не соответствовал условиям муниципального контракта. А именно, поставщиком был снижен диапазон температуры окружающей среды, при которой сохраняется р</w:t>
      </w:r>
      <w:r w:rsidR="0018007C">
        <w:rPr>
          <w:sz w:val="28"/>
          <w:szCs w:val="28"/>
        </w:rPr>
        <w:t>аботоспособность табло,</w:t>
      </w:r>
      <w:r w:rsidRPr="00774AD7">
        <w:rPr>
          <w:sz w:val="28"/>
          <w:szCs w:val="28"/>
        </w:rPr>
        <w:t xml:space="preserve"> а также сокращен срок службы товара от даты ввода в эксплуатацию.</w:t>
      </w:r>
      <w:r w:rsidR="0018007C">
        <w:rPr>
          <w:sz w:val="28"/>
          <w:szCs w:val="28"/>
        </w:rPr>
        <w:t xml:space="preserve"> </w:t>
      </w:r>
      <w:r w:rsidRPr="00774AD7">
        <w:rPr>
          <w:sz w:val="28"/>
          <w:szCs w:val="28"/>
        </w:rPr>
        <w:t>Техническая документация на втор</w:t>
      </w:r>
      <w:r w:rsidR="0018007C">
        <w:rPr>
          <w:sz w:val="28"/>
          <w:szCs w:val="28"/>
        </w:rPr>
        <w:t>ую партию информационных табло</w:t>
      </w:r>
      <w:r w:rsidRPr="00774AD7">
        <w:rPr>
          <w:sz w:val="28"/>
          <w:szCs w:val="28"/>
        </w:rPr>
        <w:t xml:space="preserve"> отсутствовала.</w:t>
      </w:r>
    </w:p>
    <w:p w:rsidR="00774AD7" w:rsidRPr="00774AD7" w:rsidRDefault="00774AD7" w:rsidP="00774AD7">
      <w:pPr>
        <w:ind w:right="-108" w:firstLine="709"/>
        <w:jc w:val="both"/>
        <w:rPr>
          <w:sz w:val="28"/>
          <w:szCs w:val="28"/>
        </w:rPr>
      </w:pPr>
      <w:r w:rsidRPr="00774AD7">
        <w:rPr>
          <w:sz w:val="28"/>
          <w:szCs w:val="28"/>
        </w:rPr>
        <w:t xml:space="preserve">К осуществлению работ по монтажу, </w:t>
      </w:r>
      <w:proofErr w:type="spellStart"/>
      <w:r w:rsidRPr="00774AD7">
        <w:rPr>
          <w:sz w:val="28"/>
          <w:szCs w:val="28"/>
        </w:rPr>
        <w:t>пусконаладке</w:t>
      </w:r>
      <w:proofErr w:type="spellEnd"/>
      <w:r w:rsidRPr="00774AD7">
        <w:rPr>
          <w:sz w:val="28"/>
          <w:szCs w:val="28"/>
        </w:rPr>
        <w:t xml:space="preserve"> и вводу в эксплуатацию информационных табло департаментом были привлечены специалисты, не упол</w:t>
      </w:r>
      <w:r w:rsidR="0018007C">
        <w:rPr>
          <w:sz w:val="28"/>
          <w:szCs w:val="28"/>
        </w:rPr>
        <w:t>номоченные изготовителем табло</w:t>
      </w:r>
      <w:r w:rsidRPr="00774AD7">
        <w:rPr>
          <w:sz w:val="28"/>
          <w:szCs w:val="28"/>
        </w:rPr>
        <w:t xml:space="preserve">, тем самым </w:t>
      </w:r>
      <w:r w:rsidR="0018007C">
        <w:rPr>
          <w:sz w:val="28"/>
          <w:szCs w:val="28"/>
        </w:rPr>
        <w:t>департамент транспорта</w:t>
      </w:r>
      <w:r w:rsidRPr="00774AD7">
        <w:rPr>
          <w:sz w:val="28"/>
          <w:szCs w:val="28"/>
        </w:rPr>
        <w:t xml:space="preserve"> лишился права требования от предприятия-изготовителя исполнения бесплатных гарантийных обязательств.</w:t>
      </w:r>
    </w:p>
    <w:p w:rsidR="00774AD7" w:rsidRPr="00774AD7" w:rsidRDefault="00774AD7" w:rsidP="00D66FB1">
      <w:pPr>
        <w:ind w:right="-108" w:firstLine="709"/>
        <w:jc w:val="both"/>
        <w:rPr>
          <w:sz w:val="28"/>
          <w:szCs w:val="28"/>
        </w:rPr>
      </w:pPr>
      <w:r w:rsidRPr="00774AD7">
        <w:rPr>
          <w:sz w:val="28"/>
          <w:szCs w:val="28"/>
        </w:rPr>
        <w:t>Монтаж информационных табло департаментом был осуществлен без учета технических характеристик производителя табло, а именно, установлены на коротких участках пути</w:t>
      </w:r>
      <w:r w:rsidR="00D66FB1">
        <w:rPr>
          <w:sz w:val="28"/>
          <w:szCs w:val="28"/>
        </w:rPr>
        <w:t>.</w:t>
      </w:r>
      <w:r w:rsidRPr="00774AD7">
        <w:rPr>
          <w:sz w:val="28"/>
          <w:szCs w:val="28"/>
        </w:rPr>
        <w:t xml:space="preserve"> </w:t>
      </w:r>
      <w:r w:rsidR="00D66FB1">
        <w:rPr>
          <w:sz w:val="28"/>
          <w:szCs w:val="28"/>
        </w:rPr>
        <w:t>Р</w:t>
      </w:r>
      <w:r w:rsidRPr="00774AD7">
        <w:rPr>
          <w:sz w:val="28"/>
          <w:szCs w:val="28"/>
        </w:rPr>
        <w:t>асстояние между ближайшими контрольными пунктами и местом установки информационных табло достигает от 3 км до 7 км, спрогнозировать время прибытия конкретного маршрута, особенно в «час пик»</w:t>
      </w:r>
      <w:r w:rsidR="006E0120">
        <w:rPr>
          <w:sz w:val="28"/>
          <w:szCs w:val="28"/>
        </w:rPr>
        <w:t>,</w:t>
      </w:r>
      <w:r w:rsidRPr="00774AD7">
        <w:rPr>
          <w:sz w:val="28"/>
          <w:szCs w:val="28"/>
        </w:rPr>
        <w:t xml:space="preserve"> затруднительно. </w:t>
      </w:r>
      <w:r w:rsidR="00D66FB1">
        <w:rPr>
          <w:sz w:val="28"/>
          <w:szCs w:val="28"/>
        </w:rPr>
        <w:t>Д</w:t>
      </w:r>
      <w:r w:rsidRPr="00774AD7">
        <w:rPr>
          <w:sz w:val="28"/>
          <w:szCs w:val="28"/>
        </w:rPr>
        <w:t>епартаментом при монтаже информационных табло не было обеспечено отображение корректной информации о движении пассажирского транспорта, эффективность использования информационных табло была снижена.</w:t>
      </w:r>
    </w:p>
    <w:p w:rsidR="00774AD7" w:rsidRPr="00774AD7" w:rsidRDefault="00774AD7" w:rsidP="00774AD7">
      <w:pPr>
        <w:ind w:right="-108" w:firstLine="709"/>
        <w:jc w:val="both"/>
        <w:rPr>
          <w:sz w:val="28"/>
          <w:szCs w:val="28"/>
        </w:rPr>
      </w:pPr>
      <w:r w:rsidRPr="00774AD7">
        <w:rPr>
          <w:sz w:val="28"/>
          <w:szCs w:val="28"/>
        </w:rPr>
        <w:t>В момент проверки информационные табло останово</w:t>
      </w:r>
      <w:r w:rsidR="00D66FB1">
        <w:rPr>
          <w:sz w:val="28"/>
          <w:szCs w:val="28"/>
        </w:rPr>
        <w:t>чных пунктов не функционировали</w:t>
      </w:r>
      <w:r w:rsidRPr="00774AD7">
        <w:rPr>
          <w:sz w:val="28"/>
          <w:szCs w:val="28"/>
        </w:rPr>
        <w:t>.</w:t>
      </w:r>
    </w:p>
    <w:p w:rsidR="00774AD7" w:rsidRPr="00774AD7" w:rsidRDefault="00774AD7" w:rsidP="00443F3C">
      <w:pPr>
        <w:ind w:right="-108" w:firstLine="709"/>
        <w:jc w:val="both"/>
        <w:rPr>
          <w:sz w:val="28"/>
          <w:szCs w:val="28"/>
        </w:rPr>
      </w:pPr>
      <w:r w:rsidRPr="00774AD7">
        <w:rPr>
          <w:sz w:val="28"/>
          <w:szCs w:val="28"/>
        </w:rPr>
        <w:t xml:space="preserve">В </w:t>
      </w:r>
      <w:proofErr w:type="gramStart"/>
      <w:r w:rsidRPr="00774AD7">
        <w:rPr>
          <w:sz w:val="28"/>
          <w:szCs w:val="28"/>
        </w:rPr>
        <w:t>целом достичь результат</w:t>
      </w:r>
      <w:proofErr w:type="gramEnd"/>
      <w:r w:rsidRPr="00774AD7">
        <w:rPr>
          <w:sz w:val="28"/>
          <w:szCs w:val="28"/>
        </w:rPr>
        <w:t xml:space="preserve"> по доведению количества остановок общественного транспорта, оснащенных электронными табло, к концу 2014</w:t>
      </w:r>
      <w:r w:rsidR="00CA3912">
        <w:rPr>
          <w:sz w:val="28"/>
          <w:szCs w:val="28"/>
        </w:rPr>
        <w:t xml:space="preserve"> года</w:t>
      </w:r>
      <w:r w:rsidRPr="00774AD7">
        <w:rPr>
          <w:sz w:val="28"/>
          <w:szCs w:val="28"/>
        </w:rPr>
        <w:t xml:space="preserve"> в количестве 30 штук </w:t>
      </w:r>
      <w:r w:rsidR="00D66FB1">
        <w:rPr>
          <w:sz w:val="28"/>
          <w:szCs w:val="28"/>
        </w:rPr>
        <w:t>департаменту</w:t>
      </w:r>
      <w:r w:rsidRPr="00774AD7">
        <w:rPr>
          <w:sz w:val="28"/>
          <w:szCs w:val="28"/>
        </w:rPr>
        <w:t xml:space="preserve"> не удалось. Всего было оснащено 53,3% </w:t>
      </w:r>
      <w:r w:rsidR="00D66FB1" w:rsidRPr="00774AD7">
        <w:rPr>
          <w:sz w:val="28"/>
          <w:szCs w:val="28"/>
        </w:rPr>
        <w:t xml:space="preserve">остановочных пунктов </w:t>
      </w:r>
      <w:r w:rsidRPr="00774AD7">
        <w:rPr>
          <w:sz w:val="28"/>
          <w:szCs w:val="28"/>
        </w:rPr>
        <w:t>от предусмотренного количества</w:t>
      </w:r>
      <w:r w:rsidR="00D66FB1">
        <w:rPr>
          <w:sz w:val="28"/>
          <w:szCs w:val="28"/>
        </w:rPr>
        <w:t>.</w:t>
      </w:r>
      <w:r w:rsidRPr="00774AD7">
        <w:rPr>
          <w:sz w:val="28"/>
          <w:szCs w:val="28"/>
        </w:rPr>
        <w:t xml:space="preserve"> </w:t>
      </w:r>
      <w:r w:rsidR="00443F3C">
        <w:rPr>
          <w:sz w:val="28"/>
          <w:szCs w:val="28"/>
        </w:rPr>
        <w:t>И</w:t>
      </w:r>
      <w:r w:rsidRPr="00774AD7">
        <w:rPr>
          <w:sz w:val="28"/>
          <w:szCs w:val="28"/>
        </w:rPr>
        <w:t xml:space="preserve">нформирование пассажиров о времени прибытия пассажирского транспорта осуществлялось 20 месяцев  из 52 возможных, т.е. эксплуатировались табло на 38,5 % от возможного времени использования. </w:t>
      </w:r>
    </w:p>
    <w:p w:rsidR="00A966A7" w:rsidRDefault="00774AD7" w:rsidP="004B7CA8">
      <w:pPr>
        <w:ind w:right="-108" w:firstLine="709"/>
        <w:jc w:val="both"/>
        <w:rPr>
          <w:sz w:val="28"/>
          <w:szCs w:val="28"/>
        </w:rPr>
      </w:pPr>
      <w:r w:rsidRPr="00774AD7">
        <w:rPr>
          <w:sz w:val="28"/>
          <w:szCs w:val="28"/>
        </w:rPr>
        <w:t xml:space="preserve">По результатам контрольного мероприятия в </w:t>
      </w:r>
      <w:r w:rsidR="00D66FB1">
        <w:rPr>
          <w:sz w:val="28"/>
          <w:szCs w:val="28"/>
        </w:rPr>
        <w:t>департамент транспорта</w:t>
      </w:r>
      <w:r w:rsidR="006C6573">
        <w:rPr>
          <w:sz w:val="28"/>
          <w:szCs w:val="28"/>
        </w:rPr>
        <w:t xml:space="preserve"> направлено представление КСП </w:t>
      </w:r>
      <w:r w:rsidRPr="00774AD7">
        <w:rPr>
          <w:sz w:val="28"/>
          <w:szCs w:val="28"/>
        </w:rPr>
        <w:t>г. Омска с предложением принять меры по устранению выявленных нарушений и недостатков, а также недопущению их в дальнейшем, а также рассмотреть вопрос о привлечении к ответственности должностных лиц, виновных в допущенных нарушениях.</w:t>
      </w:r>
    </w:p>
    <w:p w:rsidR="00774AD7" w:rsidRPr="00565D29" w:rsidRDefault="00774AD7" w:rsidP="007E17A7">
      <w:pPr>
        <w:ind w:firstLine="709"/>
        <w:jc w:val="both"/>
        <w:rPr>
          <w:sz w:val="28"/>
          <w:szCs w:val="28"/>
        </w:rPr>
      </w:pPr>
      <w:proofErr w:type="gramStart"/>
      <w:r w:rsidRPr="00565D29">
        <w:rPr>
          <w:bCs/>
          <w:sz w:val="28"/>
          <w:szCs w:val="28"/>
        </w:rPr>
        <w:t>В ходе</w:t>
      </w:r>
      <w:r w:rsidRPr="00565D29">
        <w:rPr>
          <w:sz w:val="28"/>
          <w:szCs w:val="28"/>
        </w:rPr>
        <w:t xml:space="preserve"> проведения контрольн</w:t>
      </w:r>
      <w:r w:rsidR="007071CB">
        <w:rPr>
          <w:sz w:val="28"/>
          <w:szCs w:val="28"/>
        </w:rPr>
        <w:t>ых</w:t>
      </w:r>
      <w:r w:rsidRPr="00565D29">
        <w:rPr>
          <w:sz w:val="28"/>
          <w:szCs w:val="28"/>
        </w:rPr>
        <w:t xml:space="preserve"> мероприяти</w:t>
      </w:r>
      <w:r w:rsidR="007071CB">
        <w:rPr>
          <w:sz w:val="28"/>
          <w:szCs w:val="28"/>
        </w:rPr>
        <w:t>й</w:t>
      </w:r>
      <w:r w:rsidRPr="00565D29">
        <w:rPr>
          <w:sz w:val="28"/>
          <w:szCs w:val="28"/>
        </w:rPr>
        <w:t xml:space="preserve"> </w:t>
      </w:r>
      <w:r w:rsidRPr="000D6FB2">
        <w:rPr>
          <w:sz w:val="28"/>
          <w:szCs w:val="28"/>
        </w:rPr>
        <w:t>в бюджетном образовательном учреждении дополнительного образования детей «Детская школа искусств № 2» города Омска</w:t>
      </w:r>
      <w:r w:rsidRPr="00565D29">
        <w:rPr>
          <w:sz w:val="28"/>
          <w:szCs w:val="28"/>
        </w:rPr>
        <w:t xml:space="preserve"> </w:t>
      </w:r>
      <w:r w:rsidR="00230649">
        <w:rPr>
          <w:sz w:val="28"/>
          <w:szCs w:val="28"/>
        </w:rPr>
        <w:t xml:space="preserve">(далее – </w:t>
      </w:r>
      <w:r w:rsidR="00B124F2">
        <w:rPr>
          <w:sz w:val="28"/>
          <w:szCs w:val="28"/>
        </w:rPr>
        <w:t>ш</w:t>
      </w:r>
      <w:r w:rsidRPr="00565D29">
        <w:rPr>
          <w:sz w:val="28"/>
          <w:szCs w:val="28"/>
        </w:rPr>
        <w:t>кол</w:t>
      </w:r>
      <w:r w:rsidR="00230649">
        <w:rPr>
          <w:sz w:val="28"/>
          <w:szCs w:val="28"/>
        </w:rPr>
        <w:t>а</w:t>
      </w:r>
      <w:r w:rsidR="007071CB">
        <w:rPr>
          <w:sz w:val="28"/>
          <w:szCs w:val="28"/>
        </w:rPr>
        <w:t xml:space="preserve"> искусств, школа</w:t>
      </w:r>
      <w:r w:rsidR="00230649">
        <w:rPr>
          <w:sz w:val="28"/>
          <w:szCs w:val="28"/>
        </w:rPr>
        <w:t>)</w:t>
      </w:r>
      <w:r w:rsidR="007E17A7">
        <w:rPr>
          <w:sz w:val="28"/>
          <w:szCs w:val="28"/>
        </w:rPr>
        <w:t xml:space="preserve">, </w:t>
      </w:r>
      <w:r w:rsidR="007071CB">
        <w:rPr>
          <w:sz w:val="28"/>
          <w:szCs w:val="28"/>
        </w:rPr>
        <w:t xml:space="preserve">в </w:t>
      </w:r>
      <w:r w:rsidR="007071CB" w:rsidRPr="008B0B4D">
        <w:rPr>
          <w:sz w:val="28"/>
          <w:szCs w:val="28"/>
        </w:rPr>
        <w:t>бюджетн</w:t>
      </w:r>
      <w:r w:rsidR="007071CB">
        <w:rPr>
          <w:sz w:val="28"/>
          <w:szCs w:val="28"/>
        </w:rPr>
        <w:t>ом</w:t>
      </w:r>
      <w:r w:rsidR="007071CB" w:rsidRPr="008B0B4D">
        <w:rPr>
          <w:sz w:val="28"/>
          <w:szCs w:val="28"/>
        </w:rPr>
        <w:t xml:space="preserve"> учреждени</w:t>
      </w:r>
      <w:r w:rsidR="007071CB">
        <w:rPr>
          <w:sz w:val="28"/>
          <w:szCs w:val="28"/>
        </w:rPr>
        <w:t>и</w:t>
      </w:r>
      <w:r w:rsidR="007071CB" w:rsidRPr="008B0B4D">
        <w:rPr>
          <w:sz w:val="28"/>
          <w:szCs w:val="28"/>
        </w:rPr>
        <w:t xml:space="preserve"> культуры города Ом</w:t>
      </w:r>
      <w:r w:rsidR="007071CB">
        <w:rPr>
          <w:sz w:val="28"/>
          <w:szCs w:val="28"/>
        </w:rPr>
        <w:t>ска</w:t>
      </w:r>
      <w:r w:rsidR="007071CB" w:rsidRPr="008B0B4D">
        <w:rPr>
          <w:sz w:val="28"/>
          <w:szCs w:val="28"/>
        </w:rPr>
        <w:t xml:space="preserve"> «Центр досуга «Городской дворец культуры и искусств имени Красной Гвардии»</w:t>
      </w:r>
      <w:r w:rsidR="007071CB">
        <w:rPr>
          <w:sz w:val="28"/>
          <w:szCs w:val="28"/>
        </w:rPr>
        <w:t xml:space="preserve"> (далее – центр досуга</w:t>
      </w:r>
      <w:r w:rsidR="007E17A7" w:rsidRPr="007E17A7">
        <w:rPr>
          <w:sz w:val="28"/>
          <w:szCs w:val="28"/>
        </w:rPr>
        <w:t xml:space="preserve"> </w:t>
      </w:r>
      <w:r w:rsidR="007E17A7" w:rsidRPr="008B0B4D">
        <w:rPr>
          <w:sz w:val="28"/>
          <w:szCs w:val="28"/>
        </w:rPr>
        <w:t>имени Красной Гвардии</w:t>
      </w:r>
      <w:r w:rsidR="007071CB">
        <w:rPr>
          <w:sz w:val="28"/>
          <w:szCs w:val="28"/>
        </w:rPr>
        <w:t xml:space="preserve">) </w:t>
      </w:r>
      <w:r w:rsidR="007E17A7">
        <w:rPr>
          <w:sz w:val="28"/>
          <w:szCs w:val="28"/>
        </w:rPr>
        <w:t xml:space="preserve">и в </w:t>
      </w:r>
      <w:r w:rsidR="007E17A7" w:rsidRPr="008B0B4D">
        <w:rPr>
          <w:sz w:val="28"/>
          <w:szCs w:val="28"/>
        </w:rPr>
        <w:t>бюджетн</w:t>
      </w:r>
      <w:r w:rsidR="007E17A7">
        <w:rPr>
          <w:sz w:val="28"/>
          <w:szCs w:val="28"/>
        </w:rPr>
        <w:t>ом</w:t>
      </w:r>
      <w:r w:rsidR="007E17A7" w:rsidRPr="008B0B4D">
        <w:rPr>
          <w:sz w:val="28"/>
          <w:szCs w:val="28"/>
        </w:rPr>
        <w:t xml:space="preserve"> учреждени</w:t>
      </w:r>
      <w:r w:rsidR="007E17A7">
        <w:rPr>
          <w:sz w:val="28"/>
          <w:szCs w:val="28"/>
        </w:rPr>
        <w:t>и</w:t>
      </w:r>
      <w:r w:rsidR="007E17A7" w:rsidRPr="008B0B4D">
        <w:rPr>
          <w:sz w:val="28"/>
          <w:szCs w:val="28"/>
        </w:rPr>
        <w:t xml:space="preserve"> культуры города Ом</w:t>
      </w:r>
      <w:r w:rsidR="007E17A7">
        <w:rPr>
          <w:sz w:val="28"/>
          <w:szCs w:val="28"/>
        </w:rPr>
        <w:t xml:space="preserve">ска «Центр досуга «Современник» (далее – </w:t>
      </w:r>
      <w:r w:rsidR="00116079">
        <w:rPr>
          <w:sz w:val="28"/>
          <w:szCs w:val="28"/>
        </w:rPr>
        <w:t>ЦД «</w:t>
      </w:r>
      <w:r w:rsidR="007E17A7">
        <w:rPr>
          <w:sz w:val="28"/>
          <w:szCs w:val="28"/>
        </w:rPr>
        <w:t>Современник</w:t>
      </w:r>
      <w:r w:rsidR="00116079">
        <w:rPr>
          <w:sz w:val="28"/>
          <w:szCs w:val="28"/>
        </w:rPr>
        <w:t>»</w:t>
      </w:r>
      <w:r w:rsidR="007E17A7">
        <w:rPr>
          <w:sz w:val="28"/>
          <w:szCs w:val="28"/>
        </w:rPr>
        <w:t xml:space="preserve">) </w:t>
      </w:r>
      <w:r w:rsidRPr="00565D29">
        <w:rPr>
          <w:sz w:val="28"/>
          <w:szCs w:val="28"/>
        </w:rPr>
        <w:t xml:space="preserve">установлено следующее.    </w:t>
      </w:r>
      <w:proofErr w:type="gramEnd"/>
    </w:p>
    <w:p w:rsidR="00774AD7" w:rsidRDefault="00055992" w:rsidP="00774AD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</w:t>
      </w:r>
      <w:r w:rsidR="00774AD7" w:rsidRPr="00565D29">
        <w:rPr>
          <w:sz w:val="28"/>
          <w:szCs w:val="28"/>
        </w:rPr>
        <w:t xml:space="preserve">ри изменении размера бюджетных ассигнований, предусмотренных в бюджете города Омска для финансового обеспечения выполнения муниципального задания, </w:t>
      </w:r>
      <w:r w:rsidR="007E17A7">
        <w:rPr>
          <w:sz w:val="28"/>
          <w:szCs w:val="28"/>
        </w:rPr>
        <w:t xml:space="preserve">для всех учреждений </w:t>
      </w:r>
      <w:r w:rsidR="00774AD7" w:rsidRPr="00565D29">
        <w:rPr>
          <w:sz w:val="28"/>
          <w:szCs w:val="28"/>
        </w:rPr>
        <w:t>не формиров</w:t>
      </w:r>
      <w:r w:rsidR="007E17A7">
        <w:rPr>
          <w:sz w:val="28"/>
          <w:szCs w:val="28"/>
        </w:rPr>
        <w:t>ались</w:t>
      </w:r>
      <w:r w:rsidR="00774AD7" w:rsidRPr="00565D29">
        <w:rPr>
          <w:sz w:val="28"/>
          <w:szCs w:val="28"/>
        </w:rPr>
        <w:t xml:space="preserve"> нов</w:t>
      </w:r>
      <w:r w:rsidR="007E17A7">
        <w:rPr>
          <w:sz w:val="28"/>
          <w:szCs w:val="28"/>
        </w:rPr>
        <w:t>ые</w:t>
      </w:r>
      <w:r w:rsidR="00774AD7" w:rsidRPr="00565D29">
        <w:rPr>
          <w:sz w:val="28"/>
          <w:szCs w:val="28"/>
        </w:rPr>
        <w:t xml:space="preserve"> муниципальн</w:t>
      </w:r>
      <w:r w:rsidR="007E17A7">
        <w:rPr>
          <w:sz w:val="28"/>
          <w:szCs w:val="28"/>
        </w:rPr>
        <w:t>ые</w:t>
      </w:r>
      <w:r w:rsidR="00774AD7" w:rsidRPr="00565D29">
        <w:rPr>
          <w:sz w:val="28"/>
          <w:szCs w:val="28"/>
        </w:rPr>
        <w:t xml:space="preserve"> задани</w:t>
      </w:r>
      <w:r w:rsidR="007E17A7">
        <w:rPr>
          <w:sz w:val="28"/>
          <w:szCs w:val="28"/>
        </w:rPr>
        <w:t>я</w:t>
      </w:r>
      <w:r w:rsidR="00774AD7" w:rsidRPr="00565D29">
        <w:rPr>
          <w:sz w:val="28"/>
          <w:szCs w:val="28"/>
        </w:rPr>
        <w:t>.</w:t>
      </w:r>
    </w:p>
    <w:p w:rsidR="00055992" w:rsidRDefault="00055992" w:rsidP="00774AD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54AFF">
        <w:rPr>
          <w:sz w:val="28"/>
          <w:szCs w:val="28"/>
        </w:rPr>
        <w:t>Выявлены случаи неэффек</w:t>
      </w:r>
      <w:r>
        <w:rPr>
          <w:sz w:val="28"/>
          <w:szCs w:val="28"/>
        </w:rPr>
        <w:t>тивного расходования средств</w:t>
      </w:r>
      <w:r w:rsidR="007E17A7">
        <w:rPr>
          <w:sz w:val="28"/>
          <w:szCs w:val="28"/>
        </w:rPr>
        <w:t xml:space="preserve"> </w:t>
      </w:r>
      <w:r w:rsidR="008D0173">
        <w:rPr>
          <w:sz w:val="28"/>
          <w:szCs w:val="28"/>
        </w:rPr>
        <w:t xml:space="preserve">во всех учреждениях </w:t>
      </w:r>
      <w:r w:rsidR="007E17A7">
        <w:rPr>
          <w:sz w:val="28"/>
          <w:szCs w:val="28"/>
        </w:rPr>
        <w:t xml:space="preserve">по оплате консультационных услуг, </w:t>
      </w:r>
      <w:r w:rsidR="007E17A7" w:rsidRPr="00B54AFF">
        <w:rPr>
          <w:sz w:val="28"/>
          <w:szCs w:val="28"/>
        </w:rPr>
        <w:t xml:space="preserve">по </w:t>
      </w:r>
      <w:r w:rsidR="008D0173">
        <w:rPr>
          <w:sz w:val="28"/>
          <w:szCs w:val="28"/>
        </w:rPr>
        <w:t xml:space="preserve">оплате оказанных услуг по </w:t>
      </w:r>
      <w:r w:rsidR="007E17A7" w:rsidRPr="00B54AFF">
        <w:rPr>
          <w:sz w:val="28"/>
          <w:szCs w:val="28"/>
        </w:rPr>
        <w:t>использован</w:t>
      </w:r>
      <w:r w:rsidR="008D0173">
        <w:rPr>
          <w:sz w:val="28"/>
          <w:szCs w:val="28"/>
        </w:rPr>
        <w:t>ию</w:t>
      </w:r>
      <w:r w:rsidR="007E17A7" w:rsidRPr="00B54AFF">
        <w:rPr>
          <w:sz w:val="28"/>
          <w:szCs w:val="28"/>
        </w:rPr>
        <w:t xml:space="preserve"> программных продуктов после передачи полномочий по ведению бухгалтерского учета </w:t>
      </w:r>
      <w:r w:rsidR="007E17A7">
        <w:rPr>
          <w:sz w:val="28"/>
          <w:szCs w:val="28"/>
        </w:rPr>
        <w:t xml:space="preserve"> </w:t>
      </w:r>
      <w:r w:rsidR="007E17A7" w:rsidRPr="00B54AFF">
        <w:rPr>
          <w:sz w:val="28"/>
          <w:szCs w:val="28"/>
        </w:rPr>
        <w:t>Централизованн</w:t>
      </w:r>
      <w:r w:rsidR="007E17A7">
        <w:rPr>
          <w:sz w:val="28"/>
          <w:szCs w:val="28"/>
        </w:rPr>
        <w:t>ой</w:t>
      </w:r>
      <w:r w:rsidR="007E17A7" w:rsidRPr="00B54AFF">
        <w:rPr>
          <w:sz w:val="28"/>
          <w:szCs w:val="28"/>
        </w:rPr>
        <w:t xml:space="preserve"> бухгалтери</w:t>
      </w:r>
      <w:r w:rsidR="007E17A7">
        <w:rPr>
          <w:sz w:val="28"/>
          <w:szCs w:val="28"/>
        </w:rPr>
        <w:t xml:space="preserve">и, по оплате </w:t>
      </w:r>
      <w:r w:rsidR="008D0173">
        <w:rPr>
          <w:sz w:val="28"/>
          <w:szCs w:val="28"/>
        </w:rPr>
        <w:t>пеней штрафов</w:t>
      </w:r>
      <w:r>
        <w:rPr>
          <w:sz w:val="28"/>
          <w:szCs w:val="28"/>
        </w:rPr>
        <w:t>.</w:t>
      </w:r>
    </w:p>
    <w:p w:rsidR="008D0173" w:rsidRDefault="008D0173" w:rsidP="00774AD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Учреждения нарушали правила ведения бухгалтерского учета. </w:t>
      </w:r>
    </w:p>
    <w:p w:rsidR="007E17A7" w:rsidRPr="00565D29" w:rsidRDefault="007E17A7" w:rsidP="00774AD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>В школе искусств</w:t>
      </w:r>
      <w:r w:rsidRPr="00565D29">
        <w:rPr>
          <w:sz w:val="28"/>
          <w:szCs w:val="28"/>
        </w:rPr>
        <w:t xml:space="preserve"> на повторный год обучения оставл</w:t>
      </w:r>
      <w:r>
        <w:rPr>
          <w:sz w:val="28"/>
          <w:szCs w:val="28"/>
        </w:rPr>
        <w:t>я</w:t>
      </w:r>
      <w:r w:rsidR="008D0173">
        <w:rPr>
          <w:sz w:val="28"/>
          <w:szCs w:val="28"/>
        </w:rPr>
        <w:t>лись</w:t>
      </w:r>
      <w:r w:rsidRPr="00565D29">
        <w:rPr>
          <w:sz w:val="28"/>
          <w:szCs w:val="28"/>
        </w:rPr>
        <w:t xml:space="preserve">  учащи</w:t>
      </w:r>
      <w:r>
        <w:rPr>
          <w:sz w:val="28"/>
          <w:szCs w:val="28"/>
        </w:rPr>
        <w:t>еся</w:t>
      </w:r>
      <w:r w:rsidRPr="00565D29">
        <w:rPr>
          <w:sz w:val="28"/>
          <w:szCs w:val="28"/>
        </w:rPr>
        <w:t>, имеющи</w:t>
      </w:r>
      <w:r>
        <w:rPr>
          <w:sz w:val="28"/>
          <w:szCs w:val="28"/>
        </w:rPr>
        <w:t>е</w:t>
      </w:r>
      <w:r w:rsidRPr="00565D29">
        <w:rPr>
          <w:sz w:val="28"/>
          <w:szCs w:val="28"/>
        </w:rPr>
        <w:t xml:space="preserve"> положительные итоговые отметки, что не соотве</w:t>
      </w:r>
      <w:r>
        <w:rPr>
          <w:sz w:val="28"/>
          <w:szCs w:val="28"/>
        </w:rPr>
        <w:t>тствует положениям Устава школы</w:t>
      </w:r>
      <w:r w:rsidRPr="00565D29">
        <w:rPr>
          <w:sz w:val="28"/>
          <w:szCs w:val="28"/>
        </w:rPr>
        <w:t>.</w:t>
      </w:r>
    </w:p>
    <w:p w:rsidR="00774AD7" w:rsidRDefault="00116079" w:rsidP="0023064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ЦД «Современник»</w:t>
      </w:r>
      <w:r w:rsidRPr="00116079">
        <w:rPr>
          <w:sz w:val="28"/>
          <w:szCs w:val="28"/>
        </w:rPr>
        <w:t xml:space="preserve"> </w:t>
      </w:r>
      <w:r>
        <w:rPr>
          <w:sz w:val="28"/>
          <w:szCs w:val="28"/>
        </w:rPr>
        <w:t>Клубному формированию «Спортивный клуб</w:t>
      </w:r>
      <w:r w:rsidRPr="007C1EB8">
        <w:rPr>
          <w:sz w:val="28"/>
          <w:szCs w:val="28"/>
        </w:rPr>
        <w:t xml:space="preserve"> «Ермак» предоставлены помещения для занятий </w:t>
      </w:r>
      <w:r w:rsidR="006E0120">
        <w:rPr>
          <w:sz w:val="28"/>
          <w:szCs w:val="28"/>
        </w:rPr>
        <w:t xml:space="preserve">спортом </w:t>
      </w:r>
      <w:r w:rsidRPr="007C1EB8">
        <w:rPr>
          <w:sz w:val="28"/>
          <w:szCs w:val="28"/>
        </w:rPr>
        <w:t xml:space="preserve">общей площадью 287,6 кв.м. </w:t>
      </w:r>
      <w:r>
        <w:rPr>
          <w:sz w:val="28"/>
          <w:szCs w:val="28"/>
        </w:rPr>
        <w:t>в соответствии с</w:t>
      </w:r>
      <w:r w:rsidRPr="007C1EB8">
        <w:rPr>
          <w:sz w:val="28"/>
          <w:szCs w:val="28"/>
        </w:rPr>
        <w:t xml:space="preserve"> условия</w:t>
      </w:r>
      <w:r>
        <w:rPr>
          <w:sz w:val="28"/>
          <w:szCs w:val="28"/>
        </w:rPr>
        <w:t>ми</w:t>
      </w:r>
      <w:r w:rsidRPr="007C1EB8">
        <w:rPr>
          <w:sz w:val="28"/>
          <w:szCs w:val="28"/>
        </w:rPr>
        <w:t xml:space="preserve"> Положения о любительском объединении и договора о создании и руководстве </w:t>
      </w:r>
      <w:r>
        <w:rPr>
          <w:sz w:val="28"/>
          <w:szCs w:val="28"/>
        </w:rPr>
        <w:t xml:space="preserve">клубного формирования </w:t>
      </w:r>
      <w:r w:rsidRPr="007C1EB8">
        <w:rPr>
          <w:sz w:val="28"/>
          <w:szCs w:val="28"/>
        </w:rPr>
        <w:t>«Спортивный клуб «Ермак»</w:t>
      </w:r>
      <w:r>
        <w:rPr>
          <w:sz w:val="28"/>
          <w:szCs w:val="28"/>
        </w:rPr>
        <w:t>, однако фактически</w:t>
      </w:r>
      <w:r w:rsidRPr="007C1EB8">
        <w:rPr>
          <w:sz w:val="28"/>
          <w:szCs w:val="28"/>
        </w:rPr>
        <w:t xml:space="preserve"> работа клуба не учитыва</w:t>
      </w:r>
      <w:r>
        <w:rPr>
          <w:sz w:val="28"/>
          <w:szCs w:val="28"/>
        </w:rPr>
        <w:t>лась</w:t>
      </w:r>
      <w:r w:rsidRPr="007C1EB8">
        <w:rPr>
          <w:sz w:val="28"/>
          <w:szCs w:val="28"/>
        </w:rPr>
        <w:t xml:space="preserve"> в журнале учета</w:t>
      </w:r>
      <w:r w:rsidRPr="00295C8E">
        <w:rPr>
          <w:sz w:val="28"/>
          <w:szCs w:val="28"/>
        </w:rPr>
        <w:t xml:space="preserve"> </w:t>
      </w:r>
      <w:r w:rsidRPr="007C1EB8">
        <w:rPr>
          <w:sz w:val="28"/>
          <w:szCs w:val="28"/>
        </w:rPr>
        <w:t>работы клубного формирования</w:t>
      </w:r>
      <w:r>
        <w:rPr>
          <w:sz w:val="28"/>
          <w:szCs w:val="28"/>
        </w:rPr>
        <w:t>,</w:t>
      </w:r>
      <w:r w:rsidRPr="007C1EB8">
        <w:rPr>
          <w:sz w:val="28"/>
          <w:szCs w:val="28"/>
        </w:rPr>
        <w:t xml:space="preserve"> учреждением не устанавлива</w:t>
      </w:r>
      <w:r>
        <w:rPr>
          <w:sz w:val="28"/>
          <w:szCs w:val="28"/>
        </w:rPr>
        <w:t>лись</w:t>
      </w:r>
      <w:r w:rsidRPr="007C1EB8">
        <w:rPr>
          <w:sz w:val="28"/>
          <w:szCs w:val="28"/>
        </w:rPr>
        <w:t xml:space="preserve"> цены на входные билеты</w:t>
      </w:r>
      <w:r>
        <w:rPr>
          <w:sz w:val="28"/>
          <w:szCs w:val="28"/>
        </w:rPr>
        <w:t xml:space="preserve">, </w:t>
      </w:r>
      <w:r w:rsidRPr="007C1EB8">
        <w:rPr>
          <w:sz w:val="28"/>
          <w:szCs w:val="28"/>
        </w:rPr>
        <w:t>проведение платных мероприятий осуществля</w:t>
      </w:r>
      <w:r>
        <w:rPr>
          <w:sz w:val="28"/>
          <w:szCs w:val="28"/>
        </w:rPr>
        <w:t>лось</w:t>
      </w:r>
      <w:r w:rsidRPr="007C1EB8">
        <w:rPr>
          <w:sz w:val="28"/>
          <w:szCs w:val="28"/>
        </w:rPr>
        <w:t xml:space="preserve"> не</w:t>
      </w:r>
      <w:proofErr w:type="gramEnd"/>
      <w:r w:rsidRPr="007C1EB8">
        <w:rPr>
          <w:sz w:val="28"/>
          <w:szCs w:val="28"/>
        </w:rPr>
        <w:t xml:space="preserve"> по билетам учреждения</w:t>
      </w:r>
      <w:r>
        <w:rPr>
          <w:sz w:val="28"/>
          <w:szCs w:val="28"/>
        </w:rPr>
        <w:t>,</w:t>
      </w:r>
      <w:r w:rsidRPr="007C1EB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клубного формирования со стороны учреждения отсутствовал.</w:t>
      </w:r>
    </w:p>
    <w:p w:rsidR="00116079" w:rsidRDefault="009174F2" w:rsidP="00116079">
      <w:pPr>
        <w:tabs>
          <w:tab w:val="decimal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ЦД «Современник» осуществлял р</w:t>
      </w:r>
      <w:r w:rsidR="00116079" w:rsidRPr="005A7412">
        <w:rPr>
          <w:sz w:val="28"/>
          <w:szCs w:val="28"/>
        </w:rPr>
        <w:t xml:space="preserve">асходы </w:t>
      </w:r>
      <w:r w:rsidR="00116079">
        <w:rPr>
          <w:sz w:val="28"/>
          <w:szCs w:val="28"/>
        </w:rPr>
        <w:t>по оплате услуг</w:t>
      </w:r>
      <w:r w:rsidR="00116079" w:rsidRPr="005A7412">
        <w:rPr>
          <w:sz w:val="28"/>
          <w:szCs w:val="28"/>
        </w:rPr>
        <w:t xml:space="preserve"> </w:t>
      </w:r>
      <w:r w:rsidR="00116079">
        <w:rPr>
          <w:sz w:val="28"/>
          <w:szCs w:val="28"/>
        </w:rPr>
        <w:t>по договорам на общую сумму 1</w:t>
      </w:r>
      <w:r>
        <w:rPr>
          <w:sz w:val="28"/>
          <w:szCs w:val="28"/>
        </w:rPr>
        <w:t>95</w:t>
      </w:r>
      <w:r w:rsidR="00116079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="0011607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="00116079">
        <w:rPr>
          <w:sz w:val="28"/>
          <w:szCs w:val="28"/>
        </w:rPr>
        <w:t>руб</w:t>
      </w:r>
      <w:r>
        <w:rPr>
          <w:sz w:val="28"/>
          <w:szCs w:val="28"/>
        </w:rPr>
        <w:t>лей, которые</w:t>
      </w:r>
      <w:r w:rsidR="00116079">
        <w:rPr>
          <w:sz w:val="28"/>
          <w:szCs w:val="28"/>
        </w:rPr>
        <w:t xml:space="preserve"> </w:t>
      </w:r>
      <w:r w:rsidR="00116079" w:rsidRPr="008D5E1B">
        <w:rPr>
          <w:sz w:val="28"/>
          <w:szCs w:val="28"/>
        </w:rPr>
        <w:t xml:space="preserve">не подтверждены документально и являются </w:t>
      </w:r>
      <w:r w:rsidR="00116079" w:rsidRPr="000D7942">
        <w:rPr>
          <w:sz w:val="28"/>
          <w:szCs w:val="28"/>
        </w:rPr>
        <w:t>необоснованными.</w:t>
      </w:r>
      <w:r>
        <w:rPr>
          <w:sz w:val="28"/>
          <w:szCs w:val="28"/>
        </w:rPr>
        <w:t xml:space="preserve"> Кроме того, при заключении договоров возмездного оказания услуг не всегда указывалось какие именно действия (деятельность) должен совершить исполнитель, не определялся перечень и объем услуг, место оказания услуг и объекты, на которые направлено оказание услуг.</w:t>
      </w:r>
      <w:r w:rsidR="00BC1B16">
        <w:rPr>
          <w:sz w:val="28"/>
          <w:szCs w:val="28"/>
        </w:rPr>
        <w:t xml:space="preserve"> Установлены случаи, когда фактически работа по организации и проведению мероприятий проводилась непосредственно учреждением, </w:t>
      </w:r>
      <w:r w:rsidR="00BC1B16" w:rsidRPr="00BC1B16">
        <w:rPr>
          <w:sz w:val="28"/>
          <w:szCs w:val="28"/>
        </w:rPr>
        <w:t>а оплата данного вида работ производилась по договорам</w:t>
      </w:r>
      <w:r w:rsidR="006E0120">
        <w:rPr>
          <w:sz w:val="28"/>
          <w:szCs w:val="28"/>
        </w:rPr>
        <w:t xml:space="preserve"> возмездного оказания услуг</w:t>
      </w:r>
      <w:r w:rsidR="00BC1B16" w:rsidRPr="00BC1B16">
        <w:rPr>
          <w:sz w:val="28"/>
          <w:szCs w:val="28"/>
        </w:rPr>
        <w:t>.</w:t>
      </w:r>
    </w:p>
    <w:p w:rsidR="00774AD7" w:rsidRDefault="00BC1B16" w:rsidP="002C431A">
      <w:pPr>
        <w:tabs>
          <w:tab w:val="decimal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116079" w:rsidRPr="000D79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ЦД «Современник» </w:t>
      </w:r>
      <w:r w:rsidR="00116079" w:rsidRPr="000D7942">
        <w:rPr>
          <w:sz w:val="28"/>
          <w:szCs w:val="28"/>
        </w:rPr>
        <w:t>предоставл</w:t>
      </w:r>
      <w:r>
        <w:rPr>
          <w:sz w:val="28"/>
          <w:szCs w:val="28"/>
        </w:rPr>
        <w:t>ял</w:t>
      </w:r>
      <w:r w:rsidR="00116079" w:rsidRPr="000D7942">
        <w:rPr>
          <w:sz w:val="28"/>
          <w:szCs w:val="28"/>
        </w:rPr>
        <w:t xml:space="preserve"> помещения в аренду без согласия собственника</w:t>
      </w:r>
      <w:r w:rsidR="00116079">
        <w:rPr>
          <w:sz w:val="28"/>
          <w:szCs w:val="28"/>
        </w:rPr>
        <w:t xml:space="preserve"> 719 кв.м.</w:t>
      </w:r>
      <w:r>
        <w:rPr>
          <w:sz w:val="28"/>
          <w:szCs w:val="28"/>
        </w:rPr>
        <w:t xml:space="preserve"> </w:t>
      </w:r>
      <w:r w:rsidR="00116079" w:rsidRPr="00B006E8">
        <w:rPr>
          <w:sz w:val="28"/>
          <w:szCs w:val="28"/>
        </w:rPr>
        <w:t>При заключении отдельных договоров на оказание платных услуг предметом договора значи</w:t>
      </w:r>
      <w:r>
        <w:rPr>
          <w:sz w:val="28"/>
          <w:szCs w:val="28"/>
        </w:rPr>
        <w:t>лось</w:t>
      </w:r>
      <w:r w:rsidR="00116079" w:rsidRPr="00B006E8">
        <w:rPr>
          <w:sz w:val="28"/>
          <w:szCs w:val="28"/>
        </w:rPr>
        <w:t xml:space="preserve"> проведение мероприятия, </w:t>
      </w:r>
      <w:r w:rsidR="006E0120">
        <w:rPr>
          <w:sz w:val="28"/>
          <w:szCs w:val="28"/>
        </w:rPr>
        <w:t>согласно</w:t>
      </w:r>
      <w:r w:rsidR="00116079" w:rsidRPr="00B006E8">
        <w:rPr>
          <w:sz w:val="28"/>
          <w:szCs w:val="28"/>
        </w:rPr>
        <w:t xml:space="preserve"> калькуляции к таким договорам оказываются</w:t>
      </w:r>
      <w:r w:rsidR="00116079" w:rsidRPr="005A7412">
        <w:rPr>
          <w:sz w:val="28"/>
          <w:szCs w:val="28"/>
        </w:rPr>
        <w:t xml:space="preserve"> услуги зв</w:t>
      </w:r>
      <w:r w:rsidR="00116079">
        <w:rPr>
          <w:sz w:val="28"/>
          <w:szCs w:val="28"/>
        </w:rPr>
        <w:t>укооператора, а фактически</w:t>
      </w:r>
      <w:r w:rsidR="00116079" w:rsidRPr="005A7412">
        <w:rPr>
          <w:sz w:val="28"/>
          <w:szCs w:val="28"/>
        </w:rPr>
        <w:t xml:space="preserve"> </w:t>
      </w:r>
      <w:r w:rsidR="00116079">
        <w:rPr>
          <w:sz w:val="28"/>
          <w:szCs w:val="28"/>
        </w:rPr>
        <w:t>учреждением предоставля</w:t>
      </w:r>
      <w:r>
        <w:rPr>
          <w:sz w:val="28"/>
          <w:szCs w:val="28"/>
        </w:rPr>
        <w:t>лись</w:t>
      </w:r>
      <w:r w:rsidR="00116079">
        <w:rPr>
          <w:sz w:val="28"/>
          <w:szCs w:val="28"/>
        </w:rPr>
        <w:t xml:space="preserve"> помещения</w:t>
      </w:r>
      <w:r w:rsidR="00116079" w:rsidRPr="005A7412">
        <w:rPr>
          <w:sz w:val="28"/>
          <w:szCs w:val="28"/>
        </w:rPr>
        <w:t xml:space="preserve"> для проведения </w:t>
      </w:r>
      <w:r w:rsidR="00116079">
        <w:rPr>
          <w:sz w:val="28"/>
          <w:szCs w:val="28"/>
        </w:rPr>
        <w:t>различных мероприятий.</w:t>
      </w:r>
    </w:p>
    <w:p w:rsidR="00287B48" w:rsidRDefault="00287B48" w:rsidP="002C431A">
      <w:pPr>
        <w:tabs>
          <w:tab w:val="decimal" w:pos="0"/>
        </w:tabs>
        <w:ind w:firstLine="709"/>
        <w:jc w:val="both"/>
        <w:rPr>
          <w:sz w:val="28"/>
          <w:szCs w:val="28"/>
        </w:rPr>
      </w:pPr>
      <w:r w:rsidRPr="00100220">
        <w:rPr>
          <w:sz w:val="28"/>
          <w:szCs w:val="28"/>
        </w:rPr>
        <w:t>Для принятия мер по устранению выявленных нарушени</w:t>
      </w:r>
      <w:r w:rsidR="006E0120">
        <w:rPr>
          <w:sz w:val="28"/>
          <w:szCs w:val="28"/>
        </w:rPr>
        <w:t>й</w:t>
      </w:r>
      <w:r w:rsidRPr="00100220">
        <w:rPr>
          <w:sz w:val="28"/>
          <w:szCs w:val="28"/>
        </w:rPr>
        <w:t xml:space="preserve"> и недостатков, а также недопущению их в дальнейшем директорам </w:t>
      </w:r>
      <w:r w:rsidRPr="00100220">
        <w:rPr>
          <w:sz w:val="28"/>
          <w:szCs w:val="28"/>
          <w:lang w:eastAsia="ko-KR"/>
        </w:rPr>
        <w:t>учреждений направлены представления КСП г</w:t>
      </w:r>
      <w:r w:rsidR="00CA3912">
        <w:rPr>
          <w:sz w:val="28"/>
          <w:szCs w:val="28"/>
          <w:lang w:eastAsia="ko-KR"/>
        </w:rPr>
        <w:t>.</w:t>
      </w:r>
      <w:r w:rsidRPr="00100220">
        <w:rPr>
          <w:sz w:val="28"/>
          <w:szCs w:val="28"/>
          <w:lang w:eastAsia="ko-KR"/>
        </w:rPr>
        <w:t xml:space="preserve"> Омска.</w:t>
      </w:r>
    </w:p>
    <w:p w:rsidR="002C431A" w:rsidRPr="002C431A" w:rsidRDefault="004B7CA8" w:rsidP="002C431A">
      <w:pPr>
        <w:tabs>
          <w:tab w:val="decimal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контрольного мероприятия в </w:t>
      </w:r>
      <w:r w:rsidR="002C431A" w:rsidRPr="00565D29">
        <w:rPr>
          <w:sz w:val="28"/>
          <w:szCs w:val="28"/>
        </w:rPr>
        <w:t>департаменте культуры Администрации города Омска</w:t>
      </w:r>
      <w:r w:rsidR="00501957">
        <w:rPr>
          <w:sz w:val="28"/>
          <w:szCs w:val="28"/>
        </w:rPr>
        <w:t xml:space="preserve"> (далее – департамент культуры, департамент)</w:t>
      </w:r>
      <w:r>
        <w:rPr>
          <w:sz w:val="28"/>
          <w:szCs w:val="28"/>
        </w:rPr>
        <w:t xml:space="preserve"> установлено.</w:t>
      </w:r>
    </w:p>
    <w:p w:rsidR="00774AD7" w:rsidRDefault="00501957" w:rsidP="00BC6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Департамент культуры не в полной мере осуществлял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подведомственных учреждений. </w:t>
      </w:r>
      <w:r w:rsidR="00BC63FC">
        <w:rPr>
          <w:sz w:val="28"/>
          <w:szCs w:val="28"/>
        </w:rPr>
        <w:t xml:space="preserve">Не во всех </w:t>
      </w:r>
      <w:r w:rsidR="00774AD7" w:rsidRPr="00565D29">
        <w:rPr>
          <w:sz w:val="28"/>
          <w:szCs w:val="28"/>
        </w:rPr>
        <w:t>учреждениях</w:t>
      </w:r>
      <w:r w:rsidR="00BC63FC">
        <w:rPr>
          <w:sz w:val="28"/>
          <w:szCs w:val="28"/>
        </w:rPr>
        <w:t xml:space="preserve"> проводился</w:t>
      </w:r>
      <w:r w:rsidR="00774AD7" w:rsidRPr="00565D29">
        <w:rPr>
          <w:sz w:val="28"/>
          <w:szCs w:val="28"/>
        </w:rPr>
        <w:t xml:space="preserve"> внешний </w:t>
      </w:r>
      <w:proofErr w:type="gramStart"/>
      <w:r w:rsidR="00774AD7" w:rsidRPr="00565D29">
        <w:rPr>
          <w:sz w:val="28"/>
          <w:szCs w:val="28"/>
        </w:rPr>
        <w:t>контроль за</w:t>
      </w:r>
      <w:proofErr w:type="gramEnd"/>
      <w:r w:rsidR="00774AD7" w:rsidRPr="00565D29">
        <w:rPr>
          <w:sz w:val="28"/>
          <w:szCs w:val="28"/>
        </w:rPr>
        <w:t xml:space="preserve"> качеством оказания </w:t>
      </w:r>
      <w:r w:rsidR="006E0120">
        <w:rPr>
          <w:sz w:val="28"/>
          <w:szCs w:val="28"/>
        </w:rPr>
        <w:t xml:space="preserve">ими </w:t>
      </w:r>
      <w:r w:rsidR="00BC63FC">
        <w:rPr>
          <w:sz w:val="28"/>
          <w:szCs w:val="28"/>
        </w:rPr>
        <w:t xml:space="preserve">муниципальных </w:t>
      </w:r>
      <w:r w:rsidR="00774AD7" w:rsidRPr="00565D29">
        <w:rPr>
          <w:sz w:val="28"/>
          <w:szCs w:val="28"/>
        </w:rPr>
        <w:t>услуг</w:t>
      </w:r>
      <w:r w:rsidR="00BC63FC">
        <w:rPr>
          <w:sz w:val="28"/>
          <w:szCs w:val="28"/>
        </w:rPr>
        <w:t xml:space="preserve">. </w:t>
      </w:r>
      <w:r w:rsidR="00774AD7" w:rsidRPr="00565D29">
        <w:rPr>
          <w:sz w:val="28"/>
          <w:szCs w:val="28"/>
        </w:rPr>
        <w:t xml:space="preserve"> </w:t>
      </w:r>
      <w:r w:rsidR="00BC63FC">
        <w:rPr>
          <w:sz w:val="28"/>
          <w:szCs w:val="28"/>
        </w:rPr>
        <w:t>И</w:t>
      </w:r>
      <w:r w:rsidR="00774AD7" w:rsidRPr="00565D29">
        <w:rPr>
          <w:sz w:val="28"/>
          <w:szCs w:val="28"/>
        </w:rPr>
        <w:t xml:space="preserve">нформация о результатах регулярных проверок не </w:t>
      </w:r>
      <w:r w:rsidR="00BC63FC">
        <w:rPr>
          <w:sz w:val="28"/>
          <w:szCs w:val="28"/>
        </w:rPr>
        <w:t>публиковалась</w:t>
      </w:r>
      <w:r w:rsidR="00774AD7" w:rsidRPr="00565D29">
        <w:rPr>
          <w:sz w:val="28"/>
          <w:szCs w:val="28"/>
        </w:rPr>
        <w:t xml:space="preserve"> на официальном сайте Администрации города Омска в сети «Интернет».</w:t>
      </w:r>
    </w:p>
    <w:p w:rsidR="00774AD7" w:rsidRPr="00565D29" w:rsidRDefault="006E5E6E" w:rsidP="007553A9">
      <w:pPr>
        <w:ind w:firstLine="709"/>
        <w:jc w:val="both"/>
        <w:rPr>
          <w:sz w:val="28"/>
          <w:szCs w:val="28"/>
        </w:rPr>
      </w:pPr>
      <w:r w:rsidRPr="00565D29">
        <w:rPr>
          <w:sz w:val="28"/>
          <w:szCs w:val="28"/>
        </w:rPr>
        <w:t>В функции департамента культуры входит проведение аттестации руководителей подведомственных муниципальных учреждений и предприятий в установленном порядке.</w:t>
      </w:r>
      <w:r w:rsidR="00CA3912">
        <w:rPr>
          <w:sz w:val="28"/>
          <w:szCs w:val="28"/>
        </w:rPr>
        <w:t xml:space="preserve"> </w:t>
      </w:r>
      <w:r w:rsidRPr="00565D29">
        <w:rPr>
          <w:sz w:val="28"/>
          <w:szCs w:val="28"/>
        </w:rPr>
        <w:t>При проверке личных дел руководителей подведомственных учреждений и предприяти</w:t>
      </w:r>
      <w:r>
        <w:rPr>
          <w:sz w:val="28"/>
          <w:szCs w:val="28"/>
        </w:rPr>
        <w:t>й</w:t>
      </w:r>
      <w:r w:rsidRPr="00565D29">
        <w:rPr>
          <w:sz w:val="28"/>
          <w:szCs w:val="28"/>
        </w:rPr>
        <w:t xml:space="preserve"> установлено, что 26 руководителей не проходили аттестацию более 4-х лет.</w:t>
      </w:r>
    </w:p>
    <w:p w:rsidR="00774AD7" w:rsidRPr="00565D29" w:rsidRDefault="007553A9" w:rsidP="00482B4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</w:t>
      </w:r>
      <w:r w:rsidR="00774AD7" w:rsidRPr="00565D29">
        <w:rPr>
          <w:sz w:val="28"/>
          <w:szCs w:val="28"/>
        </w:rPr>
        <w:t>кт</w:t>
      </w:r>
      <w:r>
        <w:rPr>
          <w:sz w:val="28"/>
          <w:szCs w:val="28"/>
        </w:rPr>
        <w:t>ы</w:t>
      </w:r>
      <w:r w:rsidR="00774AD7" w:rsidRPr="00565D29">
        <w:rPr>
          <w:sz w:val="28"/>
          <w:szCs w:val="28"/>
        </w:rPr>
        <w:t xml:space="preserve"> сдачи-приемки оказанных услуг по организации и проведению праздничных мероприятий </w:t>
      </w:r>
      <w:r>
        <w:rPr>
          <w:sz w:val="28"/>
          <w:szCs w:val="28"/>
        </w:rPr>
        <w:t xml:space="preserve">оформлялись исполнителями </w:t>
      </w:r>
      <w:r w:rsidR="00774AD7" w:rsidRPr="00565D29">
        <w:rPr>
          <w:sz w:val="28"/>
          <w:szCs w:val="28"/>
        </w:rPr>
        <w:t xml:space="preserve">в произвольной форме, в </w:t>
      </w:r>
      <w:r>
        <w:rPr>
          <w:sz w:val="28"/>
          <w:szCs w:val="28"/>
        </w:rPr>
        <w:t>них</w:t>
      </w:r>
      <w:r w:rsidR="00774AD7" w:rsidRPr="00565D29">
        <w:rPr>
          <w:sz w:val="28"/>
          <w:szCs w:val="28"/>
        </w:rPr>
        <w:t xml:space="preserve"> </w:t>
      </w:r>
      <w:r w:rsidR="00482B45" w:rsidRPr="00565D29">
        <w:rPr>
          <w:sz w:val="28"/>
          <w:szCs w:val="28"/>
        </w:rPr>
        <w:t>указ</w:t>
      </w:r>
      <w:r w:rsidR="00482B45">
        <w:rPr>
          <w:sz w:val="28"/>
          <w:szCs w:val="28"/>
        </w:rPr>
        <w:t>ывались</w:t>
      </w:r>
      <w:r w:rsidR="00774AD7" w:rsidRPr="00565D29">
        <w:rPr>
          <w:sz w:val="28"/>
          <w:szCs w:val="28"/>
        </w:rPr>
        <w:t xml:space="preserve"> проведенные мероприятия и затраты по ним в укрупненном виде, а также общая стоимость оказанных услуг. </w:t>
      </w:r>
      <w:r>
        <w:rPr>
          <w:sz w:val="28"/>
          <w:szCs w:val="28"/>
        </w:rPr>
        <w:t>С</w:t>
      </w:r>
      <w:r w:rsidR="00774AD7" w:rsidRPr="00565D29">
        <w:rPr>
          <w:sz w:val="28"/>
          <w:szCs w:val="28"/>
        </w:rPr>
        <w:t xml:space="preserve">умма вознаграждения </w:t>
      </w:r>
      <w:r w:rsidR="00482B45">
        <w:rPr>
          <w:sz w:val="28"/>
          <w:szCs w:val="28"/>
        </w:rPr>
        <w:t>по отдельным услугам достигала</w:t>
      </w:r>
      <w:r w:rsidR="00774AD7" w:rsidRPr="00565D29">
        <w:rPr>
          <w:sz w:val="28"/>
          <w:szCs w:val="28"/>
        </w:rPr>
        <w:t xml:space="preserve"> </w:t>
      </w:r>
      <w:r w:rsidR="00482B45">
        <w:rPr>
          <w:sz w:val="28"/>
          <w:szCs w:val="28"/>
        </w:rPr>
        <w:t>38 %</w:t>
      </w:r>
      <w:r w:rsidR="00774AD7" w:rsidRPr="00565D29">
        <w:rPr>
          <w:sz w:val="28"/>
          <w:szCs w:val="28"/>
        </w:rPr>
        <w:t xml:space="preserve"> </w:t>
      </w:r>
      <w:r w:rsidR="00482B45">
        <w:rPr>
          <w:sz w:val="28"/>
          <w:szCs w:val="28"/>
        </w:rPr>
        <w:t>от стоимости заключенных договоров</w:t>
      </w:r>
      <w:r w:rsidR="00774AD7" w:rsidRPr="00565D29">
        <w:rPr>
          <w:sz w:val="28"/>
          <w:szCs w:val="28"/>
        </w:rPr>
        <w:t xml:space="preserve">. </w:t>
      </w:r>
    </w:p>
    <w:p w:rsidR="00774AD7" w:rsidRPr="00D4325F" w:rsidRDefault="00482B45" w:rsidP="00D43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74AD7" w:rsidRPr="00565D29">
        <w:rPr>
          <w:rFonts w:ascii="Times New Roman" w:hAnsi="Times New Roman" w:cs="Times New Roman"/>
          <w:sz w:val="28"/>
          <w:szCs w:val="28"/>
        </w:rPr>
        <w:t>епартаментом культуры не обеспеч</w:t>
      </w:r>
      <w:r>
        <w:rPr>
          <w:rFonts w:ascii="Times New Roman" w:hAnsi="Times New Roman" w:cs="Times New Roman"/>
          <w:sz w:val="28"/>
          <w:szCs w:val="28"/>
        </w:rPr>
        <w:t>ивался</w:t>
      </w:r>
      <w:r w:rsidR="00774AD7" w:rsidRPr="00565D29">
        <w:rPr>
          <w:rFonts w:ascii="Times New Roman" w:hAnsi="Times New Roman" w:cs="Times New Roman"/>
          <w:sz w:val="28"/>
          <w:szCs w:val="28"/>
        </w:rPr>
        <w:t xml:space="preserve"> в полной мере </w:t>
      </w:r>
      <w:proofErr w:type="gramStart"/>
      <w:r w:rsidR="00774AD7" w:rsidRPr="00565D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74AD7" w:rsidRPr="00565D29">
        <w:rPr>
          <w:rFonts w:ascii="Times New Roman" w:hAnsi="Times New Roman" w:cs="Times New Roman"/>
          <w:sz w:val="28"/>
          <w:szCs w:val="28"/>
        </w:rPr>
        <w:t xml:space="preserve"> сохран</w:t>
      </w:r>
      <w:r w:rsidR="006E5E6E">
        <w:rPr>
          <w:rFonts w:ascii="Times New Roman" w:hAnsi="Times New Roman" w:cs="Times New Roman"/>
          <w:sz w:val="28"/>
          <w:szCs w:val="28"/>
        </w:rPr>
        <w:t xml:space="preserve">ностью </w:t>
      </w:r>
      <w:proofErr w:type="spellStart"/>
      <w:r w:rsidR="00774AD7" w:rsidRPr="00565D29">
        <w:rPr>
          <w:rFonts w:ascii="Times New Roman" w:hAnsi="Times New Roman" w:cs="Times New Roman"/>
          <w:sz w:val="28"/>
          <w:szCs w:val="28"/>
        </w:rPr>
        <w:t>сц</w:t>
      </w:r>
      <w:r w:rsidR="006E5E6E">
        <w:rPr>
          <w:rFonts w:ascii="Times New Roman" w:hAnsi="Times New Roman" w:cs="Times New Roman"/>
          <w:sz w:val="28"/>
          <w:szCs w:val="28"/>
        </w:rPr>
        <w:t>еническо-постановочных</w:t>
      </w:r>
      <w:proofErr w:type="spellEnd"/>
      <w:r w:rsidR="006E5E6E">
        <w:rPr>
          <w:rFonts w:ascii="Times New Roman" w:hAnsi="Times New Roman" w:cs="Times New Roman"/>
          <w:sz w:val="28"/>
          <w:szCs w:val="28"/>
        </w:rPr>
        <w:t xml:space="preserve"> средств, </w:t>
      </w:r>
      <w:r w:rsidR="00774AD7" w:rsidRPr="00565D29">
        <w:rPr>
          <w:rFonts w:ascii="Times New Roman" w:hAnsi="Times New Roman" w:cs="Times New Roman"/>
          <w:sz w:val="28"/>
          <w:szCs w:val="28"/>
        </w:rPr>
        <w:t>правильн</w:t>
      </w:r>
      <w:r w:rsidR="00D4325F">
        <w:rPr>
          <w:rFonts w:ascii="Times New Roman" w:hAnsi="Times New Roman" w:cs="Times New Roman"/>
          <w:sz w:val="28"/>
          <w:szCs w:val="28"/>
        </w:rPr>
        <w:t>ым</w:t>
      </w:r>
      <w:r w:rsidR="00774AD7" w:rsidRPr="00565D29">
        <w:rPr>
          <w:rFonts w:ascii="Times New Roman" w:hAnsi="Times New Roman" w:cs="Times New Roman"/>
          <w:sz w:val="28"/>
          <w:szCs w:val="28"/>
        </w:rPr>
        <w:t xml:space="preserve"> документальн</w:t>
      </w:r>
      <w:r w:rsidR="00D4325F">
        <w:rPr>
          <w:rFonts w:ascii="Times New Roman" w:hAnsi="Times New Roman" w:cs="Times New Roman"/>
          <w:sz w:val="28"/>
          <w:szCs w:val="28"/>
        </w:rPr>
        <w:t>ым</w:t>
      </w:r>
      <w:r w:rsidR="00774AD7" w:rsidRPr="00565D29">
        <w:rPr>
          <w:rFonts w:ascii="Times New Roman" w:hAnsi="Times New Roman" w:cs="Times New Roman"/>
          <w:sz w:val="28"/>
          <w:szCs w:val="28"/>
        </w:rPr>
        <w:t xml:space="preserve"> оформлени</w:t>
      </w:r>
      <w:r w:rsidR="00D4325F">
        <w:rPr>
          <w:rFonts w:ascii="Times New Roman" w:hAnsi="Times New Roman" w:cs="Times New Roman"/>
          <w:sz w:val="28"/>
          <w:szCs w:val="28"/>
        </w:rPr>
        <w:t>ем</w:t>
      </w:r>
      <w:r w:rsidR="00774AD7" w:rsidRPr="00565D29">
        <w:rPr>
          <w:rFonts w:ascii="Times New Roman" w:hAnsi="Times New Roman" w:cs="Times New Roman"/>
          <w:sz w:val="28"/>
          <w:szCs w:val="28"/>
        </w:rPr>
        <w:t xml:space="preserve"> и своевременн</w:t>
      </w:r>
      <w:r w:rsidR="00D4325F">
        <w:rPr>
          <w:rFonts w:ascii="Times New Roman" w:hAnsi="Times New Roman" w:cs="Times New Roman"/>
          <w:sz w:val="28"/>
          <w:szCs w:val="28"/>
        </w:rPr>
        <w:t>ым</w:t>
      </w:r>
      <w:r w:rsidR="00774AD7" w:rsidRPr="00565D29">
        <w:rPr>
          <w:rFonts w:ascii="Times New Roman" w:hAnsi="Times New Roman" w:cs="Times New Roman"/>
          <w:sz w:val="28"/>
          <w:szCs w:val="28"/>
        </w:rPr>
        <w:t xml:space="preserve"> отражени</w:t>
      </w:r>
      <w:r w:rsidR="00D4325F">
        <w:rPr>
          <w:rFonts w:ascii="Times New Roman" w:hAnsi="Times New Roman" w:cs="Times New Roman"/>
          <w:sz w:val="28"/>
          <w:szCs w:val="28"/>
        </w:rPr>
        <w:t>ем</w:t>
      </w:r>
      <w:r w:rsidR="00774AD7" w:rsidRPr="00565D29">
        <w:rPr>
          <w:rFonts w:ascii="Times New Roman" w:hAnsi="Times New Roman" w:cs="Times New Roman"/>
          <w:sz w:val="28"/>
          <w:szCs w:val="28"/>
        </w:rPr>
        <w:t xml:space="preserve"> в учете поступлени</w:t>
      </w:r>
      <w:r w:rsidR="00D4325F">
        <w:rPr>
          <w:rFonts w:ascii="Times New Roman" w:hAnsi="Times New Roman" w:cs="Times New Roman"/>
          <w:sz w:val="28"/>
          <w:szCs w:val="28"/>
        </w:rPr>
        <w:t>й</w:t>
      </w:r>
      <w:r w:rsidR="00774AD7" w:rsidRPr="00565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AD7" w:rsidRPr="00565D29">
        <w:rPr>
          <w:rFonts w:ascii="Times New Roman" w:hAnsi="Times New Roman" w:cs="Times New Roman"/>
          <w:sz w:val="28"/>
          <w:szCs w:val="28"/>
        </w:rPr>
        <w:t>сценическо-постановочных</w:t>
      </w:r>
      <w:proofErr w:type="spellEnd"/>
      <w:r w:rsidR="00774AD7" w:rsidRPr="00565D29">
        <w:rPr>
          <w:rFonts w:ascii="Times New Roman" w:hAnsi="Times New Roman" w:cs="Times New Roman"/>
          <w:sz w:val="28"/>
          <w:szCs w:val="28"/>
        </w:rPr>
        <w:t xml:space="preserve"> средств, их внутреннее перемещение, выбытие.</w:t>
      </w:r>
    </w:p>
    <w:p w:rsidR="00774AD7" w:rsidRPr="00565D29" w:rsidRDefault="00D4325F" w:rsidP="00D432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774AD7" w:rsidRPr="00565D29">
        <w:rPr>
          <w:sz w:val="28"/>
          <w:szCs w:val="28"/>
        </w:rPr>
        <w:t>асть чердачного помещения</w:t>
      </w:r>
      <w:r>
        <w:rPr>
          <w:sz w:val="28"/>
          <w:szCs w:val="28"/>
        </w:rPr>
        <w:t xml:space="preserve"> административного здания, в котором находится департамент,</w:t>
      </w:r>
      <w:r w:rsidR="00774AD7" w:rsidRPr="00565D29">
        <w:rPr>
          <w:sz w:val="28"/>
          <w:szCs w:val="28"/>
        </w:rPr>
        <w:t xml:space="preserve"> предоставлена в пользование для размещения базовых радиотелефонных станций. </w:t>
      </w:r>
      <w:r>
        <w:rPr>
          <w:sz w:val="28"/>
          <w:szCs w:val="28"/>
        </w:rPr>
        <w:t xml:space="preserve">Договоры </w:t>
      </w:r>
      <w:r w:rsidRPr="00565D29">
        <w:rPr>
          <w:sz w:val="28"/>
          <w:szCs w:val="28"/>
        </w:rPr>
        <w:t>на предоставление возможности размещения оборудования (сре</w:t>
      </w:r>
      <w:proofErr w:type="gramStart"/>
      <w:r w:rsidRPr="00565D29">
        <w:rPr>
          <w:sz w:val="28"/>
          <w:szCs w:val="28"/>
        </w:rPr>
        <w:t>дств св</w:t>
      </w:r>
      <w:proofErr w:type="gramEnd"/>
      <w:r w:rsidRPr="00565D29">
        <w:rPr>
          <w:sz w:val="28"/>
          <w:szCs w:val="28"/>
        </w:rPr>
        <w:t>язи)</w:t>
      </w:r>
      <w:r>
        <w:rPr>
          <w:sz w:val="28"/>
          <w:szCs w:val="28"/>
        </w:rPr>
        <w:t xml:space="preserve"> были заключены </w:t>
      </w:r>
      <w:r w:rsidR="00774AD7" w:rsidRPr="00565D29">
        <w:rPr>
          <w:sz w:val="28"/>
          <w:szCs w:val="28"/>
        </w:rPr>
        <w:t>БУ г. Омска «Центр со</w:t>
      </w:r>
      <w:r>
        <w:rPr>
          <w:sz w:val="28"/>
          <w:szCs w:val="28"/>
        </w:rPr>
        <w:t>держания и хранения имущества» еще до передачи административного здания в оперативное управление департаменту</w:t>
      </w:r>
      <w:r w:rsidR="00774AD7" w:rsidRPr="00565D29">
        <w:rPr>
          <w:sz w:val="28"/>
          <w:szCs w:val="28"/>
        </w:rPr>
        <w:t xml:space="preserve">. Условиями договоров предусмотрена оплата электроэнергии арендаторами в соответствии с договором энергоснабжения, который арендаторы заключают самостоятельно напрямую с </w:t>
      </w:r>
      <w:proofErr w:type="spellStart"/>
      <w:r w:rsidR="00774AD7" w:rsidRPr="00565D29">
        <w:rPr>
          <w:sz w:val="28"/>
          <w:szCs w:val="28"/>
        </w:rPr>
        <w:t>энергоснабжающей</w:t>
      </w:r>
      <w:proofErr w:type="spellEnd"/>
      <w:r w:rsidR="00774AD7" w:rsidRPr="00565D29">
        <w:rPr>
          <w:sz w:val="28"/>
          <w:szCs w:val="28"/>
        </w:rPr>
        <w:t xml:space="preserve"> организацией. В ходе </w:t>
      </w:r>
      <w:r>
        <w:rPr>
          <w:sz w:val="28"/>
          <w:szCs w:val="28"/>
        </w:rPr>
        <w:t>проведения контрольного мероприятия</w:t>
      </w:r>
      <w:r w:rsidR="00774AD7" w:rsidRPr="00565D29">
        <w:rPr>
          <w:sz w:val="28"/>
          <w:szCs w:val="28"/>
        </w:rPr>
        <w:t xml:space="preserve"> установлено, что у ОАО «</w:t>
      </w:r>
      <w:proofErr w:type="spellStart"/>
      <w:r w:rsidR="00774AD7" w:rsidRPr="00565D29">
        <w:rPr>
          <w:sz w:val="28"/>
          <w:szCs w:val="28"/>
        </w:rPr>
        <w:t>МегаФон</w:t>
      </w:r>
      <w:proofErr w:type="spellEnd"/>
      <w:r w:rsidR="00774AD7" w:rsidRPr="00565D29">
        <w:rPr>
          <w:sz w:val="28"/>
          <w:szCs w:val="28"/>
        </w:rPr>
        <w:t xml:space="preserve">» отсутствует отдельный счетчик, договор с </w:t>
      </w:r>
      <w:proofErr w:type="spellStart"/>
      <w:r w:rsidR="00774AD7" w:rsidRPr="00565D29">
        <w:rPr>
          <w:sz w:val="28"/>
          <w:szCs w:val="28"/>
        </w:rPr>
        <w:t>энергоснаб</w:t>
      </w:r>
      <w:r>
        <w:rPr>
          <w:sz w:val="28"/>
          <w:szCs w:val="28"/>
        </w:rPr>
        <w:t>жающей</w:t>
      </w:r>
      <w:proofErr w:type="spellEnd"/>
      <w:r>
        <w:rPr>
          <w:sz w:val="28"/>
          <w:szCs w:val="28"/>
        </w:rPr>
        <w:t xml:space="preserve"> организацией не заключен</w:t>
      </w:r>
      <w:r w:rsidR="00774AD7" w:rsidRPr="00565D29">
        <w:rPr>
          <w:sz w:val="28"/>
          <w:szCs w:val="28"/>
        </w:rPr>
        <w:t>.</w:t>
      </w:r>
    </w:p>
    <w:p w:rsidR="00BE70EC" w:rsidRDefault="00283CFD" w:rsidP="00BE70E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смене балансодержателя здания д</w:t>
      </w:r>
      <w:r w:rsidR="006E5E6E">
        <w:rPr>
          <w:sz w:val="28"/>
          <w:szCs w:val="28"/>
        </w:rPr>
        <w:t>епартамент</w:t>
      </w:r>
      <w:r>
        <w:rPr>
          <w:sz w:val="28"/>
          <w:szCs w:val="28"/>
        </w:rPr>
        <w:t>ом</w:t>
      </w:r>
      <w:r w:rsidR="006E5E6E">
        <w:rPr>
          <w:sz w:val="28"/>
          <w:szCs w:val="28"/>
        </w:rPr>
        <w:t xml:space="preserve"> не вн</w:t>
      </w:r>
      <w:r>
        <w:rPr>
          <w:sz w:val="28"/>
          <w:szCs w:val="28"/>
        </w:rPr>
        <w:t>есены соответствующие</w:t>
      </w:r>
      <w:r w:rsidR="006E5E6E">
        <w:rPr>
          <w:sz w:val="28"/>
          <w:szCs w:val="28"/>
        </w:rPr>
        <w:t xml:space="preserve"> изменения в договоры</w:t>
      </w:r>
      <w:r>
        <w:rPr>
          <w:sz w:val="28"/>
          <w:szCs w:val="28"/>
        </w:rPr>
        <w:t xml:space="preserve"> на предоставление возможности размещения оборудования (средств связи) в части замены арендодателя с указанием реквизитов для оплаты арендной платы</w:t>
      </w:r>
      <w:r w:rsidR="006E5E6E">
        <w:rPr>
          <w:sz w:val="28"/>
          <w:szCs w:val="28"/>
        </w:rPr>
        <w:t>, в результате с</w:t>
      </w:r>
      <w:r w:rsidR="00774AD7" w:rsidRPr="00565D29">
        <w:rPr>
          <w:sz w:val="28"/>
          <w:szCs w:val="28"/>
        </w:rPr>
        <w:t>умма арендной п</w:t>
      </w:r>
      <w:r w:rsidR="00D4325F">
        <w:rPr>
          <w:sz w:val="28"/>
          <w:szCs w:val="28"/>
        </w:rPr>
        <w:t xml:space="preserve">латы </w:t>
      </w:r>
      <w:r w:rsidR="00BE70EC">
        <w:rPr>
          <w:sz w:val="28"/>
          <w:szCs w:val="28"/>
        </w:rPr>
        <w:t xml:space="preserve">не поступала в бюджет города Омска, а оставалась в распоряжении </w:t>
      </w:r>
      <w:r w:rsidR="00BE70EC" w:rsidRPr="00565D29">
        <w:rPr>
          <w:sz w:val="28"/>
          <w:szCs w:val="28"/>
        </w:rPr>
        <w:t>БУ г. Омска «Центр со</w:t>
      </w:r>
      <w:r w:rsidR="00BE70EC">
        <w:rPr>
          <w:sz w:val="28"/>
          <w:szCs w:val="28"/>
        </w:rPr>
        <w:t>держания и хранения имущества»</w:t>
      </w:r>
      <w:r w:rsidR="00774AD7" w:rsidRPr="00565D29">
        <w:rPr>
          <w:sz w:val="28"/>
          <w:szCs w:val="28"/>
        </w:rPr>
        <w:t xml:space="preserve">. </w:t>
      </w:r>
      <w:proofErr w:type="gramEnd"/>
    </w:p>
    <w:p w:rsidR="00774AD7" w:rsidRPr="00565D29" w:rsidRDefault="00BE70EC" w:rsidP="00BE7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Имеются случаи формального составления договоров уже после фактического оказания услуг или работ.</w:t>
      </w:r>
    </w:p>
    <w:p w:rsidR="00774AD7" w:rsidRDefault="00BE70EC" w:rsidP="00BE70EC">
      <w:pPr>
        <w:ind w:right="-108" w:firstLine="709"/>
        <w:jc w:val="both"/>
        <w:rPr>
          <w:sz w:val="28"/>
          <w:szCs w:val="28"/>
        </w:rPr>
      </w:pPr>
      <w:r w:rsidRPr="00774AD7">
        <w:rPr>
          <w:sz w:val="28"/>
          <w:szCs w:val="28"/>
        </w:rPr>
        <w:t xml:space="preserve">По результатам контрольного мероприятия в </w:t>
      </w:r>
      <w:r>
        <w:rPr>
          <w:sz w:val="28"/>
          <w:szCs w:val="28"/>
        </w:rPr>
        <w:t xml:space="preserve">департамент культуры направлено представление КСП </w:t>
      </w:r>
      <w:r w:rsidRPr="00774AD7">
        <w:rPr>
          <w:sz w:val="28"/>
          <w:szCs w:val="28"/>
        </w:rPr>
        <w:t xml:space="preserve">г. Омска с предложением принять меры по устранению выявленных нарушений и недостатков, а также недопущению их </w:t>
      </w:r>
      <w:r w:rsidRPr="00774AD7">
        <w:rPr>
          <w:sz w:val="28"/>
          <w:szCs w:val="28"/>
        </w:rPr>
        <w:lastRenderedPageBreak/>
        <w:t>в дальнейшем, а также рассмотреть вопрос о привлечении к ответственности должностных лиц, виновных в допущенных нарушениях.</w:t>
      </w:r>
    </w:p>
    <w:p w:rsidR="004629D9" w:rsidRPr="003D5B54" w:rsidRDefault="004629D9" w:rsidP="004629D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B54">
        <w:rPr>
          <w:rFonts w:ascii="Times New Roman" w:hAnsi="Times New Roman" w:cs="Times New Roman"/>
          <w:sz w:val="28"/>
          <w:szCs w:val="28"/>
        </w:rPr>
        <w:t>По резул</w:t>
      </w:r>
      <w:r w:rsidR="00BE70EC">
        <w:rPr>
          <w:rFonts w:ascii="Times New Roman" w:hAnsi="Times New Roman" w:cs="Times New Roman"/>
          <w:sz w:val="28"/>
          <w:szCs w:val="28"/>
        </w:rPr>
        <w:t>ьтатам контрольного мероприятия</w:t>
      </w:r>
      <w:r w:rsidRPr="003D5B54">
        <w:rPr>
          <w:rFonts w:ascii="Times New Roman" w:hAnsi="Times New Roman" w:cs="Times New Roman"/>
          <w:sz w:val="28"/>
          <w:szCs w:val="28"/>
        </w:rPr>
        <w:t xml:space="preserve"> </w:t>
      </w:r>
      <w:r w:rsidR="00BE70EC">
        <w:rPr>
          <w:rFonts w:ascii="Times New Roman" w:hAnsi="Times New Roman" w:cs="Times New Roman"/>
          <w:sz w:val="28"/>
          <w:szCs w:val="28"/>
        </w:rPr>
        <w:t>в</w:t>
      </w:r>
      <w:r w:rsidRPr="003D5B54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BE70EC">
        <w:rPr>
          <w:rFonts w:ascii="Times New Roman" w:hAnsi="Times New Roman" w:cs="Times New Roman"/>
          <w:sz w:val="28"/>
          <w:szCs w:val="28"/>
        </w:rPr>
        <w:t>ом</w:t>
      </w:r>
      <w:r w:rsidRPr="003D5B5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E70EC">
        <w:rPr>
          <w:rFonts w:ascii="Times New Roman" w:hAnsi="Times New Roman" w:cs="Times New Roman"/>
          <w:sz w:val="28"/>
          <w:szCs w:val="28"/>
        </w:rPr>
        <w:t>и</w:t>
      </w:r>
      <w:r w:rsidRPr="003D5B54">
        <w:rPr>
          <w:rFonts w:ascii="Times New Roman" w:hAnsi="Times New Roman" w:cs="Times New Roman"/>
          <w:sz w:val="28"/>
          <w:szCs w:val="28"/>
        </w:rPr>
        <w:t xml:space="preserve"> города Омска «Центр поддержки предпринимательства»</w:t>
      </w:r>
      <w:r w:rsidR="00BE70EC">
        <w:rPr>
          <w:rFonts w:ascii="Times New Roman" w:hAnsi="Times New Roman" w:cs="Times New Roman"/>
          <w:sz w:val="28"/>
          <w:szCs w:val="28"/>
        </w:rPr>
        <w:t xml:space="preserve"> (далее – учреждение</w:t>
      </w:r>
      <w:r w:rsidR="00B70F76">
        <w:rPr>
          <w:rFonts w:ascii="Times New Roman" w:hAnsi="Times New Roman" w:cs="Times New Roman"/>
          <w:sz w:val="28"/>
          <w:szCs w:val="28"/>
        </w:rPr>
        <w:t>, центр</w:t>
      </w:r>
      <w:r w:rsidR="00BE70EC">
        <w:rPr>
          <w:rFonts w:ascii="Times New Roman" w:hAnsi="Times New Roman" w:cs="Times New Roman"/>
          <w:sz w:val="28"/>
          <w:szCs w:val="28"/>
        </w:rPr>
        <w:t>)</w:t>
      </w:r>
      <w:r w:rsidRPr="003D5B54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:rsidR="004629D9" w:rsidRPr="003D5B54" w:rsidRDefault="004629D9" w:rsidP="00B70F7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B54">
        <w:rPr>
          <w:rFonts w:ascii="Times New Roman" w:hAnsi="Times New Roman" w:cs="Times New Roman"/>
          <w:sz w:val="28"/>
          <w:szCs w:val="28"/>
        </w:rPr>
        <w:t xml:space="preserve">Анализ соответствия фактически осуществляемых видов деятельности учреждением уставным видам деятельности показал, что отдельные мероприятия, предусмотренные Уставом, </w:t>
      </w:r>
      <w:r w:rsidR="00283CFD">
        <w:rPr>
          <w:rFonts w:ascii="Times New Roman" w:hAnsi="Times New Roman" w:cs="Times New Roman"/>
          <w:sz w:val="28"/>
          <w:szCs w:val="28"/>
        </w:rPr>
        <w:t>у</w:t>
      </w:r>
      <w:r w:rsidRPr="003D5B54">
        <w:rPr>
          <w:rFonts w:ascii="Times New Roman" w:hAnsi="Times New Roman" w:cs="Times New Roman"/>
          <w:sz w:val="28"/>
          <w:szCs w:val="28"/>
        </w:rPr>
        <w:t>чреждением не осуществляются либо их проведение</w:t>
      </w:r>
      <w:r w:rsidR="00B70F76">
        <w:rPr>
          <w:rFonts w:ascii="Times New Roman" w:hAnsi="Times New Roman" w:cs="Times New Roman"/>
          <w:sz w:val="28"/>
          <w:szCs w:val="28"/>
        </w:rPr>
        <w:t xml:space="preserve"> не подтверждено документально.</w:t>
      </w:r>
    </w:p>
    <w:p w:rsidR="00022461" w:rsidRDefault="004629D9" w:rsidP="0002246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B54">
        <w:rPr>
          <w:rFonts w:ascii="Times New Roman" w:hAnsi="Times New Roman" w:cs="Times New Roman"/>
          <w:sz w:val="28"/>
          <w:szCs w:val="28"/>
        </w:rPr>
        <w:t xml:space="preserve">Анализ выполнения </w:t>
      </w:r>
      <w:r w:rsidR="00283CFD">
        <w:rPr>
          <w:rFonts w:ascii="Times New Roman" w:hAnsi="Times New Roman" w:cs="Times New Roman"/>
          <w:sz w:val="28"/>
          <w:szCs w:val="28"/>
        </w:rPr>
        <w:t>у</w:t>
      </w:r>
      <w:r w:rsidRPr="003D5B54">
        <w:rPr>
          <w:rFonts w:ascii="Times New Roman" w:hAnsi="Times New Roman" w:cs="Times New Roman"/>
          <w:sz w:val="28"/>
          <w:szCs w:val="28"/>
        </w:rPr>
        <w:t>чреждением</w:t>
      </w:r>
      <w:r w:rsidR="00283CFD">
        <w:rPr>
          <w:rFonts w:ascii="Times New Roman" w:hAnsi="Times New Roman" w:cs="Times New Roman"/>
          <w:sz w:val="28"/>
          <w:szCs w:val="28"/>
        </w:rPr>
        <w:t>,</w:t>
      </w:r>
      <w:r w:rsidRPr="003D5B54">
        <w:rPr>
          <w:rFonts w:ascii="Times New Roman" w:hAnsi="Times New Roman" w:cs="Times New Roman"/>
          <w:sz w:val="28"/>
          <w:szCs w:val="28"/>
        </w:rPr>
        <w:t xml:space="preserve"> как участником Подпрограммы  «Развитие субъектов малого и среднего предпринимательства» муниципальной программы города Омска «Социально-экономическое развитие города Омска» на 2014-2018 годы, целевых индикаторов и источников данных для их расч</w:t>
      </w:r>
      <w:r w:rsidR="00B70F76">
        <w:rPr>
          <w:rFonts w:ascii="Times New Roman" w:hAnsi="Times New Roman" w:cs="Times New Roman"/>
          <w:sz w:val="28"/>
          <w:szCs w:val="28"/>
        </w:rPr>
        <w:t xml:space="preserve">ета показал, что при расчете целевого индикатора </w:t>
      </w:r>
      <w:r w:rsidR="00B70F76" w:rsidRPr="003D5B54">
        <w:rPr>
          <w:rFonts w:ascii="Times New Roman" w:hAnsi="Times New Roman"/>
          <w:sz w:val="28"/>
          <w:szCs w:val="28"/>
        </w:rPr>
        <w:t>«Количество участников семинаров, круглых столов, форумов и т.д.»</w:t>
      </w:r>
      <w:r w:rsidR="00B70F76">
        <w:rPr>
          <w:rFonts w:ascii="Times New Roman" w:hAnsi="Times New Roman" w:cs="Times New Roman"/>
          <w:sz w:val="28"/>
          <w:szCs w:val="28"/>
        </w:rPr>
        <w:t xml:space="preserve"> </w:t>
      </w:r>
      <w:r w:rsidRPr="003D5B54">
        <w:rPr>
          <w:rFonts w:ascii="Times New Roman" w:hAnsi="Times New Roman" w:cs="Times New Roman"/>
          <w:sz w:val="28"/>
          <w:szCs w:val="28"/>
        </w:rPr>
        <w:t xml:space="preserve">документально количество участников подтверждено только в случаях проведения семинаров на базе </w:t>
      </w:r>
      <w:r w:rsidR="00B70F76">
        <w:rPr>
          <w:rFonts w:ascii="Times New Roman" w:hAnsi="Times New Roman" w:cs="Times New Roman"/>
          <w:sz w:val="28"/>
          <w:szCs w:val="28"/>
        </w:rPr>
        <w:t>у</w:t>
      </w:r>
      <w:r w:rsidRPr="003D5B54">
        <w:rPr>
          <w:rFonts w:ascii="Times New Roman" w:hAnsi="Times New Roman" w:cs="Times New Roman"/>
          <w:sz w:val="28"/>
          <w:szCs w:val="28"/>
        </w:rPr>
        <w:t>чреждения.</w:t>
      </w:r>
      <w:proofErr w:type="gramEnd"/>
      <w:r w:rsidRPr="003D5B54">
        <w:rPr>
          <w:rFonts w:ascii="Times New Roman" w:hAnsi="Times New Roman" w:cs="Times New Roman"/>
          <w:sz w:val="28"/>
          <w:szCs w:val="28"/>
        </w:rPr>
        <w:t xml:space="preserve"> Документы, подтверждающие количество участников семинаров, круглых столов, форумов и других мероприятий, организованных специалистами </w:t>
      </w:r>
      <w:r w:rsidR="00B70F76">
        <w:rPr>
          <w:rFonts w:ascii="Times New Roman" w:hAnsi="Times New Roman" w:cs="Times New Roman"/>
          <w:sz w:val="28"/>
          <w:szCs w:val="28"/>
        </w:rPr>
        <w:t>ц</w:t>
      </w:r>
      <w:r w:rsidRPr="003D5B54">
        <w:rPr>
          <w:rFonts w:ascii="Times New Roman" w:hAnsi="Times New Roman" w:cs="Times New Roman"/>
          <w:sz w:val="28"/>
          <w:szCs w:val="28"/>
        </w:rPr>
        <w:t xml:space="preserve">ентра и проводимых вне </w:t>
      </w:r>
      <w:r w:rsidR="00B70F76">
        <w:rPr>
          <w:rFonts w:ascii="Times New Roman" w:hAnsi="Times New Roman" w:cs="Times New Roman"/>
          <w:sz w:val="28"/>
          <w:szCs w:val="28"/>
        </w:rPr>
        <w:t>ц</w:t>
      </w:r>
      <w:r w:rsidRPr="003D5B54">
        <w:rPr>
          <w:rFonts w:ascii="Times New Roman" w:hAnsi="Times New Roman" w:cs="Times New Roman"/>
          <w:sz w:val="28"/>
          <w:szCs w:val="28"/>
        </w:rPr>
        <w:t xml:space="preserve">ентра, </w:t>
      </w:r>
      <w:r w:rsidR="00B70F76">
        <w:rPr>
          <w:rFonts w:ascii="Times New Roman" w:hAnsi="Times New Roman" w:cs="Times New Roman"/>
          <w:sz w:val="28"/>
          <w:szCs w:val="28"/>
        </w:rPr>
        <w:t>отсутствуют</w:t>
      </w:r>
      <w:r w:rsidRPr="003D5B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29D9" w:rsidRPr="003D5B54" w:rsidRDefault="00022461" w:rsidP="0002246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4629D9" w:rsidRPr="003D5B54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629D9" w:rsidRPr="003D5B54">
        <w:rPr>
          <w:rFonts w:ascii="Times New Roman" w:hAnsi="Times New Roman" w:cs="Times New Roman"/>
          <w:sz w:val="28"/>
          <w:szCs w:val="28"/>
        </w:rPr>
        <w:t xml:space="preserve"> целев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629D9" w:rsidRPr="003D5B54">
        <w:rPr>
          <w:rFonts w:ascii="Times New Roman" w:hAnsi="Times New Roman" w:cs="Times New Roman"/>
          <w:sz w:val="28"/>
          <w:szCs w:val="28"/>
        </w:rPr>
        <w:t xml:space="preserve"> индикатор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629D9" w:rsidRPr="003D5B54">
        <w:rPr>
          <w:rFonts w:ascii="Times New Roman" w:hAnsi="Times New Roman" w:cs="Times New Roman"/>
          <w:sz w:val="28"/>
          <w:szCs w:val="28"/>
        </w:rPr>
        <w:t xml:space="preserve"> </w:t>
      </w:r>
      <w:r w:rsidR="004629D9" w:rsidRPr="003D5B54">
        <w:rPr>
          <w:rFonts w:ascii="Times New Roman" w:hAnsi="Times New Roman"/>
          <w:sz w:val="28"/>
          <w:szCs w:val="28"/>
        </w:rPr>
        <w:t>«Количество консультаций по ведению предпринимательской деятельности и предоставлению муниципальной поддержки субъектам малого и среднего предпринимательства»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использовались данные из</w:t>
      </w:r>
      <w:r w:rsidR="004629D9" w:rsidRPr="003D5B54">
        <w:rPr>
          <w:rFonts w:ascii="Times New Roman" w:hAnsi="Times New Roman" w:cs="Times New Roman"/>
          <w:sz w:val="28"/>
          <w:szCs w:val="28"/>
        </w:rPr>
        <w:t xml:space="preserve"> Журнала обращений граждан департамента городской экономической поли</w:t>
      </w:r>
      <w:r>
        <w:rPr>
          <w:rFonts w:ascii="Times New Roman" w:hAnsi="Times New Roman" w:cs="Times New Roman"/>
          <w:sz w:val="28"/>
          <w:szCs w:val="28"/>
        </w:rPr>
        <w:t xml:space="preserve">тики Администрации города Омска, не смотря на то, что </w:t>
      </w:r>
      <w:r w:rsidRPr="003D5B54">
        <w:rPr>
          <w:rFonts w:ascii="Times New Roman" w:hAnsi="Times New Roman" w:cs="Times New Roman"/>
          <w:sz w:val="28"/>
          <w:szCs w:val="28"/>
        </w:rPr>
        <w:t xml:space="preserve">достижение утвержденных значений целевых индикаторов обеспечиваются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D5B54">
        <w:rPr>
          <w:rFonts w:ascii="Times New Roman" w:hAnsi="Times New Roman" w:cs="Times New Roman"/>
          <w:sz w:val="28"/>
          <w:szCs w:val="28"/>
        </w:rPr>
        <w:t>чреждением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4629D9" w:rsidRPr="003D5B54" w:rsidRDefault="00022461" w:rsidP="0002246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629D9" w:rsidRPr="003D5B54">
        <w:rPr>
          <w:rFonts w:ascii="Times New Roman" w:hAnsi="Times New Roman" w:cs="Times New Roman"/>
          <w:sz w:val="28"/>
          <w:szCs w:val="28"/>
        </w:rPr>
        <w:t xml:space="preserve">чет поступающих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4629D9" w:rsidRPr="003D5B54">
        <w:rPr>
          <w:rFonts w:ascii="Times New Roman" w:hAnsi="Times New Roman" w:cs="Times New Roman"/>
          <w:sz w:val="28"/>
          <w:szCs w:val="28"/>
        </w:rPr>
        <w:t xml:space="preserve">сайт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4629D9" w:rsidRPr="003D5B54">
        <w:rPr>
          <w:rFonts w:ascii="Times New Roman" w:hAnsi="Times New Roman" w:cs="Times New Roman"/>
          <w:sz w:val="28"/>
          <w:szCs w:val="28"/>
        </w:rPr>
        <w:t xml:space="preserve">вопросов и ответов на них не велся. </w:t>
      </w:r>
    </w:p>
    <w:p w:rsidR="00E31106" w:rsidRDefault="004629D9" w:rsidP="004629D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B54">
        <w:rPr>
          <w:rFonts w:ascii="Times New Roman" w:hAnsi="Times New Roman" w:cs="Times New Roman"/>
          <w:sz w:val="28"/>
          <w:szCs w:val="28"/>
        </w:rPr>
        <w:t>По результатам контрольног</w:t>
      </w:r>
      <w:r w:rsidR="00E31106">
        <w:rPr>
          <w:rFonts w:ascii="Times New Roman" w:hAnsi="Times New Roman" w:cs="Times New Roman"/>
          <w:sz w:val="28"/>
          <w:szCs w:val="28"/>
        </w:rPr>
        <w:t>о мероприятия в у</w:t>
      </w:r>
      <w:r w:rsidRPr="003D5B54">
        <w:rPr>
          <w:rFonts w:ascii="Times New Roman" w:hAnsi="Times New Roman" w:cs="Times New Roman"/>
          <w:sz w:val="28"/>
          <w:szCs w:val="28"/>
        </w:rPr>
        <w:t>чреждение направлено представление КСП г. Омска с предложением принять меры по устранению выявленных нарушений и недостатков, а также недопущению их в дальнейшем.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0BF" w:rsidRDefault="009710BF" w:rsidP="004629D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контрольного мероприятия в </w:t>
      </w:r>
      <w:r w:rsidRPr="009710BF">
        <w:rPr>
          <w:rFonts w:ascii="Times New Roman" w:hAnsi="Times New Roman" w:cs="Times New Roman"/>
          <w:sz w:val="28"/>
          <w:szCs w:val="28"/>
        </w:rPr>
        <w:t>Бюджетном 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10BF">
        <w:rPr>
          <w:rFonts w:ascii="Times New Roman" w:hAnsi="Times New Roman" w:cs="Times New Roman"/>
          <w:sz w:val="28"/>
          <w:szCs w:val="28"/>
        </w:rPr>
        <w:t xml:space="preserve"> города Омска «Комбинат специальных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(далее – учреждение,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БУ КСУ</w:t>
      </w:r>
      <w:proofErr w:type="gramEnd"/>
      <w:r>
        <w:rPr>
          <w:rFonts w:ascii="Times New Roman" w:hAnsi="Times New Roman" w:cs="Times New Roman"/>
          <w:sz w:val="28"/>
          <w:szCs w:val="28"/>
        </w:rPr>
        <w:t>) установлено следующее.</w:t>
      </w:r>
    </w:p>
    <w:p w:rsidR="009710BF" w:rsidRPr="00737B3A" w:rsidRDefault="009710BF" w:rsidP="009710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Учреждением допускались нарушения при использовании имущества: </w:t>
      </w:r>
      <w:r w:rsidRPr="00737B3A">
        <w:rPr>
          <w:rFonts w:ascii="Times New Roman" w:hAnsi="Times New Roman" w:cs="Times New Roman"/>
          <w:sz w:val="28"/>
          <w:szCs w:val="28"/>
        </w:rPr>
        <w:t>право оперативного управления на недвижимое имущество, состоящее на балансе учреждения, не зарегистрировано;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B3A">
        <w:rPr>
          <w:rFonts w:ascii="Times New Roman" w:hAnsi="Times New Roman" w:cs="Times New Roman"/>
          <w:sz w:val="28"/>
          <w:szCs w:val="28"/>
        </w:rPr>
        <w:t xml:space="preserve">не учтено на </w:t>
      </w:r>
      <w:proofErr w:type="spellStart"/>
      <w:r w:rsidRPr="00737B3A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Pr="00737B3A">
        <w:rPr>
          <w:rFonts w:ascii="Times New Roman" w:hAnsi="Times New Roman" w:cs="Times New Roman"/>
          <w:sz w:val="28"/>
          <w:szCs w:val="28"/>
        </w:rPr>
        <w:t xml:space="preserve"> счете нежилое помещение площадью 26,1 кв. м, переданное учреждению по договору аренды;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B3A">
        <w:rPr>
          <w:rFonts w:ascii="Times New Roman" w:hAnsi="Times New Roman" w:cs="Times New Roman"/>
          <w:sz w:val="28"/>
          <w:szCs w:val="28"/>
        </w:rPr>
        <w:t>установлены случаи несоответствия площадей</w:t>
      </w:r>
      <w:r w:rsidR="00283CFD">
        <w:rPr>
          <w:rFonts w:ascii="Times New Roman" w:hAnsi="Times New Roman" w:cs="Times New Roman"/>
          <w:sz w:val="28"/>
          <w:szCs w:val="28"/>
        </w:rPr>
        <w:t>,</w:t>
      </w:r>
      <w:r w:rsidRPr="00737B3A">
        <w:rPr>
          <w:rFonts w:ascii="Times New Roman" w:hAnsi="Times New Roman" w:cs="Times New Roman"/>
          <w:sz w:val="28"/>
          <w:szCs w:val="28"/>
        </w:rPr>
        <w:t xml:space="preserve"> переданных в безвозмездное пользование учреждения и учитываемых в бухгалтерском учете на </w:t>
      </w:r>
      <w:proofErr w:type="spellStart"/>
      <w:r w:rsidRPr="00737B3A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Pr="00737B3A">
        <w:rPr>
          <w:rFonts w:ascii="Times New Roman" w:hAnsi="Times New Roman" w:cs="Times New Roman"/>
          <w:sz w:val="28"/>
          <w:szCs w:val="28"/>
        </w:rPr>
        <w:t xml:space="preserve"> счете, площади, отраженной в технических паспортах зданий;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B3A">
        <w:rPr>
          <w:rFonts w:ascii="Times New Roman" w:hAnsi="Times New Roman" w:cs="Times New Roman"/>
          <w:sz w:val="28"/>
          <w:szCs w:val="28"/>
        </w:rPr>
        <w:t xml:space="preserve">при выездной проверке использования недвижимого имущества </w:t>
      </w:r>
      <w:r w:rsidRPr="00737B3A">
        <w:rPr>
          <w:rFonts w:ascii="Times New Roman" w:hAnsi="Times New Roman" w:cs="Times New Roman"/>
          <w:sz w:val="28"/>
          <w:szCs w:val="28"/>
        </w:rPr>
        <w:lastRenderedPageBreak/>
        <w:t>установлено, что учреждение использует недвижимое имущество без правовых оснований, то есть документы на имущество отсутствуют.</w:t>
      </w:r>
    </w:p>
    <w:p w:rsidR="00953B26" w:rsidRPr="004629D9" w:rsidRDefault="00953B26" w:rsidP="00953B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9D9">
        <w:rPr>
          <w:rFonts w:ascii="Times New Roman" w:hAnsi="Times New Roman" w:cs="Times New Roman"/>
          <w:sz w:val="28"/>
          <w:szCs w:val="28"/>
        </w:rPr>
        <w:t>При проверк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29D9">
        <w:rPr>
          <w:rFonts w:ascii="Times New Roman" w:hAnsi="Times New Roman" w:cs="Times New Roman"/>
          <w:sz w:val="28"/>
          <w:szCs w:val="28"/>
        </w:rPr>
        <w:t xml:space="preserve"> соблюдения учреждением законодательства о похоронном деле  установлены многочисленные нарушения и недостатки. </w:t>
      </w:r>
    </w:p>
    <w:p w:rsidR="009710BF" w:rsidRPr="00737B3A" w:rsidRDefault="00953B26" w:rsidP="00953B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9D9">
        <w:rPr>
          <w:sz w:val="28"/>
          <w:szCs w:val="28"/>
        </w:rPr>
        <w:t>Так учреждением неоднократно наруш</w:t>
      </w:r>
      <w:r>
        <w:rPr>
          <w:sz w:val="28"/>
          <w:szCs w:val="28"/>
        </w:rPr>
        <w:t>ался порядок учета захоронений.</w:t>
      </w:r>
    </w:p>
    <w:p w:rsidR="00953B26" w:rsidRPr="00737B3A" w:rsidRDefault="00953B26" w:rsidP="00953B2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37B3A">
        <w:rPr>
          <w:rFonts w:ascii="Times New Roman" w:hAnsi="Times New Roman" w:cs="Times New Roman"/>
          <w:sz w:val="28"/>
          <w:szCs w:val="28"/>
        </w:rPr>
        <w:t>При заполнении книг учета по некоторым захоронениям отсутствуют сведения: о месте расположения могил</w:t>
      </w:r>
      <w:r w:rsidR="00283CFD">
        <w:rPr>
          <w:rFonts w:ascii="Times New Roman" w:hAnsi="Times New Roman" w:cs="Times New Roman"/>
          <w:sz w:val="28"/>
          <w:szCs w:val="28"/>
        </w:rPr>
        <w:t xml:space="preserve"> – не </w:t>
      </w:r>
      <w:r w:rsidRPr="00737B3A">
        <w:rPr>
          <w:rFonts w:ascii="Times New Roman" w:hAnsi="Times New Roman" w:cs="Times New Roman"/>
          <w:sz w:val="28"/>
          <w:szCs w:val="28"/>
        </w:rPr>
        <w:t xml:space="preserve"> указаны аллея, ряд, номер могилы; о возрасте умершего; о дате смерти; о номере свидетельства о смерти.</w:t>
      </w:r>
      <w:r>
        <w:rPr>
          <w:rFonts w:ascii="Times New Roman" w:hAnsi="Times New Roman" w:cs="Times New Roman"/>
          <w:sz w:val="28"/>
          <w:szCs w:val="28"/>
        </w:rPr>
        <w:t xml:space="preserve"> Установлен случай, когда факт захоронения не был зафиксирован в книге учета.</w:t>
      </w:r>
    </w:p>
    <w:p w:rsidR="009710BF" w:rsidRDefault="00953B26" w:rsidP="00953B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37B3A">
        <w:rPr>
          <w:rFonts w:ascii="Times New Roman" w:hAnsi="Times New Roman" w:cs="Times New Roman"/>
          <w:sz w:val="28"/>
          <w:szCs w:val="28"/>
        </w:rPr>
        <w:t>становлен</w:t>
      </w:r>
      <w:r w:rsidR="00283CFD">
        <w:rPr>
          <w:rFonts w:ascii="Times New Roman" w:hAnsi="Times New Roman" w:cs="Times New Roman"/>
          <w:sz w:val="28"/>
          <w:szCs w:val="28"/>
        </w:rPr>
        <w:t>ы</w:t>
      </w:r>
      <w:r w:rsidRPr="00737B3A">
        <w:rPr>
          <w:rFonts w:ascii="Times New Roman" w:hAnsi="Times New Roman" w:cs="Times New Roman"/>
          <w:sz w:val="28"/>
          <w:szCs w:val="28"/>
        </w:rPr>
        <w:t xml:space="preserve"> 10 фактов, что в книге регистрации по одним и тем же местам числятся захоронения разных людей.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B26">
        <w:rPr>
          <w:rFonts w:ascii="Times New Roman" w:hAnsi="Times New Roman" w:cs="Times New Roman"/>
          <w:sz w:val="28"/>
          <w:szCs w:val="28"/>
        </w:rPr>
        <w:t>Также выявлено 23 случая несоответствия</w:t>
      </w:r>
      <w:r w:rsidRPr="00737B3A">
        <w:rPr>
          <w:rFonts w:ascii="Times New Roman" w:hAnsi="Times New Roman" w:cs="Times New Roman"/>
          <w:sz w:val="28"/>
          <w:szCs w:val="28"/>
        </w:rPr>
        <w:t xml:space="preserve"> фактических мест захоронений местам, зафиксированным в </w:t>
      </w:r>
      <w:r w:rsidR="00A73F29">
        <w:rPr>
          <w:rFonts w:ascii="Times New Roman" w:hAnsi="Times New Roman" w:cs="Times New Roman"/>
          <w:sz w:val="28"/>
          <w:szCs w:val="28"/>
        </w:rPr>
        <w:t>книге учета захоронений</w:t>
      </w:r>
      <w:r w:rsidRPr="00737B3A">
        <w:rPr>
          <w:rFonts w:ascii="Times New Roman" w:hAnsi="Times New Roman" w:cs="Times New Roman"/>
          <w:sz w:val="28"/>
          <w:szCs w:val="28"/>
        </w:rPr>
        <w:t>.</w:t>
      </w:r>
    </w:p>
    <w:p w:rsidR="009319B8" w:rsidRDefault="009319B8" w:rsidP="00953B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ходе проверки выявлены </w:t>
      </w:r>
      <w:r w:rsidR="00900F88">
        <w:rPr>
          <w:rFonts w:ascii="Times New Roman" w:hAnsi="Times New Roman" w:cs="Times New Roman"/>
          <w:sz w:val="28"/>
          <w:szCs w:val="28"/>
        </w:rPr>
        <w:t xml:space="preserve">многочисленные </w:t>
      </w:r>
      <w:r>
        <w:rPr>
          <w:rFonts w:ascii="Times New Roman" w:hAnsi="Times New Roman" w:cs="Times New Roman"/>
          <w:sz w:val="28"/>
          <w:szCs w:val="28"/>
        </w:rPr>
        <w:t>нарушения порядка захоронений.</w:t>
      </w:r>
    </w:p>
    <w:p w:rsidR="00A73F29" w:rsidRPr="00737B3A" w:rsidRDefault="00A73F29" w:rsidP="00A73F29">
      <w:pPr>
        <w:pStyle w:val="afc"/>
        <w:ind w:left="0" w:firstLine="709"/>
        <w:jc w:val="both"/>
        <w:rPr>
          <w:sz w:val="28"/>
          <w:szCs w:val="28"/>
        </w:rPr>
      </w:pPr>
      <w:r w:rsidRPr="009319B8">
        <w:rPr>
          <w:sz w:val="28"/>
          <w:szCs w:val="28"/>
        </w:rPr>
        <w:t>В нарушение</w:t>
      </w:r>
      <w:r w:rsidRPr="00737B3A">
        <w:rPr>
          <w:sz w:val="28"/>
          <w:szCs w:val="28"/>
        </w:rPr>
        <w:t xml:space="preserve"> распоряжений Администрации </w:t>
      </w:r>
      <w:r w:rsidR="00283CFD">
        <w:rPr>
          <w:sz w:val="28"/>
          <w:szCs w:val="28"/>
        </w:rPr>
        <w:t xml:space="preserve">города Омска </w:t>
      </w:r>
      <w:r w:rsidRPr="00737B3A">
        <w:rPr>
          <w:sz w:val="28"/>
          <w:szCs w:val="28"/>
        </w:rPr>
        <w:t xml:space="preserve">об обязанности учреждения запретить любые захоронения и </w:t>
      </w:r>
      <w:proofErr w:type="spellStart"/>
      <w:r w:rsidRPr="00737B3A">
        <w:rPr>
          <w:sz w:val="28"/>
          <w:szCs w:val="28"/>
        </w:rPr>
        <w:t>подхоронения</w:t>
      </w:r>
      <w:proofErr w:type="spellEnd"/>
      <w:r w:rsidRPr="00737B3A">
        <w:rPr>
          <w:sz w:val="28"/>
          <w:szCs w:val="28"/>
        </w:rPr>
        <w:t xml:space="preserve"> на закрытых кладбищах, </w:t>
      </w:r>
      <w:r w:rsidR="00900F88">
        <w:rPr>
          <w:sz w:val="28"/>
          <w:szCs w:val="28"/>
        </w:rPr>
        <w:t>учреждением</w:t>
      </w:r>
      <w:r w:rsidRPr="00737B3A">
        <w:rPr>
          <w:sz w:val="28"/>
          <w:szCs w:val="28"/>
        </w:rPr>
        <w:t xml:space="preserve"> осуществл</w:t>
      </w:r>
      <w:r w:rsidR="00900F88">
        <w:rPr>
          <w:sz w:val="28"/>
          <w:szCs w:val="28"/>
        </w:rPr>
        <w:t>ялись</w:t>
      </w:r>
      <w:r w:rsidRPr="00737B3A">
        <w:rPr>
          <w:sz w:val="28"/>
          <w:szCs w:val="28"/>
        </w:rPr>
        <w:t xml:space="preserve"> захоронени</w:t>
      </w:r>
      <w:r w:rsidR="00900F88">
        <w:rPr>
          <w:sz w:val="28"/>
          <w:szCs w:val="28"/>
        </w:rPr>
        <w:t>я</w:t>
      </w:r>
      <w:r w:rsidRPr="00737B3A">
        <w:rPr>
          <w:sz w:val="28"/>
          <w:szCs w:val="28"/>
        </w:rPr>
        <w:t xml:space="preserve"> на полностью закрытых кладбищах. </w:t>
      </w:r>
    </w:p>
    <w:p w:rsidR="00900F88" w:rsidRPr="004629D9" w:rsidRDefault="00900F88" w:rsidP="00900F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629D9" w:rsidRPr="004629D9">
        <w:rPr>
          <w:rFonts w:ascii="Times New Roman" w:hAnsi="Times New Roman" w:cs="Times New Roman"/>
          <w:sz w:val="28"/>
          <w:szCs w:val="28"/>
        </w:rPr>
        <w:t xml:space="preserve">а мемориальном кладбище учреждением </w:t>
      </w:r>
      <w:r w:rsidRPr="00900F88">
        <w:rPr>
          <w:rFonts w:ascii="Times New Roman" w:hAnsi="Times New Roman" w:cs="Times New Roman"/>
          <w:sz w:val="28"/>
          <w:szCs w:val="28"/>
        </w:rPr>
        <w:t>осуществлялись захоронения</w:t>
      </w:r>
      <w:r w:rsidR="00283CFD">
        <w:rPr>
          <w:rFonts w:ascii="Times New Roman" w:hAnsi="Times New Roman" w:cs="Times New Roman"/>
          <w:sz w:val="28"/>
          <w:szCs w:val="28"/>
        </w:rPr>
        <w:t xml:space="preserve"> умерших</w:t>
      </w:r>
      <w:r w:rsidR="004629D9" w:rsidRPr="00900F88">
        <w:rPr>
          <w:rFonts w:ascii="Times New Roman" w:hAnsi="Times New Roman" w:cs="Times New Roman"/>
          <w:sz w:val="28"/>
          <w:szCs w:val="28"/>
        </w:rPr>
        <w:t xml:space="preserve">, </w:t>
      </w:r>
      <w:r w:rsidR="004629D9" w:rsidRPr="004629D9">
        <w:rPr>
          <w:rFonts w:ascii="Times New Roman" w:hAnsi="Times New Roman" w:cs="Times New Roman"/>
          <w:sz w:val="28"/>
          <w:szCs w:val="28"/>
        </w:rPr>
        <w:t>заслуги которых перед обществом и государством не соответствуют установленным критериям.</w:t>
      </w:r>
    </w:p>
    <w:p w:rsidR="00900F88" w:rsidRPr="004629D9" w:rsidRDefault="00900F88" w:rsidP="00900F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629D9" w:rsidRPr="004629D9">
        <w:rPr>
          <w:rFonts w:ascii="Times New Roman" w:hAnsi="Times New Roman" w:cs="Times New Roman"/>
          <w:sz w:val="28"/>
          <w:szCs w:val="28"/>
        </w:rPr>
        <w:t xml:space="preserve">чреждением </w:t>
      </w:r>
      <w:r>
        <w:rPr>
          <w:rFonts w:ascii="Times New Roman" w:hAnsi="Times New Roman" w:cs="Times New Roman"/>
          <w:sz w:val="28"/>
          <w:szCs w:val="28"/>
        </w:rPr>
        <w:t xml:space="preserve">проводились захоронения </w:t>
      </w:r>
      <w:r w:rsidR="004629D9" w:rsidRPr="004629D9">
        <w:rPr>
          <w:rFonts w:ascii="Times New Roman" w:hAnsi="Times New Roman" w:cs="Times New Roman"/>
          <w:sz w:val="28"/>
          <w:szCs w:val="28"/>
        </w:rPr>
        <w:t xml:space="preserve">рядом с могилами ранее </w:t>
      </w:r>
      <w:proofErr w:type="gramStart"/>
      <w:r w:rsidR="004629D9" w:rsidRPr="004629D9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="004629D9" w:rsidRPr="004629D9">
        <w:rPr>
          <w:rFonts w:ascii="Times New Roman" w:hAnsi="Times New Roman" w:cs="Times New Roman"/>
          <w:sz w:val="28"/>
          <w:szCs w:val="28"/>
        </w:rPr>
        <w:t>, не являющихся им близкими родственниками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629D9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ялись</w:t>
      </w:r>
      <w:r w:rsidRPr="004629D9">
        <w:rPr>
          <w:rFonts w:ascii="Times New Roman" w:hAnsi="Times New Roman" w:cs="Times New Roman"/>
          <w:sz w:val="28"/>
          <w:szCs w:val="28"/>
        </w:rPr>
        <w:t xml:space="preserve"> погребения в родственные могилы ранее 20 летнего срока с момента предыдущего захоронения</w:t>
      </w:r>
      <w:r w:rsidR="00DB7E09">
        <w:rPr>
          <w:rFonts w:ascii="Times New Roman" w:hAnsi="Times New Roman" w:cs="Times New Roman"/>
          <w:sz w:val="28"/>
          <w:szCs w:val="28"/>
        </w:rPr>
        <w:t>.</w:t>
      </w:r>
    </w:p>
    <w:p w:rsidR="004629D9" w:rsidRPr="004629D9" w:rsidRDefault="00900F88" w:rsidP="00900F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629D9" w:rsidRPr="004629D9">
        <w:rPr>
          <w:rFonts w:ascii="Times New Roman" w:hAnsi="Times New Roman" w:cs="Times New Roman"/>
          <w:sz w:val="28"/>
          <w:szCs w:val="28"/>
        </w:rPr>
        <w:t>тдельные места для захоронений предоставл</w:t>
      </w:r>
      <w:r>
        <w:rPr>
          <w:rFonts w:ascii="Times New Roman" w:hAnsi="Times New Roman" w:cs="Times New Roman"/>
          <w:sz w:val="28"/>
          <w:szCs w:val="28"/>
        </w:rPr>
        <w:t>ялись</w:t>
      </w:r>
      <w:r w:rsidR="004629D9" w:rsidRPr="004629D9">
        <w:rPr>
          <w:rFonts w:ascii="Times New Roman" w:hAnsi="Times New Roman" w:cs="Times New Roman"/>
          <w:sz w:val="28"/>
          <w:szCs w:val="28"/>
        </w:rPr>
        <w:t xml:space="preserve"> учреждением не в последовательном порядке, а</w:t>
      </w:r>
      <w:r>
        <w:rPr>
          <w:rFonts w:ascii="Times New Roman" w:hAnsi="Times New Roman" w:cs="Times New Roman"/>
          <w:sz w:val="28"/>
          <w:szCs w:val="28"/>
        </w:rPr>
        <w:t xml:space="preserve"> рядом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межаллейными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дорогами.</w:t>
      </w:r>
    </w:p>
    <w:p w:rsidR="004629D9" w:rsidRPr="004629D9" w:rsidRDefault="00900F88" w:rsidP="00900F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629D9" w:rsidRPr="004629D9">
        <w:rPr>
          <w:rFonts w:ascii="Times New Roman" w:hAnsi="Times New Roman" w:cs="Times New Roman"/>
          <w:sz w:val="28"/>
          <w:szCs w:val="28"/>
        </w:rPr>
        <w:t>становлен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629D9" w:rsidRPr="004629D9">
        <w:rPr>
          <w:rFonts w:ascii="Times New Roman" w:hAnsi="Times New Roman" w:cs="Times New Roman"/>
          <w:sz w:val="28"/>
          <w:szCs w:val="28"/>
        </w:rPr>
        <w:t xml:space="preserve"> факт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629D9" w:rsidRPr="004629D9">
        <w:rPr>
          <w:rFonts w:ascii="Times New Roman" w:hAnsi="Times New Roman" w:cs="Times New Roman"/>
          <w:sz w:val="28"/>
          <w:szCs w:val="28"/>
        </w:rPr>
        <w:t xml:space="preserve"> необоснованного отведения свободных мест для захоронения</w:t>
      </w:r>
      <w:r w:rsidR="00DB7E09">
        <w:rPr>
          <w:rFonts w:ascii="Times New Roman" w:hAnsi="Times New Roman" w:cs="Times New Roman"/>
          <w:sz w:val="28"/>
          <w:szCs w:val="28"/>
        </w:rPr>
        <w:t xml:space="preserve"> при отсутствии</w:t>
      </w:r>
      <w:r w:rsidR="004629D9" w:rsidRPr="004629D9">
        <w:rPr>
          <w:rFonts w:ascii="Times New Roman" w:hAnsi="Times New Roman" w:cs="Times New Roman"/>
          <w:sz w:val="28"/>
          <w:szCs w:val="28"/>
        </w:rPr>
        <w:t xml:space="preserve"> </w:t>
      </w:r>
      <w:r w:rsidR="00DB7E09">
        <w:rPr>
          <w:rFonts w:ascii="Times New Roman" w:hAnsi="Times New Roman" w:cs="Times New Roman"/>
          <w:sz w:val="28"/>
          <w:szCs w:val="28"/>
        </w:rPr>
        <w:t>д</w:t>
      </w:r>
      <w:r w:rsidR="004629D9" w:rsidRPr="004629D9">
        <w:rPr>
          <w:rFonts w:ascii="Times New Roman" w:hAnsi="Times New Roman" w:cs="Times New Roman"/>
          <w:sz w:val="28"/>
          <w:szCs w:val="28"/>
        </w:rPr>
        <w:t>окументов о резервировании данного земельного участка или о предоставлении данного участка для семейного (родового) захоронения.</w:t>
      </w:r>
    </w:p>
    <w:p w:rsidR="004629D9" w:rsidRPr="004629D9" w:rsidRDefault="00283CFD" w:rsidP="004629D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контрольного мероприятия установлено, что </w:t>
      </w:r>
      <w:r w:rsidR="004629D9" w:rsidRPr="004629D9">
        <w:rPr>
          <w:rFonts w:ascii="Times New Roman" w:hAnsi="Times New Roman" w:cs="Times New Roman"/>
          <w:sz w:val="28"/>
          <w:szCs w:val="28"/>
        </w:rPr>
        <w:t>Администрацией города Омска не реализованы полномочия в части создания попечительского совета по вопросам похоронного дела и определения его полномочий; установления порядка въезда автомобильного транспорта на территорию кладбищ; определения порядка деятельности специализированной службы; определения порядка формирования и полномочий попечительских советов по вопросам похоронного дела; определения порядка учета захоронений на территории кладбищ; утверждения стандарта качества благоустройства и содержания территорий кладбищ.</w:t>
      </w:r>
    </w:p>
    <w:p w:rsidR="004629D9" w:rsidRPr="004629D9" w:rsidRDefault="004629D9" w:rsidP="004629D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9D9">
        <w:rPr>
          <w:rFonts w:ascii="Times New Roman" w:hAnsi="Times New Roman" w:cs="Times New Roman"/>
          <w:sz w:val="28"/>
          <w:szCs w:val="28"/>
        </w:rPr>
        <w:t xml:space="preserve">Кроме того, отсутствует порядок предоставления </w:t>
      </w:r>
      <w:proofErr w:type="gramStart"/>
      <w:r w:rsidRPr="004629D9">
        <w:rPr>
          <w:rFonts w:ascii="Times New Roman" w:hAnsi="Times New Roman" w:cs="Times New Roman"/>
          <w:sz w:val="28"/>
          <w:szCs w:val="28"/>
        </w:rPr>
        <w:t>БУ КСУ</w:t>
      </w:r>
      <w:proofErr w:type="gramEnd"/>
      <w:r w:rsidRPr="004629D9">
        <w:rPr>
          <w:rFonts w:ascii="Times New Roman" w:hAnsi="Times New Roman" w:cs="Times New Roman"/>
          <w:sz w:val="28"/>
          <w:szCs w:val="28"/>
        </w:rPr>
        <w:t xml:space="preserve"> мест для захоронения на открытых для свободного захоронения кладбищах умерших </w:t>
      </w:r>
      <w:r w:rsidRPr="004629D9">
        <w:rPr>
          <w:rFonts w:ascii="Times New Roman" w:hAnsi="Times New Roman" w:cs="Times New Roman"/>
          <w:sz w:val="28"/>
          <w:szCs w:val="28"/>
        </w:rPr>
        <w:lastRenderedPageBreak/>
        <w:t>(с учетом места их смерти, заслуг перед обществом и государством и др.), регламент (порядок) рассмотрения обращений по вопросу определения специализированной службой фактической возможности захоронения на определенном участке земли в пределах территории кладбищ.</w:t>
      </w:r>
    </w:p>
    <w:p w:rsidR="004629D9" w:rsidRPr="004629D9" w:rsidRDefault="004629D9" w:rsidP="004629D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9D9">
        <w:rPr>
          <w:rFonts w:ascii="Times New Roman" w:hAnsi="Times New Roman" w:cs="Times New Roman"/>
          <w:sz w:val="28"/>
          <w:szCs w:val="28"/>
        </w:rPr>
        <w:t xml:space="preserve">Отсутствие надлежащей </w:t>
      </w:r>
      <w:proofErr w:type="spellStart"/>
      <w:r w:rsidRPr="004629D9">
        <w:rPr>
          <w:rFonts w:ascii="Times New Roman" w:hAnsi="Times New Roman" w:cs="Times New Roman"/>
          <w:sz w:val="28"/>
          <w:szCs w:val="28"/>
        </w:rPr>
        <w:t>урегулированности</w:t>
      </w:r>
      <w:proofErr w:type="spellEnd"/>
      <w:r w:rsidRPr="004629D9">
        <w:rPr>
          <w:rFonts w:ascii="Times New Roman" w:hAnsi="Times New Roman" w:cs="Times New Roman"/>
          <w:sz w:val="28"/>
          <w:szCs w:val="28"/>
        </w:rPr>
        <w:t xml:space="preserve"> вопросов похоронного дела на территории города Омска приводит к фактам организации похоронного дела по усмотрению </w:t>
      </w:r>
      <w:r w:rsidR="001A4D05">
        <w:rPr>
          <w:rFonts w:ascii="Times New Roman" w:hAnsi="Times New Roman" w:cs="Times New Roman"/>
          <w:sz w:val="28"/>
          <w:szCs w:val="28"/>
        </w:rPr>
        <w:t>учреждения</w:t>
      </w:r>
      <w:r w:rsidRPr="004629D9">
        <w:rPr>
          <w:rFonts w:ascii="Times New Roman" w:hAnsi="Times New Roman" w:cs="Times New Roman"/>
          <w:sz w:val="28"/>
          <w:szCs w:val="28"/>
        </w:rPr>
        <w:t xml:space="preserve">, что способствует созданию условий и возможностей должностным лицам </w:t>
      </w:r>
      <w:r w:rsidR="001A4D05">
        <w:rPr>
          <w:rFonts w:ascii="Times New Roman" w:hAnsi="Times New Roman" w:cs="Times New Roman"/>
          <w:sz w:val="28"/>
          <w:szCs w:val="28"/>
        </w:rPr>
        <w:t>учреждения</w:t>
      </w:r>
      <w:r w:rsidRPr="004629D9">
        <w:rPr>
          <w:rFonts w:ascii="Times New Roman" w:hAnsi="Times New Roman" w:cs="Times New Roman"/>
          <w:sz w:val="28"/>
          <w:szCs w:val="28"/>
        </w:rPr>
        <w:t xml:space="preserve"> осуществлять организацию захоронения умерших и распределение мест для свободного захоронения по своему представлению (суждению). </w:t>
      </w:r>
    </w:p>
    <w:p w:rsidR="004629D9" w:rsidRPr="004629D9" w:rsidRDefault="004629D9" w:rsidP="004629D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9D9">
        <w:rPr>
          <w:rFonts w:ascii="Times New Roman" w:hAnsi="Times New Roman" w:cs="Times New Roman"/>
          <w:sz w:val="28"/>
          <w:szCs w:val="28"/>
        </w:rPr>
        <w:t>Для принятия мер по устранению выявленных нарушени</w:t>
      </w:r>
      <w:r w:rsidR="001A4D05">
        <w:rPr>
          <w:rFonts w:ascii="Times New Roman" w:hAnsi="Times New Roman" w:cs="Times New Roman"/>
          <w:sz w:val="28"/>
          <w:szCs w:val="28"/>
        </w:rPr>
        <w:t>й</w:t>
      </w:r>
      <w:r w:rsidRPr="004629D9">
        <w:rPr>
          <w:rFonts w:ascii="Times New Roman" w:hAnsi="Times New Roman" w:cs="Times New Roman"/>
          <w:sz w:val="28"/>
          <w:szCs w:val="28"/>
        </w:rPr>
        <w:t xml:space="preserve"> и недостатков, а также недопущению их в дальнейшем директору </w:t>
      </w:r>
      <w:proofErr w:type="gramStart"/>
      <w:r w:rsidRPr="004629D9">
        <w:rPr>
          <w:rFonts w:ascii="Times New Roman" w:hAnsi="Times New Roman" w:cs="Times New Roman"/>
          <w:sz w:val="28"/>
          <w:szCs w:val="28"/>
        </w:rPr>
        <w:t>БУ КСУ</w:t>
      </w:r>
      <w:proofErr w:type="gramEnd"/>
      <w:r w:rsidRPr="004629D9">
        <w:rPr>
          <w:rFonts w:ascii="Times New Roman" w:hAnsi="Times New Roman" w:cs="Times New Roman"/>
          <w:sz w:val="28"/>
          <w:szCs w:val="28"/>
        </w:rPr>
        <w:t xml:space="preserve">  направлено представление КСП </w:t>
      </w:r>
      <w:r w:rsidR="00283CFD">
        <w:rPr>
          <w:rFonts w:ascii="Times New Roman" w:hAnsi="Times New Roman" w:cs="Times New Roman"/>
          <w:sz w:val="28"/>
          <w:szCs w:val="28"/>
        </w:rPr>
        <w:t>г.</w:t>
      </w:r>
      <w:r w:rsidRPr="004629D9">
        <w:rPr>
          <w:rFonts w:ascii="Times New Roman" w:hAnsi="Times New Roman" w:cs="Times New Roman"/>
          <w:sz w:val="28"/>
          <w:szCs w:val="28"/>
        </w:rPr>
        <w:t xml:space="preserve"> Омска. Кроме того, информация о результатах контрольного мероприятия направлена в департамент городского</w:t>
      </w:r>
      <w:r w:rsidR="00D662A1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Pr="004629D9">
        <w:rPr>
          <w:rFonts w:ascii="Times New Roman" w:hAnsi="Times New Roman" w:cs="Times New Roman"/>
          <w:sz w:val="28"/>
          <w:szCs w:val="28"/>
        </w:rPr>
        <w:t xml:space="preserve"> Администрации города Омска, Мэру города Омска.</w:t>
      </w:r>
    </w:p>
    <w:p w:rsidR="004629D9" w:rsidRPr="00565D29" w:rsidRDefault="004629D9" w:rsidP="004629D9">
      <w:pPr>
        <w:ind w:firstLine="720"/>
        <w:jc w:val="both"/>
        <w:rPr>
          <w:sz w:val="28"/>
          <w:szCs w:val="28"/>
        </w:rPr>
      </w:pPr>
      <w:proofErr w:type="gramStart"/>
      <w:r w:rsidRPr="00565D29">
        <w:rPr>
          <w:bCs/>
          <w:sz w:val="28"/>
          <w:szCs w:val="28"/>
        </w:rPr>
        <w:t>При проведени</w:t>
      </w:r>
      <w:r w:rsidR="001A4D05">
        <w:rPr>
          <w:bCs/>
          <w:sz w:val="28"/>
          <w:szCs w:val="28"/>
        </w:rPr>
        <w:t>и</w:t>
      </w:r>
      <w:r w:rsidRPr="00565D29">
        <w:rPr>
          <w:bCs/>
          <w:sz w:val="28"/>
          <w:szCs w:val="28"/>
        </w:rPr>
        <w:t xml:space="preserve"> </w:t>
      </w:r>
      <w:r w:rsidR="001A4D05">
        <w:rPr>
          <w:bCs/>
          <w:sz w:val="28"/>
          <w:szCs w:val="28"/>
        </w:rPr>
        <w:t>контрольных мероприятий</w:t>
      </w:r>
      <w:r w:rsidRPr="00565D29">
        <w:rPr>
          <w:bCs/>
          <w:sz w:val="28"/>
          <w:szCs w:val="28"/>
        </w:rPr>
        <w:t xml:space="preserve"> </w:t>
      </w:r>
      <w:r w:rsidRPr="00565D29">
        <w:rPr>
          <w:sz w:val="28"/>
          <w:szCs w:val="28"/>
        </w:rPr>
        <w:t xml:space="preserve">в ООО «Управляющая компания ЖКХ «Советский» (далее – ООО «УК ЖКХ «Советский»), ООО «Жилищно-коммунальное хозяйство «Сфера», ООО «Управляющая компания жилищно-коммунальное хозяйство «Олимп» установлено следующее. </w:t>
      </w:r>
      <w:proofErr w:type="gramEnd"/>
    </w:p>
    <w:p w:rsidR="004629D9" w:rsidRDefault="00F5248F" w:rsidP="00F524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Департаментом городского хозяйства Администрации города Омска</w:t>
      </w:r>
      <w:r w:rsidR="004629D9" w:rsidRPr="00565D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заключено с вышеназванными организациями </w:t>
      </w:r>
      <w:r w:rsidR="004629D9" w:rsidRPr="00565D29">
        <w:rPr>
          <w:sz w:val="28"/>
          <w:szCs w:val="28"/>
        </w:rPr>
        <w:t>15 соглашений о предоставлении из бюджета города Омска субсидий на возмещение затрат по проведению капитального ремонта многоквартирных домов</w:t>
      </w:r>
      <w:r w:rsidR="004629D9" w:rsidRPr="00565D29">
        <w:rPr>
          <w:rFonts w:eastAsia="Calibri"/>
          <w:sz w:val="28"/>
          <w:szCs w:val="28"/>
        </w:rPr>
        <w:t xml:space="preserve">. </w:t>
      </w:r>
    </w:p>
    <w:p w:rsidR="004629D9" w:rsidRPr="00283CFD" w:rsidRDefault="00EE4E71" w:rsidP="00283CF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Основные нарушения установлены при проведении контрольного мероприятия в </w:t>
      </w:r>
      <w:r w:rsidRPr="00565D29">
        <w:rPr>
          <w:sz w:val="28"/>
          <w:szCs w:val="28"/>
        </w:rPr>
        <w:t>ООО «УК ЖКХ «Советский»</w:t>
      </w:r>
      <w:r w:rsidR="00283CFD">
        <w:rPr>
          <w:sz w:val="28"/>
          <w:szCs w:val="28"/>
        </w:rPr>
        <w:t>, в том числе</w:t>
      </w:r>
      <w:r w:rsidR="00283CFD">
        <w:rPr>
          <w:rFonts w:eastAsia="Calibri"/>
          <w:sz w:val="28"/>
          <w:szCs w:val="28"/>
        </w:rPr>
        <w:t xml:space="preserve"> </w:t>
      </w:r>
      <w:r w:rsidR="00F5248F" w:rsidRPr="00EE4E71">
        <w:rPr>
          <w:sz w:val="28"/>
          <w:szCs w:val="28"/>
        </w:rPr>
        <w:t>нецелевое использование субсидии в сумме 300,0 тыс.</w:t>
      </w:r>
      <w:r w:rsidR="00000D9D" w:rsidRPr="00EE4E71">
        <w:rPr>
          <w:sz w:val="28"/>
          <w:szCs w:val="28"/>
        </w:rPr>
        <w:t xml:space="preserve"> </w:t>
      </w:r>
      <w:r w:rsidR="00F5248F" w:rsidRPr="00EE4E71">
        <w:rPr>
          <w:sz w:val="28"/>
          <w:szCs w:val="28"/>
        </w:rPr>
        <w:t>руб</w:t>
      </w:r>
      <w:r w:rsidR="00000D9D" w:rsidRPr="00EE4E71">
        <w:rPr>
          <w:sz w:val="28"/>
          <w:szCs w:val="28"/>
        </w:rPr>
        <w:t>лей</w:t>
      </w:r>
      <w:r w:rsidR="00F5248F" w:rsidRPr="00EE4E71">
        <w:rPr>
          <w:sz w:val="28"/>
          <w:szCs w:val="28"/>
        </w:rPr>
        <w:t>.</w:t>
      </w:r>
    </w:p>
    <w:p w:rsidR="00EE4E71" w:rsidRDefault="00EE4E71" w:rsidP="00EE4E7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E71">
        <w:rPr>
          <w:rFonts w:ascii="Times New Roman" w:hAnsi="Times New Roman" w:cs="Times New Roman"/>
          <w:sz w:val="28"/>
          <w:szCs w:val="28"/>
        </w:rPr>
        <w:t xml:space="preserve">Данной управляющей компанией </w:t>
      </w:r>
      <w:r w:rsidR="004629D9" w:rsidRPr="00EE4E71">
        <w:rPr>
          <w:rFonts w:ascii="Times New Roman" w:hAnsi="Times New Roman" w:cs="Times New Roman"/>
          <w:sz w:val="28"/>
          <w:szCs w:val="28"/>
        </w:rPr>
        <w:t>не проводился отбор подрядных организаций для проведения работ по капитальному ремонту многоквартирных домов.</w:t>
      </w:r>
      <w:r w:rsidRPr="00EE4E71">
        <w:rPr>
          <w:rFonts w:ascii="Times New Roman" w:hAnsi="Times New Roman" w:cs="Times New Roman"/>
          <w:sz w:val="28"/>
          <w:szCs w:val="28"/>
        </w:rPr>
        <w:t xml:space="preserve"> Комиссиями, назначенными приказами директора  ООО «УК ЖКХ «Советский», объекты принимались в эксплуатацию при неоконченных работах по капитальному ремонту. </w:t>
      </w:r>
      <w:r w:rsidR="00283CFD">
        <w:rPr>
          <w:rFonts w:ascii="Times New Roman" w:hAnsi="Times New Roman" w:cs="Times New Roman"/>
          <w:sz w:val="28"/>
          <w:szCs w:val="28"/>
        </w:rPr>
        <w:t>П</w:t>
      </w:r>
      <w:r w:rsidRPr="00EE4E71">
        <w:rPr>
          <w:rFonts w:ascii="Times New Roman" w:hAnsi="Times New Roman" w:cs="Times New Roman"/>
          <w:sz w:val="28"/>
          <w:szCs w:val="28"/>
        </w:rPr>
        <w:t xml:space="preserve">ри проведении капитального ремонта многоквартирных домов </w:t>
      </w:r>
      <w:r w:rsidR="0062475C">
        <w:rPr>
          <w:rFonts w:ascii="Times New Roman" w:hAnsi="Times New Roman" w:cs="Times New Roman"/>
          <w:sz w:val="28"/>
          <w:szCs w:val="28"/>
        </w:rPr>
        <w:t xml:space="preserve">не осуществлялся </w:t>
      </w:r>
      <w:r w:rsidRPr="00EE4E71">
        <w:rPr>
          <w:rFonts w:ascii="Times New Roman" w:hAnsi="Times New Roman" w:cs="Times New Roman"/>
          <w:sz w:val="28"/>
          <w:szCs w:val="28"/>
        </w:rPr>
        <w:t>строительный контроль.</w:t>
      </w:r>
    </w:p>
    <w:p w:rsidR="004629D9" w:rsidRPr="0062475C" w:rsidRDefault="0062475C" w:rsidP="006247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9D9">
        <w:rPr>
          <w:rFonts w:ascii="Times New Roman" w:hAnsi="Times New Roman" w:cs="Times New Roman"/>
          <w:sz w:val="28"/>
          <w:szCs w:val="28"/>
        </w:rPr>
        <w:t>Для принятия мер по устранению выявленных нарушени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629D9">
        <w:rPr>
          <w:rFonts w:ascii="Times New Roman" w:hAnsi="Times New Roman" w:cs="Times New Roman"/>
          <w:sz w:val="28"/>
          <w:szCs w:val="28"/>
        </w:rPr>
        <w:t xml:space="preserve"> и недостатков, а также недопущению их в дальнейшем </w:t>
      </w:r>
      <w:r w:rsidRPr="0062475C"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 w:rsidRPr="0062475C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62475C">
        <w:rPr>
          <w:rFonts w:ascii="Times New Roman" w:hAnsi="Times New Roman" w:cs="Times New Roman"/>
          <w:sz w:val="28"/>
          <w:szCs w:val="28"/>
        </w:rPr>
        <w:t xml:space="preserve"> «УК ЖКХ «Советский»  направлено представление КСП г</w:t>
      </w:r>
      <w:r w:rsidR="00D662A1">
        <w:rPr>
          <w:rFonts w:ascii="Times New Roman" w:hAnsi="Times New Roman" w:cs="Times New Roman"/>
          <w:sz w:val="28"/>
          <w:szCs w:val="28"/>
        </w:rPr>
        <w:t>.</w:t>
      </w:r>
      <w:r w:rsidRPr="0062475C">
        <w:rPr>
          <w:rFonts w:ascii="Times New Roman" w:hAnsi="Times New Roman" w:cs="Times New Roman"/>
          <w:sz w:val="28"/>
          <w:szCs w:val="28"/>
        </w:rPr>
        <w:t xml:space="preserve"> Омска. Кроме </w:t>
      </w:r>
      <w:r w:rsidRPr="004629D9">
        <w:rPr>
          <w:rFonts w:ascii="Times New Roman" w:hAnsi="Times New Roman" w:cs="Times New Roman"/>
          <w:sz w:val="28"/>
          <w:szCs w:val="28"/>
        </w:rPr>
        <w:t>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2A1">
        <w:rPr>
          <w:rFonts w:ascii="Times New Roman" w:hAnsi="Times New Roman" w:cs="Times New Roman"/>
          <w:sz w:val="28"/>
          <w:szCs w:val="28"/>
        </w:rPr>
        <w:t>информация о</w:t>
      </w:r>
      <w:r w:rsidR="004629D9" w:rsidRPr="0062475C">
        <w:rPr>
          <w:rFonts w:ascii="Times New Roman" w:hAnsi="Times New Roman" w:cs="Times New Roman"/>
          <w:sz w:val="28"/>
          <w:szCs w:val="28"/>
        </w:rPr>
        <w:t xml:space="preserve"> контрольных мероприяти</w:t>
      </w:r>
      <w:r w:rsidR="00D662A1">
        <w:rPr>
          <w:rFonts w:ascii="Times New Roman" w:hAnsi="Times New Roman" w:cs="Times New Roman"/>
          <w:sz w:val="28"/>
          <w:szCs w:val="28"/>
        </w:rPr>
        <w:t>ях</w:t>
      </w:r>
      <w:r w:rsidR="004629D9" w:rsidRPr="0062475C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D662A1">
        <w:rPr>
          <w:rFonts w:ascii="Times New Roman" w:hAnsi="Times New Roman" w:cs="Times New Roman"/>
          <w:sz w:val="28"/>
          <w:szCs w:val="28"/>
        </w:rPr>
        <w:t>а</w:t>
      </w:r>
      <w:r w:rsidR="004629D9" w:rsidRPr="0062475C">
        <w:rPr>
          <w:rFonts w:ascii="Times New Roman" w:hAnsi="Times New Roman" w:cs="Times New Roman"/>
          <w:sz w:val="28"/>
          <w:szCs w:val="28"/>
        </w:rPr>
        <w:t xml:space="preserve"> в комитет </w:t>
      </w:r>
      <w:r w:rsidR="004629D9" w:rsidRPr="0062475C">
        <w:rPr>
          <w:rFonts w:ascii="Times New Roman" w:hAnsi="Times New Roman" w:cs="Times New Roman"/>
          <w:sz w:val="28"/>
          <w:szCs w:val="28"/>
          <w:lang w:eastAsia="ko-KR"/>
        </w:rPr>
        <w:t xml:space="preserve">Омского городского Совета </w:t>
      </w:r>
      <w:r w:rsidR="004629D9" w:rsidRPr="0062475C">
        <w:rPr>
          <w:rFonts w:ascii="Times New Roman" w:hAnsi="Times New Roman" w:cs="Times New Roman"/>
          <w:sz w:val="28"/>
          <w:szCs w:val="28"/>
        </w:rPr>
        <w:t>по финансово-бюджетным вопрос</w:t>
      </w:r>
      <w:r>
        <w:rPr>
          <w:rFonts w:ascii="Times New Roman" w:hAnsi="Times New Roman" w:cs="Times New Roman"/>
          <w:sz w:val="28"/>
          <w:szCs w:val="28"/>
        </w:rPr>
        <w:t xml:space="preserve">ам,  прокуратуру города Омска и </w:t>
      </w:r>
      <w:r w:rsidR="004629D9" w:rsidRPr="0062475C">
        <w:rPr>
          <w:rFonts w:ascii="Times New Roman" w:hAnsi="Times New Roman" w:cs="Times New Roman"/>
          <w:sz w:val="28"/>
          <w:szCs w:val="28"/>
          <w:lang w:eastAsia="ko-KR"/>
        </w:rPr>
        <w:t xml:space="preserve">департамент городского хозяйства Администрации города Омска. </w:t>
      </w:r>
    </w:p>
    <w:p w:rsidR="006C6573" w:rsidRDefault="006C6573" w:rsidP="00D66A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A045C" w:rsidRDefault="007A045C" w:rsidP="00D66A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A045C" w:rsidRDefault="007A045C" w:rsidP="00D66A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A045C" w:rsidRPr="009A043D" w:rsidRDefault="007A045C" w:rsidP="00D66A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A16D1" w:rsidRPr="006C6573" w:rsidRDefault="001A16D1" w:rsidP="00283CFD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6C6573">
        <w:rPr>
          <w:sz w:val="28"/>
          <w:szCs w:val="28"/>
        </w:rPr>
        <w:lastRenderedPageBreak/>
        <w:t>Контроль за</w:t>
      </w:r>
      <w:proofErr w:type="gramEnd"/>
      <w:r w:rsidRPr="006C6573">
        <w:rPr>
          <w:sz w:val="28"/>
          <w:szCs w:val="28"/>
        </w:rPr>
        <w:t xml:space="preserve"> формированием и </w:t>
      </w:r>
      <w:r w:rsidR="00283CFD">
        <w:rPr>
          <w:sz w:val="28"/>
          <w:szCs w:val="28"/>
        </w:rPr>
        <w:t xml:space="preserve">эффективностью </w:t>
      </w:r>
      <w:r w:rsidRPr="006C6573">
        <w:rPr>
          <w:sz w:val="28"/>
          <w:szCs w:val="28"/>
        </w:rPr>
        <w:t>расходовани</w:t>
      </w:r>
      <w:r w:rsidR="00283CFD">
        <w:rPr>
          <w:sz w:val="28"/>
          <w:szCs w:val="28"/>
        </w:rPr>
        <w:t>я</w:t>
      </w:r>
      <w:r w:rsidRPr="006C6573">
        <w:rPr>
          <w:sz w:val="28"/>
          <w:szCs w:val="28"/>
        </w:rPr>
        <w:t xml:space="preserve"> средств, полученных от платных услуг и иной приносящей доход деятельности</w:t>
      </w:r>
    </w:p>
    <w:p w:rsidR="008E278D" w:rsidRPr="009A043D" w:rsidRDefault="008E278D" w:rsidP="00A63A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A16D1" w:rsidRDefault="00477912" w:rsidP="004629D9">
      <w:pPr>
        <w:ind w:firstLine="709"/>
        <w:jc w:val="both"/>
        <w:rPr>
          <w:sz w:val="28"/>
          <w:szCs w:val="28"/>
        </w:rPr>
      </w:pPr>
      <w:r w:rsidRPr="009A043D">
        <w:rPr>
          <w:sz w:val="28"/>
          <w:szCs w:val="28"/>
        </w:rPr>
        <w:t xml:space="preserve">В целях определения </w:t>
      </w:r>
      <w:r w:rsidR="001A16D1" w:rsidRPr="009A043D">
        <w:rPr>
          <w:sz w:val="28"/>
          <w:szCs w:val="28"/>
        </w:rPr>
        <w:t xml:space="preserve">обоснованности формирования и </w:t>
      </w:r>
      <w:r w:rsidRPr="009A043D">
        <w:rPr>
          <w:sz w:val="28"/>
          <w:szCs w:val="28"/>
        </w:rPr>
        <w:t xml:space="preserve">эффективности </w:t>
      </w:r>
      <w:r w:rsidR="001A16D1" w:rsidRPr="009A043D">
        <w:rPr>
          <w:sz w:val="28"/>
          <w:szCs w:val="28"/>
        </w:rPr>
        <w:t>расходования средств, полученных от платных услуг и иной приносящей доход деятельности</w:t>
      </w:r>
      <w:r w:rsidRPr="009A043D">
        <w:rPr>
          <w:sz w:val="28"/>
          <w:szCs w:val="28"/>
        </w:rPr>
        <w:t>,</w:t>
      </w:r>
      <w:r w:rsidR="001A16D1" w:rsidRPr="009A043D">
        <w:rPr>
          <w:sz w:val="28"/>
          <w:szCs w:val="28"/>
        </w:rPr>
        <w:t xml:space="preserve"> в </w:t>
      </w:r>
      <w:r w:rsidRPr="009A043D">
        <w:rPr>
          <w:sz w:val="28"/>
          <w:szCs w:val="28"/>
        </w:rPr>
        <w:t>201</w:t>
      </w:r>
      <w:r w:rsidR="00030C88">
        <w:rPr>
          <w:sz w:val="28"/>
          <w:szCs w:val="28"/>
        </w:rPr>
        <w:t>5</w:t>
      </w:r>
      <w:r w:rsidRPr="009A043D">
        <w:rPr>
          <w:sz w:val="28"/>
          <w:szCs w:val="28"/>
        </w:rPr>
        <w:t xml:space="preserve"> году осуществлены контрольные мероприятия в </w:t>
      </w:r>
      <w:r w:rsidR="001A16D1" w:rsidRPr="009A043D">
        <w:rPr>
          <w:sz w:val="28"/>
          <w:szCs w:val="28"/>
        </w:rPr>
        <w:t>следующих учреждениях:</w:t>
      </w:r>
    </w:p>
    <w:p w:rsidR="00030C88" w:rsidRPr="004629D9" w:rsidRDefault="00030C88" w:rsidP="004629D9">
      <w:pPr>
        <w:ind w:firstLine="709"/>
        <w:jc w:val="both"/>
        <w:rPr>
          <w:sz w:val="28"/>
          <w:szCs w:val="28"/>
        </w:rPr>
      </w:pPr>
      <w:r w:rsidRPr="004629D9">
        <w:rPr>
          <w:sz w:val="28"/>
          <w:szCs w:val="28"/>
        </w:rPr>
        <w:t>- бюджетно</w:t>
      </w:r>
      <w:r w:rsidR="00FF7D24">
        <w:rPr>
          <w:sz w:val="28"/>
          <w:szCs w:val="28"/>
        </w:rPr>
        <w:t>м</w:t>
      </w:r>
      <w:r w:rsidRPr="004629D9">
        <w:rPr>
          <w:sz w:val="28"/>
          <w:szCs w:val="28"/>
        </w:rPr>
        <w:t xml:space="preserve"> образовательно</w:t>
      </w:r>
      <w:r w:rsidR="00FF7D24">
        <w:rPr>
          <w:sz w:val="28"/>
          <w:szCs w:val="28"/>
        </w:rPr>
        <w:t>м</w:t>
      </w:r>
      <w:r w:rsidRPr="004629D9">
        <w:rPr>
          <w:sz w:val="28"/>
          <w:szCs w:val="28"/>
        </w:rPr>
        <w:t xml:space="preserve"> </w:t>
      </w:r>
      <w:proofErr w:type="gramStart"/>
      <w:r w:rsidRPr="004629D9">
        <w:rPr>
          <w:sz w:val="28"/>
          <w:szCs w:val="28"/>
        </w:rPr>
        <w:t>учреждени</w:t>
      </w:r>
      <w:r w:rsidR="00FF7D24">
        <w:rPr>
          <w:sz w:val="28"/>
          <w:szCs w:val="28"/>
        </w:rPr>
        <w:t>и</w:t>
      </w:r>
      <w:proofErr w:type="gramEnd"/>
      <w:r w:rsidRPr="004629D9">
        <w:rPr>
          <w:sz w:val="28"/>
          <w:szCs w:val="28"/>
        </w:rPr>
        <w:t xml:space="preserve"> дополнительного образования детей города Омска «Детский Эколого-биологический центр»;</w:t>
      </w:r>
    </w:p>
    <w:p w:rsidR="00030C88" w:rsidRPr="004629D9" w:rsidRDefault="00030C88" w:rsidP="004629D9">
      <w:pPr>
        <w:ind w:firstLine="709"/>
        <w:jc w:val="both"/>
        <w:rPr>
          <w:sz w:val="28"/>
          <w:szCs w:val="28"/>
        </w:rPr>
      </w:pPr>
      <w:r w:rsidRPr="004629D9">
        <w:rPr>
          <w:sz w:val="28"/>
          <w:szCs w:val="28"/>
        </w:rPr>
        <w:t>- бюджетно</w:t>
      </w:r>
      <w:r w:rsidR="00FF7D24">
        <w:rPr>
          <w:sz w:val="28"/>
          <w:szCs w:val="28"/>
        </w:rPr>
        <w:t>м</w:t>
      </w:r>
      <w:r w:rsidRPr="004629D9">
        <w:rPr>
          <w:sz w:val="28"/>
          <w:szCs w:val="28"/>
        </w:rPr>
        <w:t xml:space="preserve"> </w:t>
      </w:r>
      <w:proofErr w:type="gramStart"/>
      <w:r w:rsidRPr="004629D9">
        <w:rPr>
          <w:sz w:val="28"/>
          <w:szCs w:val="28"/>
        </w:rPr>
        <w:t>учреждени</w:t>
      </w:r>
      <w:r w:rsidR="00FF7D24">
        <w:rPr>
          <w:sz w:val="28"/>
          <w:szCs w:val="28"/>
        </w:rPr>
        <w:t>и</w:t>
      </w:r>
      <w:proofErr w:type="gramEnd"/>
      <w:r w:rsidRPr="004629D9">
        <w:rPr>
          <w:sz w:val="28"/>
          <w:szCs w:val="28"/>
        </w:rPr>
        <w:t xml:space="preserve"> дополнительного образования города Омска «Специализированная детско-юношеская спортивная школа олимпийского резерва № 35»;</w:t>
      </w:r>
    </w:p>
    <w:p w:rsidR="00030C88" w:rsidRPr="004629D9" w:rsidRDefault="00030C88" w:rsidP="004629D9">
      <w:pPr>
        <w:ind w:firstLine="709"/>
        <w:jc w:val="both"/>
        <w:rPr>
          <w:sz w:val="28"/>
          <w:szCs w:val="28"/>
        </w:rPr>
      </w:pPr>
      <w:r w:rsidRPr="004629D9">
        <w:rPr>
          <w:sz w:val="28"/>
          <w:szCs w:val="28"/>
        </w:rPr>
        <w:t>- бюджетно</w:t>
      </w:r>
      <w:r w:rsidR="00FF7D24">
        <w:rPr>
          <w:sz w:val="28"/>
          <w:szCs w:val="28"/>
        </w:rPr>
        <w:t>м</w:t>
      </w:r>
      <w:r w:rsidRPr="004629D9">
        <w:rPr>
          <w:sz w:val="28"/>
          <w:szCs w:val="28"/>
        </w:rPr>
        <w:t xml:space="preserve"> </w:t>
      </w:r>
      <w:proofErr w:type="gramStart"/>
      <w:r w:rsidRPr="004629D9">
        <w:rPr>
          <w:sz w:val="28"/>
          <w:szCs w:val="28"/>
        </w:rPr>
        <w:t>учреждени</w:t>
      </w:r>
      <w:r w:rsidR="00FF7D24">
        <w:rPr>
          <w:sz w:val="28"/>
          <w:szCs w:val="28"/>
        </w:rPr>
        <w:t>и</w:t>
      </w:r>
      <w:proofErr w:type="gramEnd"/>
      <w:r w:rsidRPr="004629D9">
        <w:rPr>
          <w:sz w:val="28"/>
          <w:szCs w:val="28"/>
        </w:rPr>
        <w:t xml:space="preserve"> дополнительного образования города Омска «Специализированная детско-юношеская спортивная школа олимпийского резерва «Иртыш»;</w:t>
      </w:r>
    </w:p>
    <w:p w:rsidR="00030C88" w:rsidRPr="004629D9" w:rsidRDefault="00030C88" w:rsidP="004629D9">
      <w:pPr>
        <w:ind w:firstLine="709"/>
        <w:jc w:val="both"/>
        <w:rPr>
          <w:sz w:val="28"/>
          <w:szCs w:val="28"/>
        </w:rPr>
      </w:pPr>
      <w:r w:rsidRPr="004629D9">
        <w:rPr>
          <w:sz w:val="28"/>
          <w:szCs w:val="28"/>
        </w:rPr>
        <w:t>- бюджетно</w:t>
      </w:r>
      <w:r w:rsidR="00FF7D24">
        <w:rPr>
          <w:sz w:val="28"/>
          <w:szCs w:val="28"/>
        </w:rPr>
        <w:t>м</w:t>
      </w:r>
      <w:r w:rsidRPr="004629D9">
        <w:rPr>
          <w:sz w:val="28"/>
          <w:szCs w:val="28"/>
        </w:rPr>
        <w:t xml:space="preserve"> образовательн</w:t>
      </w:r>
      <w:r w:rsidR="00FF7D24">
        <w:rPr>
          <w:sz w:val="28"/>
          <w:szCs w:val="28"/>
        </w:rPr>
        <w:t>ом</w:t>
      </w:r>
      <w:r w:rsidRPr="004629D9">
        <w:rPr>
          <w:sz w:val="28"/>
          <w:szCs w:val="28"/>
        </w:rPr>
        <w:t xml:space="preserve"> </w:t>
      </w:r>
      <w:proofErr w:type="gramStart"/>
      <w:r w:rsidRPr="004629D9">
        <w:rPr>
          <w:sz w:val="28"/>
          <w:szCs w:val="28"/>
        </w:rPr>
        <w:t>учреждени</w:t>
      </w:r>
      <w:r w:rsidR="00FF7D24">
        <w:rPr>
          <w:sz w:val="28"/>
          <w:szCs w:val="28"/>
        </w:rPr>
        <w:t>и</w:t>
      </w:r>
      <w:proofErr w:type="gramEnd"/>
      <w:r w:rsidRPr="004629D9">
        <w:rPr>
          <w:sz w:val="28"/>
          <w:szCs w:val="28"/>
        </w:rPr>
        <w:t xml:space="preserve"> дополнительного образования города Омска «Городской Дворец детского (юношеского) творчества».</w:t>
      </w:r>
    </w:p>
    <w:p w:rsidR="00030C88" w:rsidRPr="0092448C" w:rsidRDefault="0092448C" w:rsidP="00030C88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целом проведенные контрольные мероприятия по вышеназванной тематике </w:t>
      </w:r>
      <w:r w:rsidRPr="0092448C">
        <w:rPr>
          <w:sz w:val="28"/>
          <w:szCs w:val="28"/>
        </w:rPr>
        <w:t xml:space="preserve">позволили выявить </w:t>
      </w:r>
      <w:r w:rsidR="00283CFD">
        <w:rPr>
          <w:sz w:val="28"/>
          <w:szCs w:val="28"/>
        </w:rPr>
        <w:t>следующие недостатки</w:t>
      </w:r>
      <w:r w:rsidR="00FF7D24" w:rsidRPr="0092448C">
        <w:rPr>
          <w:sz w:val="28"/>
          <w:szCs w:val="28"/>
        </w:rPr>
        <w:t>:</w:t>
      </w:r>
    </w:p>
    <w:p w:rsidR="00030C88" w:rsidRPr="004629D9" w:rsidRDefault="00030C88" w:rsidP="009244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9D9">
        <w:rPr>
          <w:color w:val="000000" w:themeColor="text1"/>
          <w:sz w:val="28"/>
          <w:szCs w:val="28"/>
        </w:rPr>
        <w:t xml:space="preserve">- </w:t>
      </w:r>
      <w:r w:rsidR="0092448C" w:rsidRPr="004629D9">
        <w:rPr>
          <w:sz w:val="28"/>
          <w:szCs w:val="28"/>
        </w:rPr>
        <w:t>не подтвержд</w:t>
      </w:r>
      <w:r w:rsidR="0092448C">
        <w:rPr>
          <w:sz w:val="28"/>
          <w:szCs w:val="28"/>
        </w:rPr>
        <w:t>алась</w:t>
      </w:r>
      <w:r w:rsidR="0092448C" w:rsidRPr="004629D9">
        <w:rPr>
          <w:sz w:val="28"/>
          <w:szCs w:val="28"/>
        </w:rPr>
        <w:t xml:space="preserve"> расчетным обоснованием</w:t>
      </w:r>
      <w:r w:rsidR="0092448C">
        <w:rPr>
          <w:color w:val="000000" w:themeColor="text1"/>
          <w:sz w:val="28"/>
          <w:szCs w:val="28"/>
        </w:rPr>
        <w:t xml:space="preserve"> устанавливаемая </w:t>
      </w:r>
      <w:r w:rsidRPr="004629D9">
        <w:rPr>
          <w:sz w:val="28"/>
          <w:szCs w:val="28"/>
        </w:rPr>
        <w:t>цена по договорам гражданско-правового характер</w:t>
      </w:r>
      <w:r w:rsidR="0092448C">
        <w:rPr>
          <w:sz w:val="28"/>
          <w:szCs w:val="28"/>
        </w:rPr>
        <w:t>а на возмездное оказание услуг и цена по отдельным видам платных услуг;</w:t>
      </w:r>
    </w:p>
    <w:p w:rsidR="00030C88" w:rsidRPr="004629D9" w:rsidRDefault="00030C88" w:rsidP="003C2346">
      <w:pPr>
        <w:ind w:firstLine="709"/>
        <w:jc w:val="both"/>
        <w:rPr>
          <w:sz w:val="28"/>
          <w:szCs w:val="28"/>
        </w:rPr>
      </w:pPr>
      <w:r w:rsidRPr="004629D9">
        <w:rPr>
          <w:sz w:val="28"/>
          <w:szCs w:val="28"/>
        </w:rPr>
        <w:t xml:space="preserve">- сотрудниками, оказывающими платные услуги, не </w:t>
      </w:r>
      <w:r w:rsidR="0092448C">
        <w:rPr>
          <w:sz w:val="28"/>
          <w:szCs w:val="28"/>
        </w:rPr>
        <w:t xml:space="preserve">всегда </w:t>
      </w:r>
      <w:r w:rsidRPr="004629D9">
        <w:rPr>
          <w:sz w:val="28"/>
          <w:szCs w:val="28"/>
        </w:rPr>
        <w:t>составляются и представляются в бухгалтерию отчеты по платным услугам, акты-отчеты о выполненной услуге;</w:t>
      </w:r>
    </w:p>
    <w:p w:rsidR="00030C88" w:rsidRDefault="00030C88" w:rsidP="00030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9D9">
        <w:rPr>
          <w:sz w:val="28"/>
          <w:szCs w:val="28"/>
        </w:rPr>
        <w:t xml:space="preserve">- </w:t>
      </w:r>
      <w:r w:rsidR="003C2346">
        <w:rPr>
          <w:sz w:val="28"/>
          <w:szCs w:val="28"/>
        </w:rPr>
        <w:t>не во всех</w:t>
      </w:r>
      <w:r w:rsidRPr="004629D9">
        <w:rPr>
          <w:sz w:val="28"/>
          <w:szCs w:val="28"/>
        </w:rPr>
        <w:t xml:space="preserve"> </w:t>
      </w:r>
      <w:r w:rsidR="003C2346">
        <w:rPr>
          <w:sz w:val="28"/>
          <w:szCs w:val="28"/>
        </w:rPr>
        <w:t>у</w:t>
      </w:r>
      <w:r w:rsidRPr="004629D9">
        <w:rPr>
          <w:sz w:val="28"/>
          <w:szCs w:val="28"/>
        </w:rPr>
        <w:t>чреждениях разработаны локальные нормативные акты «калькуляция цены платной услуги»;</w:t>
      </w:r>
    </w:p>
    <w:p w:rsidR="00030C88" w:rsidRDefault="00030C88" w:rsidP="00030C88">
      <w:pPr>
        <w:pStyle w:val="afc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4629D9">
        <w:rPr>
          <w:sz w:val="28"/>
          <w:szCs w:val="28"/>
        </w:rPr>
        <w:t xml:space="preserve">- </w:t>
      </w:r>
      <w:r w:rsidR="003C2346" w:rsidRPr="003C2346">
        <w:rPr>
          <w:sz w:val="28"/>
          <w:szCs w:val="28"/>
        </w:rPr>
        <w:t>не все применяемые тарифы на услуги обеспечивали полное возмещение затрат учреждения</w:t>
      </w:r>
      <w:r w:rsidR="003C2346">
        <w:rPr>
          <w:sz w:val="28"/>
          <w:szCs w:val="28"/>
        </w:rPr>
        <w:t xml:space="preserve">, кроме того в отдельных учреждениях действующие тарифы на платные услуги утверждены </w:t>
      </w:r>
      <w:r w:rsidR="003C2346" w:rsidRPr="004629D9">
        <w:rPr>
          <w:sz w:val="28"/>
          <w:szCs w:val="28"/>
        </w:rPr>
        <w:t xml:space="preserve">приказами директора </w:t>
      </w:r>
      <w:r w:rsidR="003C2346">
        <w:rPr>
          <w:sz w:val="28"/>
          <w:szCs w:val="28"/>
        </w:rPr>
        <w:t>у</w:t>
      </w:r>
      <w:r w:rsidR="003C2346" w:rsidRPr="004629D9">
        <w:rPr>
          <w:sz w:val="28"/>
          <w:szCs w:val="28"/>
        </w:rPr>
        <w:t xml:space="preserve">чреждения, а не </w:t>
      </w:r>
      <w:r w:rsidR="00283CFD">
        <w:rPr>
          <w:sz w:val="28"/>
          <w:szCs w:val="28"/>
        </w:rPr>
        <w:t>д</w:t>
      </w:r>
      <w:r w:rsidR="003C2346" w:rsidRPr="004629D9">
        <w:rPr>
          <w:sz w:val="28"/>
          <w:szCs w:val="28"/>
        </w:rPr>
        <w:t>епартаментом образования Администрации города Омска</w:t>
      </w:r>
      <w:r w:rsidRPr="003C2346">
        <w:rPr>
          <w:sz w:val="28"/>
          <w:szCs w:val="28"/>
        </w:rPr>
        <w:t>;</w:t>
      </w:r>
    </w:p>
    <w:p w:rsidR="00E6557C" w:rsidRPr="00E6557C" w:rsidRDefault="00E6557C" w:rsidP="00E6557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6557C">
        <w:rPr>
          <w:sz w:val="28"/>
          <w:szCs w:val="28"/>
        </w:rPr>
        <w:t xml:space="preserve">- при утвержденных тарифах учреждениями оказывались платные услуги </w:t>
      </w:r>
      <w:r>
        <w:rPr>
          <w:sz w:val="28"/>
          <w:szCs w:val="28"/>
        </w:rPr>
        <w:t xml:space="preserve">по </w:t>
      </w:r>
      <w:r w:rsidRPr="00E6557C">
        <w:rPr>
          <w:sz w:val="28"/>
          <w:szCs w:val="28"/>
        </w:rPr>
        <w:t>завышенным тарифам;</w:t>
      </w:r>
    </w:p>
    <w:p w:rsidR="00E6557C" w:rsidRPr="00E6557C" w:rsidRDefault="00E6557C" w:rsidP="00E6557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557C">
        <w:rPr>
          <w:sz w:val="28"/>
          <w:szCs w:val="28"/>
        </w:rPr>
        <w:t>- на отдельные услуги отсутствовали утвержденные тарифы;</w:t>
      </w:r>
    </w:p>
    <w:p w:rsidR="003C2346" w:rsidRDefault="003C2346" w:rsidP="00030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9D9">
        <w:rPr>
          <w:color w:val="000000" w:themeColor="text1"/>
          <w:sz w:val="28"/>
          <w:szCs w:val="28"/>
        </w:rPr>
        <w:t xml:space="preserve">- </w:t>
      </w:r>
      <w:r w:rsidRPr="004629D9">
        <w:rPr>
          <w:sz w:val="28"/>
          <w:szCs w:val="28"/>
        </w:rPr>
        <w:t xml:space="preserve">размер арендной платы </w:t>
      </w:r>
      <w:r>
        <w:rPr>
          <w:sz w:val="28"/>
          <w:szCs w:val="28"/>
        </w:rPr>
        <w:t>в отдельных случаях устанавливался</w:t>
      </w:r>
      <w:r w:rsidRPr="004629D9">
        <w:rPr>
          <w:sz w:val="28"/>
          <w:szCs w:val="28"/>
        </w:rPr>
        <w:t xml:space="preserve"> при отсутствии отчета об определении рыночной стоимости и величины месячной арендной платы за объект </w:t>
      </w:r>
      <w:r>
        <w:rPr>
          <w:sz w:val="28"/>
          <w:szCs w:val="28"/>
        </w:rPr>
        <w:t>либо</w:t>
      </w:r>
      <w:r w:rsidRPr="004629D9">
        <w:rPr>
          <w:sz w:val="28"/>
          <w:szCs w:val="28"/>
        </w:rPr>
        <w:t xml:space="preserve"> на основании отчетов об определении рыночной стоимости и величины месячной арендной платы за объект, дата составления которых превыша</w:t>
      </w:r>
      <w:r>
        <w:rPr>
          <w:sz w:val="28"/>
          <w:szCs w:val="28"/>
        </w:rPr>
        <w:t>ла</w:t>
      </w:r>
      <w:r w:rsidRPr="004629D9">
        <w:rPr>
          <w:sz w:val="28"/>
          <w:szCs w:val="28"/>
        </w:rPr>
        <w:t xml:space="preserve"> 6 м</w:t>
      </w:r>
      <w:r>
        <w:rPr>
          <w:sz w:val="28"/>
          <w:szCs w:val="28"/>
        </w:rPr>
        <w:t>есяцев до дня совершения сделки;</w:t>
      </w:r>
    </w:p>
    <w:p w:rsidR="00030C88" w:rsidRDefault="0092448C" w:rsidP="00E65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31E">
        <w:rPr>
          <w:sz w:val="28"/>
          <w:szCs w:val="28"/>
        </w:rPr>
        <w:t xml:space="preserve">- при </w:t>
      </w:r>
      <w:r w:rsidR="003C2346" w:rsidRPr="00CB031E">
        <w:rPr>
          <w:sz w:val="28"/>
          <w:szCs w:val="28"/>
        </w:rPr>
        <w:t>невыполнении обязательств по заключенным договорам учреждения не пользовались п</w:t>
      </w:r>
      <w:r w:rsidR="00CB031E" w:rsidRPr="00CB031E">
        <w:rPr>
          <w:sz w:val="28"/>
          <w:szCs w:val="28"/>
        </w:rPr>
        <w:t xml:space="preserve">равом взыскания пени, неустойки, процентов. </w:t>
      </w:r>
    </w:p>
    <w:p w:rsidR="004629D9" w:rsidRDefault="00E6557C" w:rsidP="00030C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9D9">
        <w:rPr>
          <w:sz w:val="28"/>
          <w:szCs w:val="28"/>
        </w:rPr>
        <w:t>Для принятия мер по устранению выявленных нарушени</w:t>
      </w:r>
      <w:r>
        <w:rPr>
          <w:sz w:val="28"/>
          <w:szCs w:val="28"/>
        </w:rPr>
        <w:t>й</w:t>
      </w:r>
      <w:r w:rsidRPr="004629D9">
        <w:rPr>
          <w:sz w:val="28"/>
          <w:szCs w:val="28"/>
        </w:rPr>
        <w:t xml:space="preserve"> и недостатков, а также недопущению их в дальнейшем </w:t>
      </w:r>
      <w:r w:rsidRPr="0062475C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ам </w:t>
      </w:r>
      <w:r>
        <w:rPr>
          <w:sz w:val="28"/>
          <w:szCs w:val="28"/>
        </w:rPr>
        <w:lastRenderedPageBreak/>
        <w:t xml:space="preserve">учреждений </w:t>
      </w:r>
      <w:r w:rsidRPr="0062475C">
        <w:rPr>
          <w:sz w:val="28"/>
          <w:szCs w:val="28"/>
        </w:rPr>
        <w:t>направлен</w:t>
      </w:r>
      <w:r>
        <w:rPr>
          <w:sz w:val="28"/>
          <w:szCs w:val="28"/>
        </w:rPr>
        <w:t>ы</w:t>
      </w:r>
      <w:r w:rsidRPr="0062475C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я</w:t>
      </w:r>
      <w:r w:rsidRPr="0062475C">
        <w:rPr>
          <w:sz w:val="28"/>
          <w:szCs w:val="28"/>
        </w:rPr>
        <w:t xml:space="preserve"> КСП г</w:t>
      </w:r>
      <w:r w:rsidR="001628EF">
        <w:rPr>
          <w:sz w:val="28"/>
          <w:szCs w:val="28"/>
        </w:rPr>
        <w:t>.</w:t>
      </w:r>
      <w:r w:rsidRPr="0062475C">
        <w:rPr>
          <w:sz w:val="28"/>
          <w:szCs w:val="28"/>
        </w:rPr>
        <w:t xml:space="preserve"> Омска.</w:t>
      </w:r>
    </w:p>
    <w:p w:rsidR="006C6573" w:rsidRPr="00C2503B" w:rsidRDefault="006C6573" w:rsidP="00880095">
      <w:pPr>
        <w:jc w:val="both"/>
        <w:rPr>
          <w:rFonts w:eastAsia="Calibri"/>
          <w:sz w:val="28"/>
          <w:szCs w:val="28"/>
        </w:rPr>
      </w:pPr>
    </w:p>
    <w:p w:rsidR="007A045C" w:rsidRDefault="007A045C" w:rsidP="004339C4">
      <w:pPr>
        <w:tabs>
          <w:tab w:val="left" w:pos="540"/>
          <w:tab w:val="left" w:pos="72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AA4481" w:rsidRPr="00191BC0">
        <w:rPr>
          <w:bCs/>
          <w:sz w:val="28"/>
          <w:szCs w:val="28"/>
        </w:rPr>
        <w:t>.</w:t>
      </w:r>
      <w:r w:rsidR="007B6977" w:rsidRPr="00191BC0">
        <w:rPr>
          <w:bCs/>
          <w:sz w:val="28"/>
          <w:szCs w:val="28"/>
        </w:rPr>
        <w:t xml:space="preserve"> </w:t>
      </w:r>
      <w:r w:rsidR="0097703D" w:rsidRPr="00191BC0">
        <w:rPr>
          <w:bCs/>
          <w:sz w:val="28"/>
          <w:szCs w:val="28"/>
        </w:rPr>
        <w:t xml:space="preserve">Контроль </w:t>
      </w:r>
      <w:r w:rsidR="005732A9" w:rsidRPr="00191BC0">
        <w:rPr>
          <w:bCs/>
          <w:sz w:val="28"/>
          <w:szCs w:val="28"/>
        </w:rPr>
        <w:t>в сфере</w:t>
      </w:r>
      <w:r w:rsidR="0097703D" w:rsidRPr="00191BC0">
        <w:rPr>
          <w:bCs/>
          <w:sz w:val="28"/>
          <w:szCs w:val="28"/>
        </w:rPr>
        <w:t xml:space="preserve"> </w:t>
      </w:r>
      <w:r w:rsidR="000D36E0" w:rsidRPr="00191BC0">
        <w:rPr>
          <w:bCs/>
          <w:sz w:val="28"/>
          <w:szCs w:val="28"/>
        </w:rPr>
        <w:t xml:space="preserve">закупок товаров, работ, </w:t>
      </w:r>
    </w:p>
    <w:p w:rsidR="000D36E0" w:rsidRPr="00191BC0" w:rsidRDefault="000D36E0" w:rsidP="004339C4">
      <w:pPr>
        <w:tabs>
          <w:tab w:val="left" w:pos="540"/>
          <w:tab w:val="left" w:pos="720"/>
        </w:tabs>
        <w:jc w:val="center"/>
        <w:rPr>
          <w:bCs/>
          <w:sz w:val="28"/>
          <w:szCs w:val="28"/>
        </w:rPr>
      </w:pPr>
      <w:r w:rsidRPr="00191BC0">
        <w:rPr>
          <w:bCs/>
          <w:sz w:val="28"/>
          <w:szCs w:val="28"/>
        </w:rPr>
        <w:t xml:space="preserve">услуг </w:t>
      </w:r>
      <w:r w:rsidR="008113C2" w:rsidRPr="00191BC0">
        <w:rPr>
          <w:bCs/>
          <w:sz w:val="28"/>
          <w:szCs w:val="28"/>
        </w:rPr>
        <w:t>для муниципальных нужд</w:t>
      </w:r>
    </w:p>
    <w:p w:rsidR="00A139DB" w:rsidRDefault="00A139DB" w:rsidP="00F77DA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191BC0" w:rsidRPr="008F6218" w:rsidRDefault="00191BC0" w:rsidP="00191B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22192">
        <w:rPr>
          <w:sz w:val="28"/>
          <w:szCs w:val="28"/>
        </w:rPr>
        <w:t xml:space="preserve">В 2015 году контроль в сфере закупок осуществлен КСП г. Омска путем проведения 9 плановых и 1 внеплановой проверок в соответствии с требованиями Федерального закона «О контрактной системе в сфере закупок товаров, работ, услуг для обеспечения государственных и муниципальных нужд» (далее </w:t>
      </w:r>
      <w:r w:rsidR="003706DD">
        <w:rPr>
          <w:sz w:val="28"/>
          <w:szCs w:val="28"/>
        </w:rPr>
        <w:t>–</w:t>
      </w:r>
      <w:r w:rsidRPr="00F22192">
        <w:rPr>
          <w:sz w:val="28"/>
          <w:szCs w:val="28"/>
        </w:rPr>
        <w:t xml:space="preserve"> Федеральный закон № 44-ФЗ). </w:t>
      </w:r>
      <w:proofErr w:type="gramEnd"/>
    </w:p>
    <w:p w:rsidR="00191BC0" w:rsidRPr="0065424A" w:rsidRDefault="00191BC0" w:rsidP="00191B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424A">
        <w:rPr>
          <w:sz w:val="28"/>
          <w:szCs w:val="28"/>
        </w:rPr>
        <w:t xml:space="preserve">Плановые проверки проведены в отношении следующих заказчиков: </w:t>
      </w:r>
    </w:p>
    <w:p w:rsidR="000D12C3" w:rsidRDefault="000D12C3" w:rsidP="000D12C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iCs/>
          <w:sz w:val="28"/>
          <w:szCs w:val="28"/>
        </w:rPr>
        <w:t xml:space="preserve">бюджетное образовательное учреждение дополнительного образования детей города Омска «Центр дополнительного образования детей «Эврика», </w:t>
      </w:r>
      <w:r>
        <w:rPr>
          <w:sz w:val="28"/>
          <w:szCs w:val="28"/>
        </w:rPr>
        <w:t xml:space="preserve">бюджетное дошкольное образовательное учреждение города Омска «Детский сад № 128 </w:t>
      </w:r>
      <w:proofErr w:type="spellStart"/>
      <w:r>
        <w:rPr>
          <w:sz w:val="28"/>
          <w:szCs w:val="28"/>
        </w:rPr>
        <w:t>общеразвивающего</w:t>
      </w:r>
      <w:proofErr w:type="spellEnd"/>
      <w:r>
        <w:rPr>
          <w:sz w:val="28"/>
          <w:szCs w:val="28"/>
        </w:rPr>
        <w:t xml:space="preserve"> вида», бюджетное оздоровительное образовательное учреждение санаторного типа для детей, нуждающихся в длительном лечении, города Омска «Санаторная школа-интернат № 11», </w:t>
      </w:r>
      <w:r>
        <w:rPr>
          <w:iCs/>
          <w:sz w:val="28"/>
          <w:szCs w:val="28"/>
        </w:rPr>
        <w:t>бюджетное общеобразовательное учреждение города Омска «Школа-интернат основного общего</w:t>
      </w:r>
      <w:r w:rsidR="001628EF">
        <w:rPr>
          <w:iCs/>
          <w:sz w:val="28"/>
          <w:szCs w:val="28"/>
        </w:rPr>
        <w:t xml:space="preserve"> образования № 2»</w:t>
      </w:r>
      <w:r>
        <w:rPr>
          <w:iCs/>
          <w:sz w:val="28"/>
          <w:szCs w:val="28"/>
        </w:rPr>
        <w:t xml:space="preserve">, бюджетное общеобразовательное учреждение города Омска </w:t>
      </w:r>
      <w:r>
        <w:rPr>
          <w:sz w:val="28"/>
          <w:szCs w:val="28"/>
        </w:rPr>
        <w:t>«Школа-интернат среднего общего образования</w:t>
      </w:r>
      <w:proofErr w:type="gramEnd"/>
      <w:r>
        <w:rPr>
          <w:sz w:val="28"/>
          <w:szCs w:val="28"/>
        </w:rPr>
        <w:t xml:space="preserve"> № 9», бюджетное общеобразовательное учреждение города Омска «Лицей № 149», </w:t>
      </w:r>
      <w:r>
        <w:rPr>
          <w:iCs/>
          <w:sz w:val="28"/>
          <w:szCs w:val="28"/>
        </w:rPr>
        <w:t xml:space="preserve">бюджетное общеобразовательное учреждение города Омска </w:t>
      </w:r>
      <w:r>
        <w:rPr>
          <w:sz w:val="28"/>
          <w:szCs w:val="28"/>
        </w:rPr>
        <w:t xml:space="preserve">«Средняя общеобразовательная школа № 55», </w:t>
      </w:r>
      <w:r>
        <w:rPr>
          <w:iCs/>
          <w:sz w:val="28"/>
          <w:szCs w:val="28"/>
        </w:rPr>
        <w:t>департамент общественных отношений и социальной политики Администрации города Омска,</w:t>
      </w:r>
      <w:r>
        <w:rPr>
          <w:b/>
          <w:iCs/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Октябрьского административного округа города Омска.</w:t>
      </w:r>
    </w:p>
    <w:p w:rsidR="00191BC0" w:rsidRPr="0065424A" w:rsidRDefault="000D12C3" w:rsidP="000D12C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Внеплановая проверка проведена в бюджетном учреждении дополнительного образования города Омска «Специализированная детско-юношеская спортивная школа олимпийского резерва «Центр лыжного спорта» на основании информации о нарушении законодательства РФ о контрактной системе в сфере закупок, поступившей в КСП г. Омска.</w:t>
      </w:r>
    </w:p>
    <w:p w:rsidR="00191BC0" w:rsidRPr="00F22192" w:rsidRDefault="00191BC0" w:rsidP="00191B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192">
        <w:rPr>
          <w:sz w:val="28"/>
          <w:szCs w:val="28"/>
        </w:rPr>
        <w:t>По результатам проведенных проверок установлены следующие основные нарушения Федерального закона № 44-ФЗ и иных нормативных правовых актов о контрактной системе:</w:t>
      </w:r>
    </w:p>
    <w:p w:rsidR="00191BC0" w:rsidRPr="00F22192" w:rsidRDefault="001628EF" w:rsidP="00191B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Самыми</w:t>
      </w:r>
      <w:r w:rsidR="00191BC0" w:rsidRPr="00F22192">
        <w:rPr>
          <w:sz w:val="28"/>
          <w:szCs w:val="28"/>
        </w:rPr>
        <w:t xml:space="preserve"> распространенн</w:t>
      </w:r>
      <w:r>
        <w:rPr>
          <w:sz w:val="28"/>
          <w:szCs w:val="28"/>
        </w:rPr>
        <w:t>ыми</w:t>
      </w:r>
      <w:r w:rsidR="00191BC0" w:rsidRPr="00F22192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ями</w:t>
      </w:r>
      <w:r w:rsidR="00191BC0" w:rsidRPr="00F22192">
        <w:rPr>
          <w:sz w:val="28"/>
          <w:szCs w:val="28"/>
        </w:rPr>
        <w:t>, допускаемы</w:t>
      </w:r>
      <w:r>
        <w:rPr>
          <w:sz w:val="28"/>
          <w:szCs w:val="28"/>
        </w:rPr>
        <w:t>ми</w:t>
      </w:r>
      <w:r w:rsidR="00191BC0" w:rsidRPr="00F22192">
        <w:rPr>
          <w:sz w:val="28"/>
          <w:szCs w:val="28"/>
        </w:rPr>
        <w:t xml:space="preserve"> практически всеми заказчиками, являются нарушения, связанные с информационным обеспечением контрактной системы. На официальном сайте </w:t>
      </w:r>
      <w:proofErr w:type="spellStart"/>
      <w:r w:rsidR="00191BC0" w:rsidRPr="00191BC0">
        <w:rPr>
          <w:sz w:val="28"/>
          <w:szCs w:val="28"/>
        </w:rPr>
        <w:t>www</w:t>
      </w:r>
      <w:r w:rsidR="00191BC0" w:rsidRPr="00F22192">
        <w:rPr>
          <w:sz w:val="28"/>
          <w:szCs w:val="28"/>
        </w:rPr>
        <w:t>.zakupki.gov.ru</w:t>
      </w:r>
      <w:proofErr w:type="spellEnd"/>
      <w:r w:rsidR="00191BC0" w:rsidRPr="00F22192">
        <w:rPr>
          <w:sz w:val="28"/>
          <w:szCs w:val="28"/>
        </w:rPr>
        <w:t xml:space="preserve"> заказчиками не размещаются либо несвоевременно размещаются </w:t>
      </w:r>
      <w:r>
        <w:rPr>
          <w:sz w:val="28"/>
          <w:szCs w:val="28"/>
        </w:rPr>
        <w:t>и</w:t>
      </w:r>
      <w:r w:rsidR="00191BC0">
        <w:rPr>
          <w:sz w:val="28"/>
          <w:szCs w:val="28"/>
        </w:rPr>
        <w:t>нформация и</w:t>
      </w:r>
      <w:r w:rsidR="00191BC0" w:rsidRPr="00F22192">
        <w:rPr>
          <w:sz w:val="28"/>
          <w:szCs w:val="28"/>
        </w:rPr>
        <w:t xml:space="preserve"> документы:</w:t>
      </w:r>
    </w:p>
    <w:p w:rsidR="00191BC0" w:rsidRPr="00632ABE" w:rsidRDefault="00191BC0" w:rsidP="00191B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192">
        <w:rPr>
          <w:sz w:val="28"/>
          <w:szCs w:val="28"/>
        </w:rPr>
        <w:t>- планы-графики размещения заказов.</w:t>
      </w:r>
      <w:r>
        <w:rPr>
          <w:sz w:val="28"/>
          <w:szCs w:val="28"/>
        </w:rPr>
        <w:t xml:space="preserve"> Кроме того, отдельными </w:t>
      </w:r>
      <w:r w:rsidR="0008585A">
        <w:rPr>
          <w:sz w:val="28"/>
          <w:szCs w:val="28"/>
        </w:rPr>
        <w:t>заказчиками</w:t>
      </w:r>
      <w:r w:rsidRPr="00191BC0">
        <w:rPr>
          <w:sz w:val="28"/>
          <w:szCs w:val="28"/>
        </w:rPr>
        <w:t xml:space="preserve"> </w:t>
      </w:r>
      <w:r>
        <w:rPr>
          <w:sz w:val="28"/>
          <w:szCs w:val="28"/>
        </w:rPr>
        <w:t>несвоевременно вносились</w:t>
      </w:r>
      <w:r w:rsidRPr="00F22192">
        <w:rPr>
          <w:sz w:val="28"/>
          <w:szCs w:val="28"/>
        </w:rPr>
        <w:t xml:space="preserve"> изменения </w:t>
      </w:r>
      <w:r>
        <w:rPr>
          <w:sz w:val="28"/>
          <w:szCs w:val="28"/>
        </w:rPr>
        <w:t xml:space="preserve">в </w:t>
      </w:r>
      <w:r w:rsidRPr="00F22192">
        <w:rPr>
          <w:sz w:val="28"/>
          <w:szCs w:val="28"/>
        </w:rPr>
        <w:t>план</w:t>
      </w:r>
      <w:r>
        <w:rPr>
          <w:sz w:val="28"/>
          <w:szCs w:val="28"/>
        </w:rPr>
        <w:t>ы</w:t>
      </w:r>
      <w:r w:rsidRPr="00F22192">
        <w:rPr>
          <w:sz w:val="28"/>
          <w:szCs w:val="28"/>
        </w:rPr>
        <w:t>-график</w:t>
      </w:r>
      <w:r>
        <w:rPr>
          <w:sz w:val="28"/>
          <w:szCs w:val="28"/>
        </w:rPr>
        <w:t xml:space="preserve">и, не соблюдена установленная форма документа </w:t>
      </w:r>
      <w:r w:rsidRPr="00F22192">
        <w:rPr>
          <w:sz w:val="28"/>
          <w:szCs w:val="28"/>
        </w:rPr>
        <w:t>(отсутствуют графы, итоговые показатели и т.д.)</w:t>
      </w:r>
      <w:r>
        <w:rPr>
          <w:sz w:val="28"/>
          <w:szCs w:val="28"/>
        </w:rPr>
        <w:t>;</w:t>
      </w:r>
    </w:p>
    <w:p w:rsidR="00191BC0" w:rsidRPr="00191BC0" w:rsidRDefault="00191BC0" w:rsidP="00191B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192">
        <w:rPr>
          <w:sz w:val="28"/>
          <w:szCs w:val="28"/>
        </w:rPr>
        <w:t>- информация о заключении, изменении, исполнении муниципальных контрактов (договоров)</w:t>
      </w:r>
      <w:r>
        <w:rPr>
          <w:sz w:val="28"/>
          <w:szCs w:val="28"/>
        </w:rPr>
        <w:t>;</w:t>
      </w:r>
      <w:r w:rsidRPr="00191BC0">
        <w:rPr>
          <w:sz w:val="28"/>
          <w:szCs w:val="28"/>
        </w:rPr>
        <w:t xml:space="preserve"> </w:t>
      </w:r>
    </w:p>
    <w:p w:rsidR="00191BC0" w:rsidRPr="00EE577F" w:rsidRDefault="00191BC0" w:rsidP="00191B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77F">
        <w:rPr>
          <w:sz w:val="28"/>
          <w:szCs w:val="28"/>
        </w:rPr>
        <w:lastRenderedPageBreak/>
        <w:t xml:space="preserve">- отчеты </w:t>
      </w:r>
      <w:r w:rsidRPr="00191BC0">
        <w:rPr>
          <w:sz w:val="28"/>
          <w:szCs w:val="28"/>
        </w:rPr>
        <w:t>об исполнении контракта</w:t>
      </w:r>
      <w:r w:rsidRPr="00EE577F">
        <w:rPr>
          <w:sz w:val="28"/>
          <w:szCs w:val="28"/>
        </w:rPr>
        <w:t>.</w:t>
      </w:r>
    </w:p>
    <w:p w:rsidR="00191BC0" w:rsidRPr="00F22192" w:rsidRDefault="00191BC0" w:rsidP="00191B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192">
        <w:rPr>
          <w:sz w:val="28"/>
          <w:szCs w:val="28"/>
        </w:rPr>
        <w:t xml:space="preserve">В ходе проверок отмечено, что в 2015 году допускались случаи, когда информация о заключении, изменении, исполнении муниципальных контрактов (договоров) заказчиков направлялась в реестр контрактов за подписью </w:t>
      </w:r>
      <w:proofErr w:type="gramStart"/>
      <w:r w:rsidRPr="00F22192">
        <w:rPr>
          <w:sz w:val="28"/>
          <w:szCs w:val="28"/>
        </w:rPr>
        <w:t>специалистов департамента контрактной системы Администрации города Омска</w:t>
      </w:r>
      <w:proofErr w:type="gramEnd"/>
      <w:r w:rsidRPr="00F22192">
        <w:rPr>
          <w:sz w:val="28"/>
          <w:szCs w:val="28"/>
        </w:rPr>
        <w:t xml:space="preserve"> при отсутствии на это полномочий.</w:t>
      </w:r>
    </w:p>
    <w:p w:rsidR="00191BC0" w:rsidRDefault="00AC0C86" w:rsidP="00191B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Установлены случаи, когда у объектов контроля</w:t>
      </w:r>
      <w:r w:rsidR="00191BC0" w:rsidRPr="00F22192">
        <w:rPr>
          <w:sz w:val="28"/>
          <w:szCs w:val="28"/>
        </w:rPr>
        <w:t xml:space="preserve"> не создана контрактная служба</w:t>
      </w:r>
      <w:r w:rsidR="00191BC0">
        <w:rPr>
          <w:sz w:val="28"/>
          <w:szCs w:val="28"/>
        </w:rPr>
        <w:t xml:space="preserve"> (</w:t>
      </w:r>
      <w:r w:rsidR="00191BC0" w:rsidRPr="00F22192">
        <w:rPr>
          <w:sz w:val="28"/>
          <w:szCs w:val="28"/>
        </w:rPr>
        <w:t>не назначен контрактный управляющий</w:t>
      </w:r>
      <w:r w:rsidR="00191BC0">
        <w:rPr>
          <w:sz w:val="28"/>
          <w:szCs w:val="28"/>
        </w:rPr>
        <w:t>)</w:t>
      </w:r>
      <w:r w:rsidR="00191BC0" w:rsidRPr="00F22192">
        <w:rPr>
          <w:sz w:val="28"/>
          <w:szCs w:val="28"/>
        </w:rPr>
        <w:t>. При создании контрактной службы и назначении контрактных управляющих заказчиками не обеспеч</w:t>
      </w:r>
      <w:r>
        <w:rPr>
          <w:sz w:val="28"/>
          <w:szCs w:val="28"/>
        </w:rPr>
        <w:t>ивается</w:t>
      </w:r>
      <w:r w:rsidR="00191BC0" w:rsidRPr="00F22192">
        <w:rPr>
          <w:sz w:val="28"/>
          <w:szCs w:val="28"/>
        </w:rPr>
        <w:t xml:space="preserve"> соблюдение установленного требования в части наличия у работников соответствующего </w:t>
      </w:r>
      <w:r w:rsidR="00191BC0" w:rsidRPr="00191BC0">
        <w:rPr>
          <w:sz w:val="28"/>
          <w:szCs w:val="28"/>
        </w:rPr>
        <w:t xml:space="preserve">образования в сфере закупок. </w:t>
      </w:r>
    </w:p>
    <w:p w:rsidR="00C2503B" w:rsidRPr="00F22192" w:rsidRDefault="00C2503B" w:rsidP="00191B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096B">
        <w:rPr>
          <w:sz w:val="28"/>
          <w:szCs w:val="28"/>
        </w:rPr>
        <w:t>Кроме того, установлено:</w:t>
      </w:r>
    </w:p>
    <w:p w:rsidR="00191BC0" w:rsidRPr="00F22192" w:rsidRDefault="00B0440F" w:rsidP="00191B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заказчиками неправомерно заключаются договоры</w:t>
      </w:r>
      <w:r w:rsidR="00191BC0" w:rsidRPr="00F22192">
        <w:rPr>
          <w:sz w:val="28"/>
          <w:szCs w:val="28"/>
        </w:rPr>
        <w:t xml:space="preserve"> с единственным</w:t>
      </w:r>
      <w:r>
        <w:rPr>
          <w:sz w:val="28"/>
          <w:szCs w:val="28"/>
        </w:rPr>
        <w:t xml:space="preserve"> исполнителем на оказание услуг;</w:t>
      </w:r>
    </w:p>
    <w:p w:rsidR="00191BC0" w:rsidRPr="00F67BE4" w:rsidRDefault="00B0440F" w:rsidP="00191B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1BC0" w:rsidRPr="00F67BE4">
        <w:rPr>
          <w:sz w:val="28"/>
          <w:szCs w:val="28"/>
        </w:rPr>
        <w:t xml:space="preserve"> </w:t>
      </w:r>
      <w:r w:rsidR="00191BC0">
        <w:rPr>
          <w:sz w:val="28"/>
          <w:szCs w:val="28"/>
        </w:rPr>
        <w:t xml:space="preserve">по результатам электронного аукциона </w:t>
      </w:r>
      <w:r w:rsidR="00191BC0" w:rsidRPr="003B2890">
        <w:rPr>
          <w:sz w:val="28"/>
          <w:szCs w:val="28"/>
        </w:rPr>
        <w:t>договор</w:t>
      </w:r>
      <w:r>
        <w:rPr>
          <w:sz w:val="28"/>
          <w:szCs w:val="28"/>
        </w:rPr>
        <w:t>ы</w:t>
      </w:r>
      <w:r w:rsidR="00191BC0" w:rsidRPr="003B2890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заключались на условиях</w:t>
      </w:r>
      <w:r w:rsidR="00191BC0" w:rsidRPr="00F67BE4">
        <w:rPr>
          <w:sz w:val="28"/>
          <w:szCs w:val="28"/>
        </w:rPr>
        <w:t>, не соответствующих условиям</w:t>
      </w:r>
      <w:r w:rsidR="00191BC0">
        <w:rPr>
          <w:sz w:val="28"/>
          <w:szCs w:val="28"/>
        </w:rPr>
        <w:t>,</w:t>
      </w:r>
      <w:r w:rsidR="00191BC0" w:rsidRPr="00F67BE4">
        <w:rPr>
          <w:sz w:val="28"/>
          <w:szCs w:val="28"/>
        </w:rPr>
        <w:t xml:space="preserve"> объя</w:t>
      </w:r>
      <w:r>
        <w:rPr>
          <w:sz w:val="28"/>
          <w:szCs w:val="28"/>
        </w:rPr>
        <w:t>вленным при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</w:t>
      </w:r>
      <w:r w:rsidR="00191BC0" w:rsidRPr="00F67BE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191BC0" w:rsidRPr="00F67BE4">
        <w:rPr>
          <w:sz w:val="28"/>
          <w:szCs w:val="28"/>
        </w:rPr>
        <w:t>измен</w:t>
      </w:r>
      <w:r>
        <w:rPr>
          <w:sz w:val="28"/>
          <w:szCs w:val="28"/>
        </w:rPr>
        <w:t>ялись</w:t>
      </w:r>
      <w:r w:rsidR="00191BC0" w:rsidRPr="00F67BE4">
        <w:rPr>
          <w:sz w:val="28"/>
          <w:szCs w:val="28"/>
        </w:rPr>
        <w:t xml:space="preserve"> сроки поставки товара и действия д</w:t>
      </w:r>
      <w:r w:rsidR="00AC0C86">
        <w:rPr>
          <w:sz w:val="28"/>
          <w:szCs w:val="28"/>
        </w:rPr>
        <w:t>оговора, порядок поставки и др</w:t>
      </w:r>
      <w:r>
        <w:rPr>
          <w:sz w:val="28"/>
          <w:szCs w:val="28"/>
        </w:rPr>
        <w:t>.)</w:t>
      </w:r>
      <w:r w:rsidR="001628EF">
        <w:rPr>
          <w:sz w:val="28"/>
          <w:szCs w:val="28"/>
        </w:rPr>
        <w:t>;</w:t>
      </w:r>
      <w:r w:rsidR="00191BC0">
        <w:rPr>
          <w:sz w:val="28"/>
          <w:szCs w:val="28"/>
        </w:rPr>
        <w:t xml:space="preserve"> </w:t>
      </w:r>
    </w:p>
    <w:p w:rsidR="00191BC0" w:rsidRPr="00F22192" w:rsidRDefault="00B0440F" w:rsidP="00B04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1BC0" w:rsidRPr="00403516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191BC0" w:rsidRPr="00403516">
        <w:rPr>
          <w:sz w:val="28"/>
          <w:szCs w:val="28"/>
        </w:rPr>
        <w:t>аказчиками</w:t>
      </w:r>
      <w:r w:rsidR="00191BC0" w:rsidRPr="00F22192">
        <w:rPr>
          <w:sz w:val="28"/>
          <w:szCs w:val="28"/>
        </w:rPr>
        <w:t xml:space="preserve"> на этапе заключения договоров в качестве обеспечения их исполнения принимались </w:t>
      </w:r>
      <w:r w:rsidR="00191BC0" w:rsidRPr="00191BC0">
        <w:rPr>
          <w:sz w:val="28"/>
          <w:szCs w:val="28"/>
        </w:rPr>
        <w:t xml:space="preserve">банковские гарантии, не отвечающие требованиям </w:t>
      </w:r>
      <w:r>
        <w:rPr>
          <w:sz w:val="28"/>
          <w:szCs w:val="28"/>
        </w:rPr>
        <w:t>ф</w:t>
      </w:r>
      <w:r w:rsidR="00191BC0" w:rsidRPr="00191BC0">
        <w:rPr>
          <w:sz w:val="28"/>
          <w:szCs w:val="28"/>
        </w:rPr>
        <w:t>едерального зако</w:t>
      </w:r>
      <w:r>
        <w:rPr>
          <w:sz w:val="28"/>
          <w:szCs w:val="28"/>
        </w:rPr>
        <w:t>нодательства;</w:t>
      </w:r>
    </w:p>
    <w:p w:rsidR="00191BC0" w:rsidRPr="00F22192" w:rsidRDefault="00B0440F" w:rsidP="000D12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1BC0" w:rsidRPr="00191BC0">
        <w:rPr>
          <w:sz w:val="28"/>
          <w:szCs w:val="28"/>
        </w:rPr>
        <w:t>муниципальн</w:t>
      </w:r>
      <w:r>
        <w:rPr>
          <w:sz w:val="28"/>
          <w:szCs w:val="28"/>
        </w:rPr>
        <w:t>ый</w:t>
      </w:r>
      <w:r w:rsidR="00191BC0" w:rsidRPr="00191BC0"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 xml:space="preserve"> заключался</w:t>
      </w:r>
      <w:r w:rsidR="00191BC0" w:rsidRPr="00191BC0">
        <w:rPr>
          <w:sz w:val="28"/>
          <w:szCs w:val="28"/>
        </w:rPr>
        <w:t xml:space="preserve"> без предоставления поставщиком обеспечения исполнения контракта</w:t>
      </w:r>
      <w:r>
        <w:rPr>
          <w:sz w:val="28"/>
          <w:szCs w:val="28"/>
        </w:rPr>
        <w:t>.</w:t>
      </w:r>
      <w:r w:rsidR="00191BC0" w:rsidRPr="00191BC0">
        <w:rPr>
          <w:sz w:val="28"/>
          <w:szCs w:val="28"/>
        </w:rPr>
        <w:t xml:space="preserve"> </w:t>
      </w:r>
    </w:p>
    <w:p w:rsidR="00191BC0" w:rsidRPr="00F22192" w:rsidRDefault="00191BC0" w:rsidP="00191B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192">
        <w:rPr>
          <w:sz w:val="28"/>
          <w:szCs w:val="28"/>
        </w:rPr>
        <w:t>Основными причинами допущенных нарушений являются недостаточный контроль со стороны руководителей учреждений за деятельностью работников контрактной службы, контрактны</w:t>
      </w:r>
      <w:r w:rsidR="001628EF">
        <w:rPr>
          <w:sz w:val="28"/>
          <w:szCs w:val="28"/>
        </w:rPr>
        <w:t>х</w:t>
      </w:r>
      <w:r w:rsidRPr="00F22192">
        <w:rPr>
          <w:sz w:val="28"/>
          <w:szCs w:val="28"/>
        </w:rPr>
        <w:t xml:space="preserve"> управляющи</w:t>
      </w:r>
      <w:r w:rsidR="001628EF">
        <w:rPr>
          <w:sz w:val="28"/>
          <w:szCs w:val="28"/>
        </w:rPr>
        <w:t>х</w:t>
      </w:r>
      <w:r w:rsidRPr="00F22192">
        <w:rPr>
          <w:sz w:val="28"/>
          <w:szCs w:val="28"/>
        </w:rPr>
        <w:t>, а также недостаточная квалификация должностных лиц</w:t>
      </w:r>
      <w:r w:rsidR="001628EF">
        <w:rPr>
          <w:sz w:val="28"/>
          <w:szCs w:val="28"/>
        </w:rPr>
        <w:t>,</w:t>
      </w:r>
      <w:r w:rsidRPr="00F22192">
        <w:rPr>
          <w:sz w:val="28"/>
          <w:szCs w:val="28"/>
        </w:rPr>
        <w:t xml:space="preserve"> осуществляющих деятельность в сфере закупок.</w:t>
      </w:r>
    </w:p>
    <w:p w:rsidR="00191BC0" w:rsidRPr="00F22192" w:rsidRDefault="00191BC0" w:rsidP="00191B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22192">
        <w:rPr>
          <w:sz w:val="28"/>
          <w:szCs w:val="28"/>
        </w:rPr>
        <w:t xml:space="preserve">о итогам проведенных проверок </w:t>
      </w:r>
      <w:r>
        <w:rPr>
          <w:sz w:val="28"/>
          <w:szCs w:val="28"/>
        </w:rPr>
        <w:t>заказчикам</w:t>
      </w:r>
      <w:r w:rsidRPr="00F22192">
        <w:rPr>
          <w:sz w:val="28"/>
          <w:szCs w:val="28"/>
        </w:rPr>
        <w:t xml:space="preserve"> </w:t>
      </w:r>
      <w:r w:rsidRPr="00BE2480">
        <w:rPr>
          <w:sz w:val="28"/>
          <w:szCs w:val="28"/>
        </w:rPr>
        <w:t xml:space="preserve">выдано 6 предписаний </w:t>
      </w:r>
      <w:r w:rsidRPr="00F22192">
        <w:rPr>
          <w:sz w:val="28"/>
          <w:szCs w:val="28"/>
        </w:rPr>
        <w:t>об устранении нарушений законодательства РФ</w:t>
      </w:r>
      <w:r>
        <w:rPr>
          <w:sz w:val="28"/>
          <w:szCs w:val="28"/>
        </w:rPr>
        <w:t xml:space="preserve"> </w:t>
      </w:r>
      <w:r w:rsidRPr="00F22192">
        <w:rPr>
          <w:sz w:val="28"/>
          <w:szCs w:val="28"/>
        </w:rPr>
        <w:t>о закупках товаров, работ, услуг и иных нормативных правовых актов в сфере закупок, из них:</w:t>
      </w:r>
    </w:p>
    <w:p w:rsidR="00191BC0" w:rsidRPr="00F22192" w:rsidRDefault="00191BC0" w:rsidP="00191B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192">
        <w:rPr>
          <w:sz w:val="28"/>
          <w:szCs w:val="28"/>
        </w:rPr>
        <w:t>- 4 предписания исполнены в полном объеме;</w:t>
      </w:r>
    </w:p>
    <w:p w:rsidR="00191BC0" w:rsidRPr="00191BC0" w:rsidRDefault="00191BC0" w:rsidP="00B044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192">
        <w:rPr>
          <w:sz w:val="28"/>
          <w:szCs w:val="28"/>
        </w:rPr>
        <w:t>- 2 предписания находятся на контроле по сроку их исполнения</w:t>
      </w:r>
      <w:r w:rsidR="00B0440F">
        <w:rPr>
          <w:sz w:val="28"/>
          <w:szCs w:val="28"/>
        </w:rPr>
        <w:t>.</w:t>
      </w:r>
      <w:r w:rsidRPr="00F22192">
        <w:rPr>
          <w:sz w:val="28"/>
          <w:szCs w:val="28"/>
        </w:rPr>
        <w:t xml:space="preserve"> </w:t>
      </w:r>
    </w:p>
    <w:p w:rsidR="00191BC0" w:rsidRPr="00191BC0" w:rsidRDefault="00191BC0" w:rsidP="00191B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192">
        <w:rPr>
          <w:sz w:val="28"/>
          <w:szCs w:val="28"/>
        </w:rPr>
        <w:t xml:space="preserve">По фактам нарушений, содержащим признаки административных правонарушений, </w:t>
      </w:r>
      <w:r>
        <w:rPr>
          <w:sz w:val="28"/>
          <w:szCs w:val="28"/>
        </w:rPr>
        <w:t xml:space="preserve">соответствующая </w:t>
      </w:r>
      <w:r w:rsidRPr="00233D88">
        <w:rPr>
          <w:sz w:val="28"/>
          <w:szCs w:val="28"/>
        </w:rPr>
        <w:t xml:space="preserve">информация направлялась в УФАС по Омской области. </w:t>
      </w:r>
      <w:r w:rsidRPr="00191BC0">
        <w:rPr>
          <w:sz w:val="28"/>
          <w:szCs w:val="28"/>
        </w:rPr>
        <w:t>Всего в отчетном периоде направлена информация по 9 учреждениям, из них: по 6 учреждениям материалы рассмотрены, по 3 находятся на стадии рассмотрения.</w:t>
      </w:r>
    </w:p>
    <w:p w:rsidR="00191BC0" w:rsidRPr="00F22192" w:rsidRDefault="00191BC0" w:rsidP="00191B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192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рассмотрения информации, направленной КСП г. Омска в 2015 году</w:t>
      </w:r>
      <w:r w:rsidRPr="00F22192">
        <w:rPr>
          <w:sz w:val="28"/>
          <w:szCs w:val="28"/>
        </w:rPr>
        <w:t xml:space="preserve"> в отношении виновных должностных лиц УФАС по Омской области</w:t>
      </w:r>
      <w:r w:rsidR="001628EF">
        <w:rPr>
          <w:sz w:val="28"/>
          <w:szCs w:val="28"/>
        </w:rPr>
        <w:t>,</w:t>
      </w:r>
      <w:r w:rsidRPr="00F22192">
        <w:rPr>
          <w:sz w:val="28"/>
          <w:szCs w:val="28"/>
        </w:rPr>
        <w:t xml:space="preserve"> возбужде</w:t>
      </w:r>
      <w:r>
        <w:rPr>
          <w:sz w:val="28"/>
          <w:szCs w:val="28"/>
        </w:rPr>
        <w:t>но и рассмотрено 12</w:t>
      </w:r>
      <w:r w:rsidRPr="00F22192">
        <w:rPr>
          <w:sz w:val="28"/>
          <w:szCs w:val="28"/>
        </w:rPr>
        <w:t xml:space="preserve"> дел об административных правонарушениях, из них: </w:t>
      </w:r>
    </w:p>
    <w:p w:rsidR="00191BC0" w:rsidRPr="00CB4654" w:rsidRDefault="00191BC0" w:rsidP="00191B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11</w:t>
      </w:r>
      <w:r w:rsidRPr="00F22192">
        <w:rPr>
          <w:sz w:val="28"/>
          <w:szCs w:val="28"/>
        </w:rPr>
        <w:t xml:space="preserve"> делам должностные лица </w:t>
      </w:r>
      <w:r w:rsidRPr="00BB3BCB">
        <w:rPr>
          <w:sz w:val="28"/>
          <w:szCs w:val="28"/>
        </w:rPr>
        <w:t>(контрактны</w:t>
      </w:r>
      <w:r>
        <w:rPr>
          <w:sz w:val="28"/>
          <w:szCs w:val="28"/>
        </w:rPr>
        <w:t>е управляющие</w:t>
      </w:r>
      <w:r w:rsidRPr="00BB3BCB">
        <w:rPr>
          <w:sz w:val="28"/>
          <w:szCs w:val="28"/>
        </w:rPr>
        <w:t xml:space="preserve">) </w:t>
      </w:r>
      <w:r w:rsidRPr="00F22192">
        <w:rPr>
          <w:sz w:val="28"/>
          <w:szCs w:val="28"/>
        </w:rPr>
        <w:t>признаны виновными в совершении ад</w:t>
      </w:r>
      <w:r>
        <w:rPr>
          <w:sz w:val="28"/>
          <w:szCs w:val="28"/>
        </w:rPr>
        <w:t xml:space="preserve">министративных правонарушений и им </w:t>
      </w:r>
      <w:r w:rsidRPr="00BB3BCB">
        <w:rPr>
          <w:sz w:val="28"/>
          <w:szCs w:val="28"/>
        </w:rPr>
        <w:t>объявлены устные замечания</w:t>
      </w:r>
      <w:r w:rsidRPr="00CB4654">
        <w:rPr>
          <w:sz w:val="28"/>
          <w:szCs w:val="28"/>
        </w:rPr>
        <w:t>;</w:t>
      </w:r>
    </w:p>
    <w:p w:rsidR="00191BC0" w:rsidRPr="00191BC0" w:rsidRDefault="00191BC0" w:rsidP="00191B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BC0">
        <w:rPr>
          <w:sz w:val="28"/>
          <w:szCs w:val="28"/>
        </w:rPr>
        <w:lastRenderedPageBreak/>
        <w:t>- по 1 делу</w:t>
      </w:r>
      <w:r w:rsidRPr="00CB4654">
        <w:rPr>
          <w:sz w:val="28"/>
          <w:szCs w:val="28"/>
        </w:rPr>
        <w:t xml:space="preserve"> должностное лицо (руководитель учреждения) привлечено к административной ответственности и назначен административн</w:t>
      </w:r>
      <w:r w:rsidR="00A6096B">
        <w:rPr>
          <w:sz w:val="28"/>
          <w:szCs w:val="28"/>
        </w:rPr>
        <w:t>ый штраф в размере 5,0 тыс. руб</w:t>
      </w:r>
      <w:r w:rsidRPr="00CB4654">
        <w:rPr>
          <w:sz w:val="28"/>
          <w:szCs w:val="28"/>
        </w:rPr>
        <w:t>.</w:t>
      </w:r>
    </w:p>
    <w:p w:rsidR="00191BC0" w:rsidRPr="00191BC0" w:rsidRDefault="00191BC0" w:rsidP="00191B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BC0">
        <w:rPr>
          <w:sz w:val="28"/>
          <w:szCs w:val="28"/>
        </w:rPr>
        <w:t>Кроме того, в 2015 году УФАС по Омской области рассмотрена информация, направленная КСП г. Омска в 4 квартале 2014 года, в результате:</w:t>
      </w:r>
    </w:p>
    <w:p w:rsidR="00191BC0" w:rsidRPr="00C7602C" w:rsidRDefault="00191BC0" w:rsidP="00191B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602C">
        <w:rPr>
          <w:sz w:val="28"/>
          <w:szCs w:val="28"/>
        </w:rPr>
        <w:t xml:space="preserve">- </w:t>
      </w:r>
      <w:r w:rsidRPr="00191BC0">
        <w:rPr>
          <w:sz w:val="28"/>
          <w:szCs w:val="28"/>
        </w:rPr>
        <w:t>2</w:t>
      </w:r>
      <w:r w:rsidRPr="00C7602C">
        <w:rPr>
          <w:sz w:val="28"/>
          <w:szCs w:val="28"/>
        </w:rPr>
        <w:t xml:space="preserve"> должностных лица (руководители учреждений) привлечены к административной ответственности и им назначен административный штраф в размере 15,0 тыс. руб. каждому (нарушения при размещении информации и документов на официальном сайте </w:t>
      </w:r>
      <w:proofErr w:type="spellStart"/>
      <w:r w:rsidRPr="00191BC0">
        <w:rPr>
          <w:sz w:val="28"/>
          <w:szCs w:val="28"/>
        </w:rPr>
        <w:t>www</w:t>
      </w:r>
      <w:r w:rsidRPr="00C7602C">
        <w:rPr>
          <w:sz w:val="28"/>
          <w:szCs w:val="28"/>
        </w:rPr>
        <w:t>.zakupki.gov.ru</w:t>
      </w:r>
      <w:proofErr w:type="spellEnd"/>
      <w:r w:rsidRPr="00C7602C">
        <w:rPr>
          <w:sz w:val="28"/>
          <w:szCs w:val="28"/>
        </w:rPr>
        <w:t>);</w:t>
      </w:r>
    </w:p>
    <w:p w:rsidR="00191BC0" w:rsidRPr="00191BC0" w:rsidRDefault="00191BC0" w:rsidP="00191B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602C">
        <w:rPr>
          <w:sz w:val="28"/>
          <w:szCs w:val="28"/>
        </w:rPr>
        <w:t>- 8 должностных лиц (контрактные управляющие) признаны виновными в совершении административных правонарушений  (</w:t>
      </w:r>
      <w:r w:rsidRPr="00191BC0">
        <w:rPr>
          <w:sz w:val="28"/>
          <w:szCs w:val="28"/>
        </w:rPr>
        <w:t>несвоевременное направление обращения о согласовании заключения договоров с единственным поставщиком)</w:t>
      </w:r>
      <w:r w:rsidRPr="00C7602C">
        <w:rPr>
          <w:sz w:val="28"/>
          <w:szCs w:val="28"/>
        </w:rPr>
        <w:t xml:space="preserve"> </w:t>
      </w:r>
      <w:r w:rsidRPr="00191BC0">
        <w:rPr>
          <w:sz w:val="28"/>
          <w:szCs w:val="28"/>
        </w:rPr>
        <w:t>и им объявлены устные замечания.</w:t>
      </w:r>
    </w:p>
    <w:p w:rsidR="00191BC0" w:rsidRPr="009E3208" w:rsidRDefault="001628EF" w:rsidP="001628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91BC0" w:rsidRPr="007064B2">
        <w:rPr>
          <w:sz w:val="28"/>
          <w:szCs w:val="28"/>
        </w:rPr>
        <w:t xml:space="preserve"> рамках реализации полномочий </w:t>
      </w:r>
      <w:r>
        <w:rPr>
          <w:sz w:val="28"/>
          <w:szCs w:val="28"/>
        </w:rPr>
        <w:t>КСП</w:t>
      </w:r>
      <w:r w:rsidR="00191BC0">
        <w:rPr>
          <w:sz w:val="28"/>
          <w:szCs w:val="28"/>
        </w:rPr>
        <w:t xml:space="preserve"> г. Омска </w:t>
      </w:r>
      <w:r>
        <w:rPr>
          <w:sz w:val="28"/>
          <w:szCs w:val="28"/>
        </w:rPr>
        <w:t xml:space="preserve">по контролю в сфере закупок </w:t>
      </w:r>
      <w:r w:rsidR="00191BC0" w:rsidRPr="007064B2">
        <w:rPr>
          <w:sz w:val="28"/>
          <w:szCs w:val="28"/>
        </w:rPr>
        <w:t xml:space="preserve">рассмотрено </w:t>
      </w:r>
      <w:r w:rsidR="00191BC0">
        <w:rPr>
          <w:sz w:val="28"/>
          <w:szCs w:val="28"/>
        </w:rPr>
        <w:t>3</w:t>
      </w:r>
      <w:r w:rsidR="00191BC0" w:rsidRPr="007064B2">
        <w:rPr>
          <w:sz w:val="28"/>
          <w:szCs w:val="28"/>
        </w:rPr>
        <w:t xml:space="preserve">4 обращения заказчиков о согласовании заключения </w:t>
      </w:r>
      <w:r w:rsidR="00191BC0">
        <w:rPr>
          <w:sz w:val="28"/>
          <w:szCs w:val="28"/>
        </w:rPr>
        <w:t>45</w:t>
      </w:r>
      <w:r w:rsidR="00191BC0" w:rsidRPr="007064B2">
        <w:rPr>
          <w:sz w:val="28"/>
          <w:szCs w:val="28"/>
        </w:rPr>
        <w:t xml:space="preserve"> муниципальных контрактов </w:t>
      </w:r>
      <w:r w:rsidR="00191BC0">
        <w:rPr>
          <w:sz w:val="28"/>
          <w:szCs w:val="28"/>
        </w:rPr>
        <w:t xml:space="preserve">(договоров) </w:t>
      </w:r>
      <w:r w:rsidR="00191BC0" w:rsidRPr="007064B2">
        <w:rPr>
          <w:sz w:val="28"/>
          <w:szCs w:val="28"/>
        </w:rPr>
        <w:t xml:space="preserve">с единственным поставщиком (подрядчиком, исполнителем) на общую сумму </w:t>
      </w:r>
      <w:r w:rsidR="00191BC0" w:rsidRPr="009E3208">
        <w:rPr>
          <w:sz w:val="28"/>
          <w:szCs w:val="28"/>
        </w:rPr>
        <w:t xml:space="preserve">1 947 837,06 тыс. руб. в случаях признания открытых конкурсов и запросов предложений </w:t>
      </w:r>
      <w:proofErr w:type="gramStart"/>
      <w:r w:rsidR="00191BC0" w:rsidRPr="009E3208">
        <w:rPr>
          <w:sz w:val="28"/>
          <w:szCs w:val="28"/>
        </w:rPr>
        <w:t>несостоявшимися</w:t>
      </w:r>
      <w:proofErr w:type="gramEnd"/>
      <w:r w:rsidR="00191BC0">
        <w:rPr>
          <w:sz w:val="28"/>
          <w:szCs w:val="28"/>
        </w:rPr>
        <w:t>.</w:t>
      </w:r>
    </w:p>
    <w:p w:rsidR="00191BC0" w:rsidRDefault="00191BC0" w:rsidP="00191B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рассмотрения одного из обращений было установлено нарушение </w:t>
      </w:r>
      <w:r w:rsidRPr="00F22192">
        <w:rPr>
          <w:sz w:val="28"/>
          <w:szCs w:val="28"/>
        </w:rPr>
        <w:t>Федерального закона № 44-ФЗ</w:t>
      </w:r>
      <w:r>
        <w:rPr>
          <w:sz w:val="28"/>
          <w:szCs w:val="28"/>
        </w:rPr>
        <w:t xml:space="preserve"> при проведении </w:t>
      </w:r>
      <w:r w:rsidRPr="00F22192">
        <w:rPr>
          <w:sz w:val="28"/>
          <w:szCs w:val="28"/>
        </w:rPr>
        <w:t>запроса предложений</w:t>
      </w:r>
      <w:r>
        <w:rPr>
          <w:sz w:val="28"/>
          <w:szCs w:val="28"/>
        </w:rPr>
        <w:t xml:space="preserve">. </w:t>
      </w:r>
      <w:r w:rsidRPr="00F22192">
        <w:rPr>
          <w:sz w:val="28"/>
          <w:szCs w:val="28"/>
        </w:rPr>
        <w:t xml:space="preserve">По результатам рассмотрения </w:t>
      </w:r>
      <w:r>
        <w:rPr>
          <w:sz w:val="28"/>
          <w:szCs w:val="28"/>
        </w:rPr>
        <w:t xml:space="preserve">информации, направленной КСП г. Омска </w:t>
      </w:r>
      <w:r w:rsidRPr="00F22192">
        <w:rPr>
          <w:sz w:val="28"/>
          <w:szCs w:val="28"/>
        </w:rPr>
        <w:t xml:space="preserve">в УФАС </w:t>
      </w:r>
      <w:r>
        <w:rPr>
          <w:sz w:val="28"/>
          <w:szCs w:val="28"/>
        </w:rPr>
        <w:t>по Омской области,</w:t>
      </w:r>
      <w:r w:rsidRPr="00F22192">
        <w:rPr>
          <w:sz w:val="28"/>
          <w:szCs w:val="28"/>
        </w:rPr>
        <w:t xml:space="preserve"> было возбуждено дело об административном правонарушении, за совершение которого должностному лицу департамента контрактной системы Администрации г. Омска объявлено устное замечание</w:t>
      </w:r>
      <w:r w:rsidR="001628EF">
        <w:rPr>
          <w:sz w:val="28"/>
          <w:szCs w:val="28"/>
        </w:rPr>
        <w:t>.</w:t>
      </w:r>
    </w:p>
    <w:p w:rsidR="00191BC0" w:rsidRPr="00F51740" w:rsidRDefault="001628EF" w:rsidP="00191B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2015 году КСП г. Омска</w:t>
      </w:r>
      <w:r w:rsidR="00191BC0" w:rsidRPr="00F51740">
        <w:rPr>
          <w:sz w:val="28"/>
          <w:szCs w:val="28"/>
        </w:rPr>
        <w:t xml:space="preserve"> рассмотрено </w:t>
      </w:r>
      <w:r w:rsidR="00191BC0">
        <w:rPr>
          <w:sz w:val="28"/>
          <w:szCs w:val="28"/>
        </w:rPr>
        <w:t>17</w:t>
      </w:r>
      <w:r w:rsidR="00191BC0" w:rsidRPr="00F51740">
        <w:rPr>
          <w:sz w:val="28"/>
          <w:szCs w:val="28"/>
        </w:rPr>
        <w:t xml:space="preserve"> уведомлени</w:t>
      </w:r>
      <w:r w:rsidR="00191BC0">
        <w:rPr>
          <w:sz w:val="28"/>
          <w:szCs w:val="28"/>
        </w:rPr>
        <w:t>й</w:t>
      </w:r>
      <w:r w:rsidR="00191BC0" w:rsidRPr="00F51740">
        <w:rPr>
          <w:sz w:val="28"/>
          <w:szCs w:val="28"/>
        </w:rPr>
        <w:t xml:space="preserve"> о заключении </w:t>
      </w:r>
      <w:r w:rsidR="00191BC0">
        <w:rPr>
          <w:sz w:val="28"/>
          <w:szCs w:val="28"/>
        </w:rPr>
        <w:t>26</w:t>
      </w:r>
      <w:r w:rsidR="00191BC0" w:rsidRPr="00F51740">
        <w:rPr>
          <w:sz w:val="28"/>
          <w:szCs w:val="28"/>
        </w:rPr>
        <w:t xml:space="preserve"> муниципальных контрактов </w:t>
      </w:r>
      <w:r w:rsidR="00191BC0">
        <w:rPr>
          <w:sz w:val="28"/>
          <w:szCs w:val="28"/>
        </w:rPr>
        <w:t xml:space="preserve">и договоров </w:t>
      </w:r>
      <w:r w:rsidR="00191BC0" w:rsidRPr="00F51740">
        <w:rPr>
          <w:sz w:val="28"/>
          <w:szCs w:val="28"/>
        </w:rPr>
        <w:t xml:space="preserve">на общую сумму </w:t>
      </w:r>
      <w:r w:rsidR="00191BC0" w:rsidRPr="00191BC0">
        <w:rPr>
          <w:sz w:val="28"/>
          <w:szCs w:val="28"/>
        </w:rPr>
        <w:t>6 843,37</w:t>
      </w:r>
      <w:r w:rsidR="00191BC0" w:rsidRPr="00BF6D67">
        <w:rPr>
          <w:sz w:val="28"/>
          <w:szCs w:val="28"/>
        </w:rPr>
        <w:t xml:space="preserve"> тыс. руб</w:t>
      </w:r>
      <w:r w:rsidR="00191BC0">
        <w:rPr>
          <w:sz w:val="28"/>
          <w:szCs w:val="28"/>
        </w:rPr>
        <w:t>.</w:t>
      </w:r>
      <w:r w:rsidR="00191BC0" w:rsidRPr="00F22192">
        <w:rPr>
          <w:sz w:val="28"/>
          <w:szCs w:val="28"/>
        </w:rPr>
        <w:t xml:space="preserve"> </w:t>
      </w:r>
      <w:r w:rsidR="00191BC0" w:rsidRPr="00F51740">
        <w:rPr>
          <w:sz w:val="28"/>
          <w:szCs w:val="28"/>
        </w:rPr>
        <w:t>с единственным исполнителем на закупку услуг, оказание которых может осуществляться только органом исполнительной власти либо государственным учреждением, государственным унитарным предприятием.</w:t>
      </w:r>
    </w:p>
    <w:p w:rsidR="00A139DB" w:rsidRDefault="00A139DB" w:rsidP="008800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47DA0" w:rsidRDefault="007A045C" w:rsidP="00C47D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C47DA0">
        <w:rPr>
          <w:sz w:val="28"/>
          <w:szCs w:val="28"/>
        </w:rPr>
        <w:t>. Реализация результатов контрольных и экспертно-аналитических мероприятий Контрольно-счетной палаты города Омска в 2015 году</w:t>
      </w:r>
    </w:p>
    <w:p w:rsidR="00C47DA0" w:rsidRDefault="00C47DA0" w:rsidP="00C47D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7DA0" w:rsidRDefault="00C47DA0" w:rsidP="00C47D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КСП г. Омска осуществляет </w:t>
      </w:r>
      <w:proofErr w:type="gramStart"/>
      <w:r>
        <w:rPr>
          <w:sz w:val="28"/>
          <w:szCs w:val="28"/>
        </w:rPr>
        <w:t>к</w:t>
      </w:r>
      <w:r w:rsidRPr="00BA60B8">
        <w:rPr>
          <w:sz w:val="28"/>
          <w:szCs w:val="28"/>
        </w:rPr>
        <w:t>онтроль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</w:t>
      </w:r>
      <w:r w:rsidRPr="00BA60B8">
        <w:rPr>
          <w:sz w:val="28"/>
          <w:szCs w:val="28"/>
        </w:rPr>
        <w:t>реализаци</w:t>
      </w:r>
      <w:r>
        <w:rPr>
          <w:sz w:val="28"/>
          <w:szCs w:val="28"/>
        </w:rPr>
        <w:t>ей</w:t>
      </w:r>
      <w:r w:rsidRPr="00BA60B8">
        <w:rPr>
          <w:sz w:val="28"/>
          <w:szCs w:val="28"/>
        </w:rPr>
        <w:t xml:space="preserve"> результатов проведенных мероприятий</w:t>
      </w:r>
      <w:r>
        <w:rPr>
          <w:sz w:val="28"/>
          <w:szCs w:val="28"/>
        </w:rPr>
        <w:t>, который</w:t>
      </w:r>
      <w:r w:rsidRPr="00BA60B8">
        <w:rPr>
          <w:sz w:val="28"/>
          <w:szCs w:val="28"/>
        </w:rPr>
        <w:t xml:space="preserve"> включает в себя: </w:t>
      </w:r>
    </w:p>
    <w:p w:rsidR="00C47DA0" w:rsidRDefault="00C47DA0" w:rsidP="00C47D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60B8">
        <w:rPr>
          <w:sz w:val="28"/>
          <w:szCs w:val="28"/>
        </w:rPr>
        <w:t xml:space="preserve">анализ итогов рассмотрения </w:t>
      </w:r>
      <w:r>
        <w:rPr>
          <w:sz w:val="28"/>
          <w:szCs w:val="28"/>
        </w:rPr>
        <w:t>комитетами Омского городского Совета документов КСП г. Омска</w:t>
      </w:r>
      <w:r w:rsidRPr="00BA60B8">
        <w:rPr>
          <w:sz w:val="28"/>
          <w:szCs w:val="28"/>
        </w:rPr>
        <w:t xml:space="preserve">; </w:t>
      </w:r>
    </w:p>
    <w:p w:rsidR="00C47DA0" w:rsidRDefault="00C47DA0" w:rsidP="00C47D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60B8">
        <w:rPr>
          <w:sz w:val="28"/>
          <w:szCs w:val="28"/>
        </w:rPr>
        <w:t xml:space="preserve">анализ итогов рассмотрения информационных писем </w:t>
      </w:r>
      <w:r>
        <w:rPr>
          <w:sz w:val="28"/>
          <w:szCs w:val="28"/>
        </w:rPr>
        <w:t>КСП г. Омска;</w:t>
      </w:r>
    </w:p>
    <w:p w:rsidR="00C47DA0" w:rsidRDefault="00C47DA0" w:rsidP="00C47D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BA60B8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BA60B8">
        <w:rPr>
          <w:sz w:val="28"/>
          <w:szCs w:val="28"/>
        </w:rPr>
        <w:t>соблюдени</w:t>
      </w:r>
      <w:r>
        <w:rPr>
          <w:sz w:val="28"/>
          <w:szCs w:val="28"/>
        </w:rPr>
        <w:t>ем</w:t>
      </w:r>
      <w:r w:rsidRPr="00BA60B8">
        <w:rPr>
          <w:sz w:val="28"/>
          <w:szCs w:val="28"/>
        </w:rPr>
        <w:t xml:space="preserve"> сроков рассмотрения представлений </w:t>
      </w:r>
      <w:r>
        <w:rPr>
          <w:sz w:val="28"/>
          <w:szCs w:val="28"/>
        </w:rPr>
        <w:t xml:space="preserve">КСП  г. Омска </w:t>
      </w:r>
      <w:r w:rsidRPr="00BA60B8">
        <w:rPr>
          <w:sz w:val="28"/>
          <w:szCs w:val="28"/>
        </w:rPr>
        <w:t xml:space="preserve">и информирования </w:t>
      </w:r>
      <w:r>
        <w:rPr>
          <w:sz w:val="28"/>
          <w:szCs w:val="28"/>
        </w:rPr>
        <w:t xml:space="preserve">КСП г. Омска </w:t>
      </w:r>
      <w:r w:rsidRPr="00BA60B8">
        <w:rPr>
          <w:sz w:val="28"/>
          <w:szCs w:val="28"/>
        </w:rPr>
        <w:t>о принятых по представлениям решениях и мерах по их реализации, выполнения указанных решений и мер, а также контроль исполнения предписаний</w:t>
      </w:r>
      <w:r>
        <w:rPr>
          <w:sz w:val="28"/>
          <w:szCs w:val="28"/>
        </w:rPr>
        <w:t xml:space="preserve"> КСП г. Омска;</w:t>
      </w:r>
    </w:p>
    <w:p w:rsidR="00C47DA0" w:rsidRPr="00BA60B8" w:rsidRDefault="00C47DA0" w:rsidP="00C47D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BA60B8">
        <w:rPr>
          <w:sz w:val="28"/>
          <w:szCs w:val="28"/>
        </w:rPr>
        <w:t xml:space="preserve"> анализ итогов рассмотрения правоохранительными органами материалов контрольных мероприятий, направленных им </w:t>
      </w:r>
      <w:r>
        <w:rPr>
          <w:sz w:val="28"/>
          <w:szCs w:val="28"/>
        </w:rPr>
        <w:t>КСП г. Омска.</w:t>
      </w:r>
    </w:p>
    <w:p w:rsidR="00C47DA0" w:rsidRDefault="00C47DA0" w:rsidP="00C47D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BA60B8">
        <w:rPr>
          <w:sz w:val="28"/>
          <w:szCs w:val="28"/>
        </w:rPr>
        <w:t xml:space="preserve">нализ итогов рассмотрения </w:t>
      </w:r>
      <w:r>
        <w:rPr>
          <w:sz w:val="28"/>
          <w:szCs w:val="28"/>
        </w:rPr>
        <w:t>комитетами Омского городского Совета документов КСП г. Омска</w:t>
      </w:r>
      <w:r w:rsidRPr="00BA60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показал, что тесное </w:t>
      </w:r>
      <w:r w:rsidRPr="004116D0">
        <w:rPr>
          <w:sz w:val="28"/>
          <w:szCs w:val="28"/>
        </w:rPr>
        <w:t xml:space="preserve">взаимодействие </w:t>
      </w:r>
      <w:r>
        <w:rPr>
          <w:sz w:val="28"/>
          <w:szCs w:val="28"/>
        </w:rPr>
        <w:t xml:space="preserve">КСП г. Омска </w:t>
      </w:r>
      <w:r w:rsidRPr="004116D0">
        <w:rPr>
          <w:sz w:val="28"/>
          <w:szCs w:val="28"/>
        </w:rPr>
        <w:t xml:space="preserve">с комитетами Омского городского Совета </w:t>
      </w:r>
      <w:r>
        <w:rPr>
          <w:sz w:val="28"/>
          <w:szCs w:val="28"/>
        </w:rPr>
        <w:t xml:space="preserve">показывает положительную динамику в разрешении проблемных вопросов, возникающих в различных сферах деятельности органов местного самоуправления. Рассмотрение на профильных комитетах Омского городского Совета с участием представителей проверяемых организаций материалов КСП г. Омска способствует оперативному устранению проверяемыми объектами, выявленных КСП г. Омска нарушений и недостатков, а также принятию соответствующих мер по предотвращению нарушений. Данное взаимодействие </w:t>
      </w:r>
      <w:r w:rsidRPr="00B40EEE">
        <w:rPr>
          <w:sz w:val="28"/>
          <w:szCs w:val="28"/>
        </w:rPr>
        <w:t xml:space="preserve">позволяет </w:t>
      </w:r>
      <w:r w:rsidR="00D662A1">
        <w:rPr>
          <w:sz w:val="28"/>
          <w:szCs w:val="28"/>
        </w:rPr>
        <w:t xml:space="preserve">нам представлять </w:t>
      </w:r>
      <w:r w:rsidRPr="00B40EEE">
        <w:rPr>
          <w:sz w:val="28"/>
          <w:szCs w:val="28"/>
        </w:rPr>
        <w:t xml:space="preserve">депутатам </w:t>
      </w:r>
      <w:r>
        <w:rPr>
          <w:sz w:val="28"/>
          <w:szCs w:val="28"/>
        </w:rPr>
        <w:t xml:space="preserve">Омского городского Совета </w:t>
      </w:r>
      <w:r w:rsidRPr="00B40EEE">
        <w:rPr>
          <w:sz w:val="28"/>
          <w:szCs w:val="28"/>
        </w:rPr>
        <w:t>всегда точн</w:t>
      </w:r>
      <w:r w:rsidR="00D662A1">
        <w:rPr>
          <w:sz w:val="28"/>
          <w:szCs w:val="28"/>
        </w:rPr>
        <w:t>ую</w:t>
      </w:r>
      <w:r w:rsidRPr="00B40EEE">
        <w:rPr>
          <w:sz w:val="28"/>
          <w:szCs w:val="28"/>
        </w:rPr>
        <w:t xml:space="preserve"> и полн</w:t>
      </w:r>
      <w:r w:rsidR="00D662A1">
        <w:rPr>
          <w:sz w:val="28"/>
          <w:szCs w:val="28"/>
        </w:rPr>
        <w:t>ую</w:t>
      </w:r>
      <w:r w:rsidRPr="00B40EEE">
        <w:rPr>
          <w:sz w:val="28"/>
          <w:szCs w:val="28"/>
        </w:rPr>
        <w:t xml:space="preserve"> информаци</w:t>
      </w:r>
      <w:r w:rsidR="00D662A1">
        <w:rPr>
          <w:sz w:val="28"/>
          <w:szCs w:val="28"/>
        </w:rPr>
        <w:t>ю</w:t>
      </w:r>
      <w:r w:rsidRPr="00B40EEE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положении дел в различных вопросах ведения местного самоуправления</w:t>
      </w:r>
      <w:r w:rsidRPr="00B40EEE">
        <w:rPr>
          <w:sz w:val="28"/>
          <w:szCs w:val="28"/>
        </w:rPr>
        <w:t>.</w:t>
      </w:r>
    </w:p>
    <w:p w:rsidR="00C47DA0" w:rsidRDefault="00C47DA0" w:rsidP="00C47DA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 xml:space="preserve">При </w:t>
      </w:r>
      <w:r w:rsidRPr="000E5B02">
        <w:rPr>
          <w:sz w:val="28"/>
          <w:szCs w:val="28"/>
        </w:rPr>
        <w:t>поступлени</w:t>
      </w:r>
      <w:r>
        <w:rPr>
          <w:sz w:val="28"/>
          <w:szCs w:val="28"/>
        </w:rPr>
        <w:t>и</w:t>
      </w:r>
      <w:r w:rsidRPr="000E5B02">
        <w:rPr>
          <w:sz w:val="28"/>
          <w:szCs w:val="28"/>
        </w:rPr>
        <w:t xml:space="preserve"> от органов </w:t>
      </w:r>
      <w:r>
        <w:rPr>
          <w:sz w:val="28"/>
          <w:szCs w:val="28"/>
        </w:rPr>
        <w:t xml:space="preserve">местного самоуправления и их структурных подразделений </w:t>
      </w:r>
      <w:r w:rsidRPr="000E5B02">
        <w:rPr>
          <w:sz w:val="28"/>
          <w:szCs w:val="28"/>
        </w:rPr>
        <w:t xml:space="preserve">информации о результатах рассмотрения ими информационных писем </w:t>
      </w:r>
      <w:r>
        <w:rPr>
          <w:sz w:val="28"/>
          <w:szCs w:val="28"/>
        </w:rPr>
        <w:t>КСП г. Омска</w:t>
      </w:r>
      <w:r w:rsidRPr="000E5B02">
        <w:rPr>
          <w:sz w:val="28"/>
          <w:szCs w:val="28"/>
        </w:rPr>
        <w:t xml:space="preserve"> осуществляется анализ решений и мер, принятых по результатам рассмотрения указанных информационных</w:t>
      </w:r>
      <w:r>
        <w:rPr>
          <w:sz w:val="28"/>
          <w:szCs w:val="28"/>
        </w:rPr>
        <w:t xml:space="preserve"> писем </w:t>
      </w:r>
      <w:r w:rsidRPr="000E5B02">
        <w:rPr>
          <w:sz w:val="28"/>
          <w:szCs w:val="28"/>
        </w:rPr>
        <w:t>и направленных на устранение выявленных нарушений и недостатков, решени</w:t>
      </w:r>
      <w:r>
        <w:rPr>
          <w:sz w:val="28"/>
          <w:szCs w:val="28"/>
        </w:rPr>
        <w:t>й</w:t>
      </w:r>
      <w:r w:rsidRPr="000E5B02">
        <w:rPr>
          <w:sz w:val="28"/>
          <w:szCs w:val="28"/>
        </w:rPr>
        <w:t xml:space="preserve"> проблем в сфере формирования и использования средств </w:t>
      </w:r>
      <w:r>
        <w:rPr>
          <w:sz w:val="28"/>
          <w:szCs w:val="28"/>
        </w:rPr>
        <w:t xml:space="preserve">бюджета города Омска </w:t>
      </w:r>
      <w:r w:rsidRPr="000E5B02">
        <w:rPr>
          <w:sz w:val="28"/>
          <w:szCs w:val="28"/>
        </w:rPr>
        <w:t xml:space="preserve">и </w:t>
      </w:r>
      <w:r>
        <w:rPr>
          <w:sz w:val="28"/>
          <w:szCs w:val="28"/>
        </w:rPr>
        <w:t>муниципальной собственности, повышения</w:t>
      </w:r>
      <w:r w:rsidRPr="000E5B02">
        <w:rPr>
          <w:sz w:val="28"/>
          <w:szCs w:val="28"/>
        </w:rPr>
        <w:t xml:space="preserve"> экономности, продуктивности и результативности использования</w:t>
      </w:r>
      <w:proofErr w:type="gramEnd"/>
      <w:r w:rsidRPr="000E5B02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 xml:space="preserve"> бюджета города Омска</w:t>
      </w:r>
      <w:r w:rsidRPr="000E5B02">
        <w:rPr>
          <w:sz w:val="28"/>
          <w:szCs w:val="28"/>
        </w:rPr>
        <w:t>.</w:t>
      </w:r>
      <w:r>
        <w:rPr>
          <w:sz w:val="28"/>
          <w:szCs w:val="28"/>
        </w:rPr>
        <w:t xml:space="preserve"> Информационные письма КСП г. Омска находятся на контроле у Мэра города Омска, что способствует их качественному и ответственному рассмотрению и получению КСП г. Омска </w:t>
      </w:r>
      <w:r>
        <w:rPr>
          <w:rFonts w:eastAsia="Calibri"/>
          <w:sz w:val="28"/>
          <w:szCs w:val="28"/>
        </w:rPr>
        <w:t>подробной информации об устранении выявленных нарушений и недостатков и о мерах, которые будут приняты в дальнейшем.</w:t>
      </w:r>
    </w:p>
    <w:p w:rsidR="00C47DA0" w:rsidRPr="009F53F4" w:rsidRDefault="00C47DA0" w:rsidP="00C47D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F53F4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9F53F4">
        <w:rPr>
          <w:sz w:val="28"/>
          <w:szCs w:val="28"/>
        </w:rPr>
        <w:t>реализаци</w:t>
      </w:r>
      <w:r>
        <w:rPr>
          <w:sz w:val="28"/>
          <w:szCs w:val="28"/>
        </w:rPr>
        <w:t>ей</w:t>
      </w:r>
      <w:r w:rsidRPr="009F53F4">
        <w:rPr>
          <w:sz w:val="28"/>
          <w:szCs w:val="28"/>
        </w:rPr>
        <w:t xml:space="preserve"> представлений</w:t>
      </w:r>
      <w:r>
        <w:rPr>
          <w:sz w:val="28"/>
          <w:szCs w:val="28"/>
        </w:rPr>
        <w:t xml:space="preserve"> и</w:t>
      </w:r>
      <w:r w:rsidRPr="009F53F4">
        <w:rPr>
          <w:sz w:val="28"/>
          <w:szCs w:val="28"/>
        </w:rPr>
        <w:t xml:space="preserve"> предписаний </w:t>
      </w:r>
      <w:r>
        <w:rPr>
          <w:sz w:val="28"/>
          <w:szCs w:val="28"/>
        </w:rPr>
        <w:t>КСП г. Омска</w:t>
      </w:r>
      <w:r w:rsidRPr="009F53F4">
        <w:rPr>
          <w:sz w:val="28"/>
          <w:szCs w:val="28"/>
        </w:rPr>
        <w:t>, направленных по результатам контрольных мероприятий, провед</w:t>
      </w:r>
      <w:r>
        <w:rPr>
          <w:sz w:val="28"/>
          <w:szCs w:val="28"/>
        </w:rPr>
        <w:t>енных в рамках предварительного</w:t>
      </w:r>
      <w:r w:rsidRPr="009F53F4">
        <w:rPr>
          <w:sz w:val="28"/>
          <w:szCs w:val="28"/>
        </w:rPr>
        <w:t xml:space="preserve"> и последующего контроля формирования и исполнения бюджета</w:t>
      </w:r>
      <w:r>
        <w:rPr>
          <w:sz w:val="28"/>
          <w:szCs w:val="28"/>
        </w:rPr>
        <w:t xml:space="preserve"> города Омска, осуществляется в текущем режиме, с учетом сроков, определенных в представлениях и предписаниях</w:t>
      </w:r>
      <w:r w:rsidRPr="009F53F4">
        <w:rPr>
          <w:sz w:val="28"/>
          <w:szCs w:val="28"/>
        </w:rPr>
        <w:t>.</w:t>
      </w:r>
    </w:p>
    <w:p w:rsidR="00C47DA0" w:rsidRPr="00210D14" w:rsidRDefault="00C47DA0" w:rsidP="00C47DA0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КСП г. Омска</w:t>
      </w:r>
      <w:r w:rsidRPr="00777BCA">
        <w:rPr>
          <w:rFonts w:eastAsia="Calibri"/>
          <w:sz w:val="28"/>
          <w:szCs w:val="28"/>
        </w:rPr>
        <w:t xml:space="preserve"> как орган внешнего</w:t>
      </w:r>
      <w:r>
        <w:rPr>
          <w:rFonts w:eastAsia="Calibri"/>
          <w:sz w:val="28"/>
          <w:szCs w:val="28"/>
        </w:rPr>
        <w:t xml:space="preserve"> муниципального </w:t>
      </w:r>
      <w:r w:rsidRPr="00777BCA">
        <w:rPr>
          <w:rFonts w:eastAsia="Calibri"/>
          <w:sz w:val="28"/>
          <w:szCs w:val="28"/>
        </w:rPr>
        <w:t>финансового контроля не обладает юридически</w:t>
      </w:r>
      <w:r>
        <w:rPr>
          <w:rFonts w:eastAsia="Calibri"/>
          <w:sz w:val="28"/>
          <w:szCs w:val="28"/>
        </w:rPr>
        <w:t>ми</w:t>
      </w:r>
      <w:r w:rsidRPr="00777BCA">
        <w:rPr>
          <w:rFonts w:eastAsia="Calibri"/>
          <w:sz w:val="28"/>
          <w:szCs w:val="28"/>
        </w:rPr>
        <w:t xml:space="preserve"> полномочиями </w:t>
      </w:r>
      <w:r>
        <w:rPr>
          <w:rFonts w:eastAsia="Calibri"/>
          <w:sz w:val="28"/>
          <w:szCs w:val="28"/>
        </w:rPr>
        <w:t xml:space="preserve">для обязания проверяемых организаций к </w:t>
      </w:r>
      <w:r w:rsidRPr="00777BCA">
        <w:rPr>
          <w:rFonts w:eastAsia="Calibri"/>
          <w:sz w:val="28"/>
          <w:szCs w:val="28"/>
        </w:rPr>
        <w:t>устранени</w:t>
      </w:r>
      <w:r>
        <w:rPr>
          <w:rFonts w:eastAsia="Calibri"/>
          <w:sz w:val="28"/>
          <w:szCs w:val="28"/>
        </w:rPr>
        <w:t>ю</w:t>
      </w:r>
      <w:r w:rsidRPr="00777BC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выявленных </w:t>
      </w:r>
      <w:r w:rsidRPr="00777BCA">
        <w:rPr>
          <w:rFonts w:eastAsia="Calibri"/>
          <w:sz w:val="28"/>
          <w:szCs w:val="28"/>
        </w:rPr>
        <w:t>нарушений</w:t>
      </w:r>
      <w:r>
        <w:rPr>
          <w:rFonts w:eastAsia="Calibri"/>
          <w:sz w:val="28"/>
          <w:szCs w:val="28"/>
        </w:rPr>
        <w:t>. КСП         г. Омска</w:t>
      </w:r>
      <w:r w:rsidRPr="00777BC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регулярно </w:t>
      </w:r>
      <w:r w:rsidRPr="00777BCA">
        <w:rPr>
          <w:rFonts w:eastAsia="Calibri"/>
          <w:sz w:val="28"/>
          <w:szCs w:val="28"/>
        </w:rPr>
        <w:t xml:space="preserve">информирует </w:t>
      </w:r>
      <w:r>
        <w:rPr>
          <w:rFonts w:eastAsia="Calibri"/>
          <w:sz w:val="28"/>
          <w:szCs w:val="28"/>
        </w:rPr>
        <w:t>Омский городской Совет и</w:t>
      </w:r>
      <w:r w:rsidRPr="00777BC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Мэра г. Омска о</w:t>
      </w:r>
      <w:r w:rsidRPr="00777BCA">
        <w:rPr>
          <w:rFonts w:eastAsia="Calibri"/>
          <w:sz w:val="28"/>
          <w:szCs w:val="28"/>
        </w:rPr>
        <w:t xml:space="preserve"> выявлен</w:t>
      </w:r>
      <w:r>
        <w:rPr>
          <w:rFonts w:eastAsia="Calibri"/>
          <w:sz w:val="28"/>
          <w:szCs w:val="28"/>
        </w:rPr>
        <w:t>ных</w:t>
      </w:r>
      <w:r w:rsidRPr="00777BCA">
        <w:rPr>
          <w:rFonts w:eastAsia="Calibri"/>
          <w:sz w:val="28"/>
          <w:szCs w:val="28"/>
        </w:rPr>
        <w:t xml:space="preserve"> нарушени</w:t>
      </w:r>
      <w:r>
        <w:rPr>
          <w:rFonts w:eastAsia="Calibri"/>
          <w:sz w:val="28"/>
          <w:szCs w:val="28"/>
        </w:rPr>
        <w:t>ях для принятия соответствующих мер</w:t>
      </w:r>
      <w:r w:rsidRPr="00210D14">
        <w:rPr>
          <w:rFonts w:eastAsia="Calibri"/>
          <w:sz w:val="28"/>
          <w:szCs w:val="28"/>
        </w:rPr>
        <w:t xml:space="preserve">. </w:t>
      </w:r>
      <w:r w:rsidRPr="00210D14">
        <w:rPr>
          <w:sz w:val="28"/>
          <w:szCs w:val="28"/>
        </w:rPr>
        <w:t xml:space="preserve">В случае если при проведении контрольных мероприятий </w:t>
      </w:r>
      <w:r>
        <w:rPr>
          <w:sz w:val="28"/>
          <w:szCs w:val="28"/>
        </w:rPr>
        <w:t xml:space="preserve">КСП г. Омска </w:t>
      </w:r>
      <w:r w:rsidRPr="00210D14">
        <w:rPr>
          <w:sz w:val="28"/>
          <w:szCs w:val="28"/>
        </w:rPr>
        <w:t>выявл</w:t>
      </w:r>
      <w:r>
        <w:rPr>
          <w:sz w:val="28"/>
          <w:szCs w:val="28"/>
        </w:rPr>
        <w:t>яются</w:t>
      </w:r>
      <w:r w:rsidRPr="00210D14">
        <w:rPr>
          <w:sz w:val="28"/>
          <w:szCs w:val="28"/>
        </w:rPr>
        <w:t xml:space="preserve"> факты незаконного использования средств бюджета города Омска, в которых усматриваются признаки преступления или коррупционного правонарушения, К</w:t>
      </w:r>
      <w:r>
        <w:rPr>
          <w:sz w:val="28"/>
          <w:szCs w:val="28"/>
        </w:rPr>
        <w:t>СП г. Омска</w:t>
      </w:r>
      <w:r w:rsidRPr="00210D14">
        <w:rPr>
          <w:sz w:val="28"/>
          <w:szCs w:val="28"/>
        </w:rPr>
        <w:t xml:space="preserve"> в установленном порядке передает материалы контрольных мероприятий в правоохранительные органы.</w:t>
      </w:r>
    </w:p>
    <w:p w:rsidR="00C47DA0" w:rsidRPr="0008585A" w:rsidRDefault="00C47DA0" w:rsidP="00C47D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C6573">
        <w:rPr>
          <w:sz w:val="28"/>
          <w:szCs w:val="28"/>
        </w:rPr>
        <w:t xml:space="preserve"> 2015 году КСП г. Омска осуществля</w:t>
      </w:r>
      <w:r>
        <w:rPr>
          <w:sz w:val="28"/>
          <w:szCs w:val="28"/>
        </w:rPr>
        <w:t>лся</w:t>
      </w:r>
      <w:r w:rsidRPr="006C6573">
        <w:rPr>
          <w:sz w:val="28"/>
          <w:szCs w:val="28"/>
        </w:rPr>
        <w:t xml:space="preserve"> </w:t>
      </w:r>
      <w:proofErr w:type="gramStart"/>
      <w:r w:rsidRPr="006C6573">
        <w:rPr>
          <w:sz w:val="28"/>
          <w:szCs w:val="28"/>
        </w:rPr>
        <w:t>контроль за</w:t>
      </w:r>
      <w:proofErr w:type="gramEnd"/>
      <w:r w:rsidRPr="006C6573">
        <w:rPr>
          <w:sz w:val="28"/>
          <w:szCs w:val="28"/>
        </w:rPr>
        <w:t xml:space="preserve"> реализацией мероприятий, разработанных </w:t>
      </w:r>
      <w:r>
        <w:rPr>
          <w:sz w:val="28"/>
          <w:szCs w:val="28"/>
        </w:rPr>
        <w:t xml:space="preserve">проверенными </w:t>
      </w:r>
      <w:r w:rsidRPr="006C6573">
        <w:rPr>
          <w:sz w:val="28"/>
          <w:szCs w:val="28"/>
        </w:rPr>
        <w:t xml:space="preserve">организациями по результатам </w:t>
      </w:r>
      <w:r w:rsidRPr="006C6573">
        <w:rPr>
          <w:sz w:val="28"/>
          <w:szCs w:val="28"/>
        </w:rPr>
        <w:lastRenderedPageBreak/>
        <w:t>контрольных мероприятий, проведенных КСП г. Омска в предыдущие годы.</w:t>
      </w:r>
    </w:p>
    <w:p w:rsidR="00C47DA0" w:rsidRDefault="00C47DA0" w:rsidP="00C47DA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Из общего количества направленных в 2015 году представлений и предписаний КСП г. Омска (21) исполнены полностью или частично 17. На конец отчетного периода 4 представления и предписания находились на рассмотрен</w:t>
      </w:r>
      <w:proofErr w:type="gramStart"/>
      <w:r>
        <w:rPr>
          <w:rFonts w:eastAsia="Calibri"/>
          <w:sz w:val="28"/>
          <w:szCs w:val="28"/>
        </w:rPr>
        <w:t>ии у а</w:t>
      </w:r>
      <w:proofErr w:type="gramEnd"/>
      <w:r>
        <w:rPr>
          <w:rFonts w:eastAsia="Calibri"/>
          <w:sz w:val="28"/>
          <w:szCs w:val="28"/>
        </w:rPr>
        <w:t>дресатов.</w:t>
      </w:r>
    </w:p>
    <w:p w:rsidR="00C47DA0" w:rsidRDefault="00C47DA0" w:rsidP="00C47DA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1094">
        <w:rPr>
          <w:rFonts w:eastAsia="Calibri"/>
          <w:sz w:val="28"/>
          <w:szCs w:val="28"/>
        </w:rPr>
        <w:t>По результатам</w:t>
      </w:r>
      <w:r>
        <w:rPr>
          <w:rFonts w:eastAsia="Calibri"/>
          <w:sz w:val="28"/>
          <w:szCs w:val="28"/>
        </w:rPr>
        <w:t xml:space="preserve"> рассмотрения представлений КСП г. Омска объектами контроля осуществлены следующие мероприятия: приняты локальные акты в части организации внутреннего контроля, организации работы контрактных слу</w:t>
      </w:r>
      <w:proofErr w:type="gramStart"/>
      <w:r>
        <w:rPr>
          <w:rFonts w:eastAsia="Calibri"/>
          <w:sz w:val="28"/>
          <w:szCs w:val="28"/>
        </w:rPr>
        <w:t>жб в сф</w:t>
      </w:r>
      <w:proofErr w:type="gramEnd"/>
      <w:r>
        <w:rPr>
          <w:rFonts w:eastAsia="Calibri"/>
          <w:sz w:val="28"/>
          <w:szCs w:val="28"/>
        </w:rPr>
        <w:t xml:space="preserve">ере закупок, совершенствования бюджетного учета, внесены изменения в Уставы и муниципальные программы. </w:t>
      </w:r>
      <w:proofErr w:type="gramStart"/>
      <w:r>
        <w:rPr>
          <w:rFonts w:eastAsia="Calibri"/>
          <w:sz w:val="28"/>
          <w:szCs w:val="28"/>
        </w:rPr>
        <w:t xml:space="preserve">Также приняты меры по обеспечению регистрации и учета муниципального имущества; </w:t>
      </w:r>
      <w:r w:rsidRPr="004629D9">
        <w:rPr>
          <w:sz w:val="28"/>
          <w:szCs w:val="28"/>
        </w:rPr>
        <w:t>выполняются мероприятия по включению ранее выявленных бесхозяйных объектов имущества в состав муниципальной казны</w:t>
      </w:r>
      <w:r>
        <w:rPr>
          <w:rFonts w:eastAsia="Calibri"/>
          <w:sz w:val="28"/>
          <w:szCs w:val="28"/>
        </w:rPr>
        <w:t xml:space="preserve">; вносятся изменения в договоры аренды; </w:t>
      </w:r>
      <w:r w:rsidRPr="003C2672">
        <w:rPr>
          <w:sz w:val="28"/>
          <w:szCs w:val="28"/>
        </w:rPr>
        <w:t>прив</w:t>
      </w:r>
      <w:r>
        <w:rPr>
          <w:sz w:val="28"/>
          <w:szCs w:val="28"/>
        </w:rPr>
        <w:t>одятся</w:t>
      </w:r>
      <w:r w:rsidRPr="003C2672">
        <w:rPr>
          <w:sz w:val="28"/>
          <w:szCs w:val="28"/>
        </w:rPr>
        <w:t xml:space="preserve"> в соответствие с технической документацией</w:t>
      </w:r>
      <w:r>
        <w:rPr>
          <w:sz w:val="28"/>
          <w:szCs w:val="28"/>
        </w:rPr>
        <w:t xml:space="preserve"> показатели, которые ранее ей не соответствовали; проводится монтаж оборудования; </w:t>
      </w:r>
      <w:r w:rsidRPr="004629D9">
        <w:rPr>
          <w:sz w:val="28"/>
          <w:szCs w:val="28"/>
        </w:rPr>
        <w:t>выполняются мероприятия по восстановлению</w:t>
      </w:r>
      <w:r>
        <w:rPr>
          <w:sz w:val="28"/>
          <w:szCs w:val="28"/>
        </w:rPr>
        <w:t xml:space="preserve"> утраченных документов; направлены исковые заявления в суд;</w:t>
      </w:r>
      <w:proofErr w:type="gramEnd"/>
      <w:r>
        <w:rPr>
          <w:sz w:val="28"/>
          <w:szCs w:val="28"/>
        </w:rPr>
        <w:t xml:space="preserve"> о</w:t>
      </w:r>
      <w:r w:rsidRPr="004629D9">
        <w:rPr>
          <w:sz w:val="28"/>
          <w:szCs w:val="28"/>
        </w:rPr>
        <w:t>ткорректирован</w:t>
      </w:r>
      <w:r>
        <w:rPr>
          <w:sz w:val="28"/>
          <w:szCs w:val="28"/>
        </w:rPr>
        <w:t>ы</w:t>
      </w:r>
      <w:r w:rsidRPr="004629D9">
        <w:rPr>
          <w:sz w:val="28"/>
          <w:szCs w:val="28"/>
        </w:rPr>
        <w:t xml:space="preserve"> перечн</w:t>
      </w:r>
      <w:r>
        <w:rPr>
          <w:sz w:val="28"/>
          <w:szCs w:val="28"/>
        </w:rPr>
        <w:t>и</w:t>
      </w:r>
      <w:r w:rsidRPr="004629D9">
        <w:rPr>
          <w:sz w:val="28"/>
          <w:szCs w:val="28"/>
        </w:rPr>
        <w:t xml:space="preserve"> особо ценного движимого имущества</w:t>
      </w:r>
      <w:r>
        <w:rPr>
          <w:sz w:val="28"/>
          <w:szCs w:val="28"/>
        </w:rPr>
        <w:t>.</w:t>
      </w:r>
    </w:p>
    <w:p w:rsidR="00991B30" w:rsidRDefault="00C47DA0" w:rsidP="00C47DA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Помимо этого приняты меры по привлечению должностных лиц, виновных в допущенных нарушениях, к дисциплинарной ответственности. Всего по представлениям Контрольно-счетной палаты города Омска за отчетный период к дисциплинарной ответственности за нарушения законодательства привлечены 13 человек.</w:t>
      </w:r>
    </w:p>
    <w:p w:rsidR="00D662A1" w:rsidRPr="00C47DA0" w:rsidRDefault="00D662A1" w:rsidP="00C47DA0">
      <w:pPr>
        <w:pStyle w:val="a4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</w:p>
    <w:p w:rsidR="00BA2CEA" w:rsidRPr="009A043D" w:rsidRDefault="007A045C" w:rsidP="00BA2CE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BA2CEA" w:rsidRPr="009A043D">
        <w:rPr>
          <w:sz w:val="28"/>
          <w:szCs w:val="28"/>
        </w:rPr>
        <w:t>. Информационная деятель</w:t>
      </w:r>
      <w:r w:rsidR="00792868" w:rsidRPr="009A043D">
        <w:rPr>
          <w:sz w:val="28"/>
          <w:szCs w:val="28"/>
        </w:rPr>
        <w:t>ность</w:t>
      </w:r>
    </w:p>
    <w:p w:rsidR="00BA2CEA" w:rsidRPr="009A043D" w:rsidRDefault="00BA2CEA" w:rsidP="00BA2C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56F9" w:rsidRPr="009A043D" w:rsidRDefault="00485876" w:rsidP="00614BF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043D">
        <w:rPr>
          <w:sz w:val="28"/>
          <w:szCs w:val="28"/>
        </w:rPr>
        <w:t xml:space="preserve">В рамках </w:t>
      </w:r>
      <w:r w:rsidR="00DF30AC" w:rsidRPr="009A043D">
        <w:rPr>
          <w:sz w:val="28"/>
          <w:szCs w:val="28"/>
        </w:rPr>
        <w:t xml:space="preserve">осуществления </w:t>
      </w:r>
      <w:r w:rsidRPr="009A043D">
        <w:rPr>
          <w:sz w:val="28"/>
          <w:szCs w:val="28"/>
        </w:rPr>
        <w:t>информационной деятельности в 201</w:t>
      </w:r>
      <w:r w:rsidR="005A4A31">
        <w:rPr>
          <w:sz w:val="28"/>
          <w:szCs w:val="28"/>
        </w:rPr>
        <w:t>5</w:t>
      </w:r>
      <w:r w:rsidRPr="009A043D">
        <w:rPr>
          <w:sz w:val="28"/>
          <w:szCs w:val="28"/>
        </w:rPr>
        <w:t xml:space="preserve"> году в соотв</w:t>
      </w:r>
      <w:r w:rsidR="00281E9F" w:rsidRPr="009A043D">
        <w:rPr>
          <w:sz w:val="28"/>
          <w:szCs w:val="28"/>
        </w:rPr>
        <w:t>етствии с требованиями статьи 22</w:t>
      </w:r>
      <w:r w:rsidRPr="009A043D">
        <w:rPr>
          <w:sz w:val="28"/>
          <w:szCs w:val="28"/>
        </w:rPr>
        <w:t xml:space="preserve"> Положения о КСП г. Омска подготовлен отчет о деятельности Контрольно-счетной палаты города Омска за 201</w:t>
      </w:r>
      <w:r w:rsidR="005A4A31">
        <w:rPr>
          <w:sz w:val="28"/>
          <w:szCs w:val="28"/>
        </w:rPr>
        <w:t>4</w:t>
      </w:r>
      <w:r w:rsidRPr="009A043D">
        <w:rPr>
          <w:sz w:val="28"/>
          <w:szCs w:val="28"/>
        </w:rPr>
        <w:t xml:space="preserve"> год, который принят Постановлением Омского городского Совета от </w:t>
      </w:r>
      <w:r w:rsidR="00CA7CF4" w:rsidRPr="00CA7CF4">
        <w:rPr>
          <w:sz w:val="28"/>
          <w:szCs w:val="28"/>
        </w:rPr>
        <w:t>18</w:t>
      </w:r>
      <w:r w:rsidR="0055053C" w:rsidRPr="00CA7CF4">
        <w:rPr>
          <w:sz w:val="28"/>
          <w:szCs w:val="28"/>
        </w:rPr>
        <w:t>.02</w:t>
      </w:r>
      <w:r w:rsidR="007C0693" w:rsidRPr="00CA7CF4">
        <w:rPr>
          <w:sz w:val="28"/>
          <w:szCs w:val="28"/>
        </w:rPr>
        <w:t>.201</w:t>
      </w:r>
      <w:r w:rsidR="00CA7CF4" w:rsidRPr="00CA7CF4">
        <w:rPr>
          <w:sz w:val="28"/>
          <w:szCs w:val="28"/>
        </w:rPr>
        <w:t>5</w:t>
      </w:r>
      <w:r w:rsidR="007C0693" w:rsidRPr="00CA7CF4">
        <w:rPr>
          <w:sz w:val="28"/>
          <w:szCs w:val="28"/>
        </w:rPr>
        <w:t xml:space="preserve"> № </w:t>
      </w:r>
      <w:r w:rsidR="00CA7CF4" w:rsidRPr="00CA7CF4">
        <w:rPr>
          <w:sz w:val="28"/>
          <w:szCs w:val="28"/>
        </w:rPr>
        <w:t>1064</w:t>
      </w:r>
      <w:r w:rsidR="007C0693" w:rsidRPr="00CA7CF4">
        <w:rPr>
          <w:sz w:val="28"/>
          <w:szCs w:val="28"/>
        </w:rPr>
        <w:t xml:space="preserve"> </w:t>
      </w:r>
      <w:r w:rsidRPr="00CA7CF4">
        <w:rPr>
          <w:sz w:val="28"/>
          <w:szCs w:val="28"/>
        </w:rPr>
        <w:t xml:space="preserve">и опубликован в газете «Третья столица» от </w:t>
      </w:r>
      <w:r w:rsidR="008D7B00" w:rsidRPr="00CA7CF4">
        <w:rPr>
          <w:sz w:val="28"/>
          <w:szCs w:val="28"/>
        </w:rPr>
        <w:t>2</w:t>
      </w:r>
      <w:r w:rsidR="00CA7CF4" w:rsidRPr="00CA7CF4">
        <w:rPr>
          <w:sz w:val="28"/>
          <w:szCs w:val="28"/>
        </w:rPr>
        <w:t>6</w:t>
      </w:r>
      <w:r w:rsidR="0055053C" w:rsidRPr="00CA7CF4">
        <w:rPr>
          <w:sz w:val="28"/>
          <w:szCs w:val="28"/>
        </w:rPr>
        <w:t>.0</w:t>
      </w:r>
      <w:r w:rsidR="00CA7CF4" w:rsidRPr="00CA7CF4">
        <w:rPr>
          <w:sz w:val="28"/>
          <w:szCs w:val="28"/>
        </w:rPr>
        <w:t>2</w:t>
      </w:r>
      <w:r w:rsidR="007C0693" w:rsidRPr="00CA7CF4">
        <w:rPr>
          <w:sz w:val="28"/>
          <w:szCs w:val="28"/>
        </w:rPr>
        <w:t>.201</w:t>
      </w:r>
      <w:r w:rsidR="00CA7CF4" w:rsidRPr="00CA7CF4">
        <w:rPr>
          <w:sz w:val="28"/>
          <w:szCs w:val="28"/>
        </w:rPr>
        <w:t>5</w:t>
      </w:r>
      <w:r w:rsidR="00CA7CF4">
        <w:rPr>
          <w:sz w:val="28"/>
          <w:szCs w:val="28"/>
        </w:rPr>
        <w:t xml:space="preserve">            </w:t>
      </w:r>
      <w:r w:rsidR="007C0693" w:rsidRPr="00CA7CF4">
        <w:rPr>
          <w:sz w:val="28"/>
          <w:szCs w:val="28"/>
        </w:rPr>
        <w:t xml:space="preserve"> № </w:t>
      </w:r>
      <w:r w:rsidR="00CA7CF4" w:rsidRPr="00CA7CF4">
        <w:rPr>
          <w:sz w:val="28"/>
          <w:szCs w:val="28"/>
        </w:rPr>
        <w:t>9</w:t>
      </w:r>
      <w:r w:rsidR="007C0693" w:rsidRPr="00CA7CF4">
        <w:rPr>
          <w:sz w:val="28"/>
          <w:szCs w:val="28"/>
        </w:rPr>
        <w:t>.</w:t>
      </w:r>
    </w:p>
    <w:p w:rsidR="00A92D7B" w:rsidRPr="009A043D" w:rsidRDefault="00A92D7B" w:rsidP="00614BF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043D">
        <w:rPr>
          <w:sz w:val="28"/>
          <w:szCs w:val="28"/>
        </w:rPr>
        <w:t>Информа</w:t>
      </w:r>
      <w:r w:rsidR="008D7B00" w:rsidRPr="009A043D">
        <w:rPr>
          <w:sz w:val="28"/>
          <w:szCs w:val="28"/>
        </w:rPr>
        <w:t>ция о деятельности КСП г. Омска</w:t>
      </w:r>
      <w:r w:rsidRPr="009A043D">
        <w:rPr>
          <w:sz w:val="28"/>
          <w:szCs w:val="28"/>
        </w:rPr>
        <w:t xml:space="preserve"> размещалась на официальном сайте КСП</w:t>
      </w:r>
      <w:r w:rsidR="008D7B00" w:rsidRPr="009A043D">
        <w:rPr>
          <w:sz w:val="28"/>
          <w:szCs w:val="28"/>
        </w:rPr>
        <w:t xml:space="preserve"> </w:t>
      </w:r>
      <w:r w:rsidRPr="009A043D">
        <w:rPr>
          <w:sz w:val="28"/>
          <w:szCs w:val="28"/>
        </w:rPr>
        <w:t xml:space="preserve"> г. Омска.</w:t>
      </w:r>
    </w:p>
    <w:p w:rsidR="00485876" w:rsidRPr="009A043D" w:rsidRDefault="00485876" w:rsidP="00614BF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043D">
        <w:rPr>
          <w:sz w:val="28"/>
          <w:szCs w:val="28"/>
        </w:rPr>
        <w:t xml:space="preserve">В Омский городской Совет, прокуратуру города Омска и Мэру города Омска ежеквартально направлялась информация о </w:t>
      </w:r>
      <w:r w:rsidR="007C0693" w:rsidRPr="009A043D">
        <w:rPr>
          <w:sz w:val="28"/>
          <w:szCs w:val="28"/>
        </w:rPr>
        <w:t xml:space="preserve">проведенных КСП </w:t>
      </w:r>
      <w:r w:rsidR="005A4A31">
        <w:rPr>
          <w:sz w:val="28"/>
          <w:szCs w:val="28"/>
        </w:rPr>
        <w:t xml:space="preserve">                          </w:t>
      </w:r>
      <w:r w:rsidR="007C0693" w:rsidRPr="009A043D">
        <w:rPr>
          <w:sz w:val="28"/>
          <w:szCs w:val="28"/>
        </w:rPr>
        <w:t>г. Омска контрольных</w:t>
      </w:r>
      <w:r w:rsidR="00D662A1">
        <w:rPr>
          <w:sz w:val="28"/>
          <w:szCs w:val="28"/>
        </w:rPr>
        <w:t>,</w:t>
      </w:r>
      <w:r w:rsidR="007C0693" w:rsidRPr="009A043D">
        <w:rPr>
          <w:sz w:val="28"/>
          <w:szCs w:val="28"/>
        </w:rPr>
        <w:t xml:space="preserve"> экспертно-аналитических мероприятиях</w:t>
      </w:r>
      <w:r w:rsidR="00D662A1">
        <w:rPr>
          <w:sz w:val="28"/>
          <w:szCs w:val="28"/>
        </w:rPr>
        <w:t xml:space="preserve"> и контроле в сфере закупок</w:t>
      </w:r>
      <w:r w:rsidR="007C0693" w:rsidRPr="009A043D">
        <w:rPr>
          <w:sz w:val="28"/>
          <w:szCs w:val="28"/>
        </w:rPr>
        <w:t xml:space="preserve"> о выявленных при их проведении нарушениях</w:t>
      </w:r>
      <w:r w:rsidR="000D320D" w:rsidRPr="009A043D">
        <w:rPr>
          <w:sz w:val="28"/>
          <w:szCs w:val="28"/>
        </w:rPr>
        <w:t xml:space="preserve"> и недостатках</w:t>
      </w:r>
      <w:r w:rsidR="007C0693" w:rsidRPr="009A043D">
        <w:rPr>
          <w:sz w:val="28"/>
          <w:szCs w:val="28"/>
        </w:rPr>
        <w:t xml:space="preserve">, о внесенных представлениях и предписаниях, а также </w:t>
      </w:r>
      <w:r w:rsidRPr="009A043D">
        <w:rPr>
          <w:sz w:val="28"/>
          <w:szCs w:val="28"/>
        </w:rPr>
        <w:t xml:space="preserve">о </w:t>
      </w:r>
      <w:r w:rsidR="007C0693" w:rsidRPr="009A043D">
        <w:rPr>
          <w:sz w:val="28"/>
          <w:szCs w:val="28"/>
        </w:rPr>
        <w:t>принятых по ним решениях и мерах.</w:t>
      </w:r>
      <w:r w:rsidRPr="009A043D">
        <w:rPr>
          <w:sz w:val="28"/>
          <w:szCs w:val="28"/>
        </w:rPr>
        <w:t xml:space="preserve"> </w:t>
      </w:r>
    </w:p>
    <w:sectPr w:rsidR="00485876" w:rsidRPr="009A043D" w:rsidSect="009A043D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581" w:rsidRDefault="00B80581">
      <w:r>
        <w:separator/>
      </w:r>
    </w:p>
  </w:endnote>
  <w:endnote w:type="continuationSeparator" w:id="0">
    <w:p w:rsidR="00B80581" w:rsidRDefault="00B80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581" w:rsidRDefault="00B80581">
      <w:r>
        <w:separator/>
      </w:r>
    </w:p>
  </w:footnote>
  <w:footnote w:type="continuationSeparator" w:id="0">
    <w:p w:rsidR="00B80581" w:rsidRDefault="00B805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0EC" w:rsidRDefault="00205C21" w:rsidP="00303D9D">
    <w:pPr>
      <w:pStyle w:val="af1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0E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0EC" w:rsidRDefault="00BE70EC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0EC" w:rsidRDefault="00205C21" w:rsidP="00303D9D">
    <w:pPr>
      <w:pStyle w:val="af1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0E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F3AB5">
      <w:rPr>
        <w:rStyle w:val="af0"/>
        <w:noProof/>
      </w:rPr>
      <w:t>9</w:t>
    </w:r>
    <w:r>
      <w:rPr>
        <w:rStyle w:val="af0"/>
      </w:rPr>
      <w:fldChar w:fldCharType="end"/>
    </w:r>
  </w:p>
  <w:p w:rsidR="00BE70EC" w:rsidRDefault="00BE70EC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49F5"/>
    <w:multiLevelType w:val="hybridMultilevel"/>
    <w:tmpl w:val="B5FAD8F4"/>
    <w:lvl w:ilvl="0" w:tplc="298C3CE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7AD326B"/>
    <w:multiLevelType w:val="hybridMultilevel"/>
    <w:tmpl w:val="ADF2A42A"/>
    <w:lvl w:ilvl="0" w:tplc="0419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2">
    <w:nsid w:val="087351FE"/>
    <w:multiLevelType w:val="hybridMultilevel"/>
    <w:tmpl w:val="3BC459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C8062D"/>
    <w:multiLevelType w:val="hybridMultilevel"/>
    <w:tmpl w:val="0290B66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9C57D2"/>
    <w:multiLevelType w:val="hybridMultilevel"/>
    <w:tmpl w:val="80804D86"/>
    <w:lvl w:ilvl="0" w:tplc="944A5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37795B"/>
    <w:multiLevelType w:val="hybridMultilevel"/>
    <w:tmpl w:val="CF522C4C"/>
    <w:lvl w:ilvl="0" w:tplc="8C4A92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1F0297"/>
    <w:multiLevelType w:val="hybridMultilevel"/>
    <w:tmpl w:val="D90648F6"/>
    <w:lvl w:ilvl="0" w:tplc="5E66E24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835F85"/>
    <w:multiLevelType w:val="hybridMultilevel"/>
    <w:tmpl w:val="A7EEDEBE"/>
    <w:lvl w:ilvl="0" w:tplc="06AE97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B73BAC"/>
    <w:multiLevelType w:val="hybridMultilevel"/>
    <w:tmpl w:val="BB1A7F86"/>
    <w:lvl w:ilvl="0" w:tplc="FAAC269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75223C"/>
    <w:multiLevelType w:val="hybridMultilevel"/>
    <w:tmpl w:val="249001E2"/>
    <w:lvl w:ilvl="0" w:tplc="3560EDE6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D9273F7"/>
    <w:multiLevelType w:val="hybridMultilevel"/>
    <w:tmpl w:val="5ED6A71A"/>
    <w:lvl w:ilvl="0" w:tplc="01128AC0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5653E2"/>
    <w:multiLevelType w:val="hybridMultilevel"/>
    <w:tmpl w:val="AE2C4888"/>
    <w:lvl w:ilvl="0" w:tplc="1B18D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C675AD"/>
    <w:multiLevelType w:val="hybridMultilevel"/>
    <w:tmpl w:val="DC00812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C550D"/>
    <w:multiLevelType w:val="hybridMultilevel"/>
    <w:tmpl w:val="1818C5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2226A5"/>
    <w:multiLevelType w:val="hybridMultilevel"/>
    <w:tmpl w:val="503A1138"/>
    <w:lvl w:ilvl="0" w:tplc="32DC9F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C721D86"/>
    <w:multiLevelType w:val="hybridMultilevel"/>
    <w:tmpl w:val="31308AAA"/>
    <w:lvl w:ilvl="0" w:tplc="665A01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D5402EC"/>
    <w:multiLevelType w:val="hybridMultilevel"/>
    <w:tmpl w:val="FAD67ECA"/>
    <w:lvl w:ilvl="0" w:tplc="14F080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6974D34"/>
    <w:multiLevelType w:val="hybridMultilevel"/>
    <w:tmpl w:val="34E216CE"/>
    <w:lvl w:ilvl="0" w:tplc="EB5E2C5C">
      <w:start w:val="1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94A6E2E"/>
    <w:multiLevelType w:val="hybridMultilevel"/>
    <w:tmpl w:val="F6B06ACE"/>
    <w:lvl w:ilvl="0" w:tplc="915885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A1E33BB"/>
    <w:multiLevelType w:val="hybridMultilevel"/>
    <w:tmpl w:val="7598EADE"/>
    <w:lvl w:ilvl="0" w:tplc="5B263F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E3C0E8B"/>
    <w:multiLevelType w:val="hybridMultilevel"/>
    <w:tmpl w:val="6E682B48"/>
    <w:lvl w:ilvl="0" w:tplc="AB08D3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E41689E"/>
    <w:multiLevelType w:val="multilevel"/>
    <w:tmpl w:val="A014A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E74100A"/>
    <w:multiLevelType w:val="hybridMultilevel"/>
    <w:tmpl w:val="92624EE6"/>
    <w:lvl w:ilvl="0" w:tplc="1F5EBD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4964FBB"/>
    <w:multiLevelType w:val="hybridMultilevel"/>
    <w:tmpl w:val="1F6E0CE4"/>
    <w:lvl w:ilvl="0" w:tplc="4E9C4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BF87A0E"/>
    <w:multiLevelType w:val="hybridMultilevel"/>
    <w:tmpl w:val="8EA01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05F4F"/>
    <w:multiLevelType w:val="hybridMultilevel"/>
    <w:tmpl w:val="57245B8C"/>
    <w:lvl w:ilvl="0" w:tplc="F118A862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2506188"/>
    <w:multiLevelType w:val="multilevel"/>
    <w:tmpl w:val="C854F7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82356F9"/>
    <w:multiLevelType w:val="hybridMultilevel"/>
    <w:tmpl w:val="66CE87A6"/>
    <w:lvl w:ilvl="0" w:tplc="9AC2A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6AF5EAF"/>
    <w:multiLevelType w:val="hybridMultilevel"/>
    <w:tmpl w:val="96EA3820"/>
    <w:lvl w:ilvl="0" w:tplc="C736F6DA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CE067E2"/>
    <w:multiLevelType w:val="hybridMultilevel"/>
    <w:tmpl w:val="9320C8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16"/>
  </w:num>
  <w:num w:numId="4">
    <w:abstractNumId w:val="19"/>
  </w:num>
  <w:num w:numId="5">
    <w:abstractNumId w:val="4"/>
  </w:num>
  <w:num w:numId="6">
    <w:abstractNumId w:val="2"/>
  </w:num>
  <w:num w:numId="7">
    <w:abstractNumId w:val="23"/>
  </w:num>
  <w:num w:numId="8">
    <w:abstractNumId w:val="17"/>
  </w:num>
  <w:num w:numId="9">
    <w:abstractNumId w:val="8"/>
  </w:num>
  <w:num w:numId="10">
    <w:abstractNumId w:val="18"/>
  </w:num>
  <w:num w:numId="11">
    <w:abstractNumId w:val="0"/>
  </w:num>
  <w:num w:numId="12">
    <w:abstractNumId w:val="14"/>
  </w:num>
  <w:num w:numId="13">
    <w:abstractNumId w:val="28"/>
  </w:num>
  <w:num w:numId="14">
    <w:abstractNumId w:val="12"/>
  </w:num>
  <w:num w:numId="15">
    <w:abstractNumId w:val="3"/>
  </w:num>
  <w:num w:numId="16">
    <w:abstractNumId w:val="29"/>
  </w:num>
  <w:num w:numId="17">
    <w:abstractNumId w:val="21"/>
  </w:num>
  <w:num w:numId="18">
    <w:abstractNumId w:val="1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7"/>
  </w:num>
  <w:num w:numId="22">
    <w:abstractNumId w:val="10"/>
  </w:num>
  <w:num w:numId="23">
    <w:abstractNumId w:val="13"/>
  </w:num>
  <w:num w:numId="24">
    <w:abstractNumId w:val="20"/>
  </w:num>
  <w:num w:numId="25">
    <w:abstractNumId w:val="11"/>
  </w:num>
  <w:num w:numId="26">
    <w:abstractNumId w:val="5"/>
  </w:num>
  <w:num w:numId="27">
    <w:abstractNumId w:val="15"/>
  </w:num>
  <w:num w:numId="28">
    <w:abstractNumId w:val="24"/>
  </w:num>
  <w:num w:numId="29">
    <w:abstractNumId w:val="6"/>
  </w:num>
  <w:num w:numId="30">
    <w:abstractNumId w:val="2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A6E"/>
    <w:rsid w:val="00000D9D"/>
    <w:rsid w:val="00001270"/>
    <w:rsid w:val="00001659"/>
    <w:rsid w:val="0000214A"/>
    <w:rsid w:val="00002798"/>
    <w:rsid w:val="00003089"/>
    <w:rsid w:val="0000329C"/>
    <w:rsid w:val="00004248"/>
    <w:rsid w:val="000043BE"/>
    <w:rsid w:val="0000496A"/>
    <w:rsid w:val="000061DA"/>
    <w:rsid w:val="0000636B"/>
    <w:rsid w:val="00006968"/>
    <w:rsid w:val="000073AB"/>
    <w:rsid w:val="000079B5"/>
    <w:rsid w:val="0001000A"/>
    <w:rsid w:val="00010247"/>
    <w:rsid w:val="000111F4"/>
    <w:rsid w:val="00011289"/>
    <w:rsid w:val="000118FA"/>
    <w:rsid w:val="00011CCC"/>
    <w:rsid w:val="000121B5"/>
    <w:rsid w:val="00012404"/>
    <w:rsid w:val="000124B0"/>
    <w:rsid w:val="0001335F"/>
    <w:rsid w:val="00013EAF"/>
    <w:rsid w:val="00013F34"/>
    <w:rsid w:val="000141B2"/>
    <w:rsid w:val="000142EC"/>
    <w:rsid w:val="00014973"/>
    <w:rsid w:val="00014D43"/>
    <w:rsid w:val="00015DD7"/>
    <w:rsid w:val="00015F7D"/>
    <w:rsid w:val="00016576"/>
    <w:rsid w:val="0001705E"/>
    <w:rsid w:val="0001766C"/>
    <w:rsid w:val="0001794B"/>
    <w:rsid w:val="00020102"/>
    <w:rsid w:val="00020237"/>
    <w:rsid w:val="00020D72"/>
    <w:rsid w:val="00021BBE"/>
    <w:rsid w:val="000222C4"/>
    <w:rsid w:val="00022327"/>
    <w:rsid w:val="00022423"/>
    <w:rsid w:val="00022461"/>
    <w:rsid w:val="0002258B"/>
    <w:rsid w:val="00022A2A"/>
    <w:rsid w:val="00022A8E"/>
    <w:rsid w:val="00022D46"/>
    <w:rsid w:val="0002368F"/>
    <w:rsid w:val="000254E3"/>
    <w:rsid w:val="00026907"/>
    <w:rsid w:val="00026A60"/>
    <w:rsid w:val="00026D41"/>
    <w:rsid w:val="0002757B"/>
    <w:rsid w:val="000277BD"/>
    <w:rsid w:val="000277C4"/>
    <w:rsid w:val="00027AB9"/>
    <w:rsid w:val="00027C9F"/>
    <w:rsid w:val="00027D1F"/>
    <w:rsid w:val="00027D51"/>
    <w:rsid w:val="0003012C"/>
    <w:rsid w:val="00030159"/>
    <w:rsid w:val="00030B94"/>
    <w:rsid w:val="00030C88"/>
    <w:rsid w:val="00030D3E"/>
    <w:rsid w:val="00030F76"/>
    <w:rsid w:val="000310AE"/>
    <w:rsid w:val="00031AD8"/>
    <w:rsid w:val="00031D90"/>
    <w:rsid w:val="00032BE1"/>
    <w:rsid w:val="00033021"/>
    <w:rsid w:val="0003335C"/>
    <w:rsid w:val="00033523"/>
    <w:rsid w:val="00033F95"/>
    <w:rsid w:val="00034AFE"/>
    <w:rsid w:val="0003633B"/>
    <w:rsid w:val="00036432"/>
    <w:rsid w:val="00036C1A"/>
    <w:rsid w:val="0003792F"/>
    <w:rsid w:val="00037D39"/>
    <w:rsid w:val="00041C56"/>
    <w:rsid w:val="00041CDA"/>
    <w:rsid w:val="0004203E"/>
    <w:rsid w:val="000420A6"/>
    <w:rsid w:val="00042ADF"/>
    <w:rsid w:val="000449F3"/>
    <w:rsid w:val="00044E95"/>
    <w:rsid w:val="00045237"/>
    <w:rsid w:val="000457F4"/>
    <w:rsid w:val="00045C41"/>
    <w:rsid w:val="000472B7"/>
    <w:rsid w:val="00047774"/>
    <w:rsid w:val="0004787C"/>
    <w:rsid w:val="00047A90"/>
    <w:rsid w:val="00047E3B"/>
    <w:rsid w:val="00050F8F"/>
    <w:rsid w:val="00051428"/>
    <w:rsid w:val="000517D2"/>
    <w:rsid w:val="00051C49"/>
    <w:rsid w:val="0005267E"/>
    <w:rsid w:val="00053078"/>
    <w:rsid w:val="000531C0"/>
    <w:rsid w:val="0005331B"/>
    <w:rsid w:val="00053376"/>
    <w:rsid w:val="00054B9F"/>
    <w:rsid w:val="00054F11"/>
    <w:rsid w:val="0005545C"/>
    <w:rsid w:val="000554D5"/>
    <w:rsid w:val="000556A1"/>
    <w:rsid w:val="00055992"/>
    <w:rsid w:val="00060748"/>
    <w:rsid w:val="00060EB2"/>
    <w:rsid w:val="00060ED0"/>
    <w:rsid w:val="000610C5"/>
    <w:rsid w:val="00061222"/>
    <w:rsid w:val="00061B68"/>
    <w:rsid w:val="00061C9D"/>
    <w:rsid w:val="00061DED"/>
    <w:rsid w:val="00062A2B"/>
    <w:rsid w:val="00063562"/>
    <w:rsid w:val="00063B4F"/>
    <w:rsid w:val="00063BD6"/>
    <w:rsid w:val="000645DC"/>
    <w:rsid w:val="00064727"/>
    <w:rsid w:val="00064F0B"/>
    <w:rsid w:val="000651F3"/>
    <w:rsid w:val="00066091"/>
    <w:rsid w:val="000666AB"/>
    <w:rsid w:val="00067231"/>
    <w:rsid w:val="000674A8"/>
    <w:rsid w:val="000677C3"/>
    <w:rsid w:val="00067FB9"/>
    <w:rsid w:val="0007004F"/>
    <w:rsid w:val="000700E5"/>
    <w:rsid w:val="00070761"/>
    <w:rsid w:val="000710F0"/>
    <w:rsid w:val="000719E5"/>
    <w:rsid w:val="00072C8D"/>
    <w:rsid w:val="00073D7E"/>
    <w:rsid w:val="000742F9"/>
    <w:rsid w:val="000745DB"/>
    <w:rsid w:val="00075730"/>
    <w:rsid w:val="00077193"/>
    <w:rsid w:val="00077533"/>
    <w:rsid w:val="000777E1"/>
    <w:rsid w:val="00077AB1"/>
    <w:rsid w:val="00077F44"/>
    <w:rsid w:val="000803D8"/>
    <w:rsid w:val="000805C9"/>
    <w:rsid w:val="00080803"/>
    <w:rsid w:val="000818E2"/>
    <w:rsid w:val="00082634"/>
    <w:rsid w:val="00082707"/>
    <w:rsid w:val="0008284C"/>
    <w:rsid w:val="00083090"/>
    <w:rsid w:val="00083769"/>
    <w:rsid w:val="0008424C"/>
    <w:rsid w:val="00084459"/>
    <w:rsid w:val="00084C0F"/>
    <w:rsid w:val="000854CD"/>
    <w:rsid w:val="000856F2"/>
    <w:rsid w:val="0008585A"/>
    <w:rsid w:val="00085A51"/>
    <w:rsid w:val="00085CD9"/>
    <w:rsid w:val="000865E2"/>
    <w:rsid w:val="00087FAF"/>
    <w:rsid w:val="000908FF"/>
    <w:rsid w:val="00090B25"/>
    <w:rsid w:val="00090F6A"/>
    <w:rsid w:val="000911EE"/>
    <w:rsid w:val="00091281"/>
    <w:rsid w:val="000918E7"/>
    <w:rsid w:val="00092891"/>
    <w:rsid w:val="00093BFA"/>
    <w:rsid w:val="00094150"/>
    <w:rsid w:val="000946B0"/>
    <w:rsid w:val="00094956"/>
    <w:rsid w:val="00094C47"/>
    <w:rsid w:val="0009528E"/>
    <w:rsid w:val="0009636A"/>
    <w:rsid w:val="00096F17"/>
    <w:rsid w:val="000A0163"/>
    <w:rsid w:val="000A0370"/>
    <w:rsid w:val="000A0ABB"/>
    <w:rsid w:val="000A0CE3"/>
    <w:rsid w:val="000A1106"/>
    <w:rsid w:val="000A409A"/>
    <w:rsid w:val="000A4D37"/>
    <w:rsid w:val="000A5CB4"/>
    <w:rsid w:val="000A67B0"/>
    <w:rsid w:val="000A6BD0"/>
    <w:rsid w:val="000A6FAF"/>
    <w:rsid w:val="000A71E8"/>
    <w:rsid w:val="000A751A"/>
    <w:rsid w:val="000A75A9"/>
    <w:rsid w:val="000A75EE"/>
    <w:rsid w:val="000A78B4"/>
    <w:rsid w:val="000A7B44"/>
    <w:rsid w:val="000A7EF8"/>
    <w:rsid w:val="000B025C"/>
    <w:rsid w:val="000B1813"/>
    <w:rsid w:val="000B1890"/>
    <w:rsid w:val="000B246F"/>
    <w:rsid w:val="000B2B59"/>
    <w:rsid w:val="000B30C6"/>
    <w:rsid w:val="000B31D1"/>
    <w:rsid w:val="000B3641"/>
    <w:rsid w:val="000B3A81"/>
    <w:rsid w:val="000B4CB9"/>
    <w:rsid w:val="000B60F4"/>
    <w:rsid w:val="000B60F5"/>
    <w:rsid w:val="000B65E9"/>
    <w:rsid w:val="000B6B59"/>
    <w:rsid w:val="000B6C51"/>
    <w:rsid w:val="000B6F71"/>
    <w:rsid w:val="000C0285"/>
    <w:rsid w:val="000C19BC"/>
    <w:rsid w:val="000C1E15"/>
    <w:rsid w:val="000C2505"/>
    <w:rsid w:val="000C271D"/>
    <w:rsid w:val="000C3B5C"/>
    <w:rsid w:val="000C3EA9"/>
    <w:rsid w:val="000C4573"/>
    <w:rsid w:val="000C4A51"/>
    <w:rsid w:val="000C4F08"/>
    <w:rsid w:val="000C668A"/>
    <w:rsid w:val="000C6748"/>
    <w:rsid w:val="000C67E4"/>
    <w:rsid w:val="000C6CE9"/>
    <w:rsid w:val="000C7720"/>
    <w:rsid w:val="000C7A18"/>
    <w:rsid w:val="000D12C3"/>
    <w:rsid w:val="000D1530"/>
    <w:rsid w:val="000D17A6"/>
    <w:rsid w:val="000D1832"/>
    <w:rsid w:val="000D320D"/>
    <w:rsid w:val="000D36E0"/>
    <w:rsid w:val="000D38BB"/>
    <w:rsid w:val="000D478A"/>
    <w:rsid w:val="000D518E"/>
    <w:rsid w:val="000D57CB"/>
    <w:rsid w:val="000D5A09"/>
    <w:rsid w:val="000D5DCF"/>
    <w:rsid w:val="000D65C5"/>
    <w:rsid w:val="000D6DD0"/>
    <w:rsid w:val="000E097D"/>
    <w:rsid w:val="000E0D4A"/>
    <w:rsid w:val="000E17C8"/>
    <w:rsid w:val="000E1A6F"/>
    <w:rsid w:val="000E20D1"/>
    <w:rsid w:val="000E21F9"/>
    <w:rsid w:val="000E2525"/>
    <w:rsid w:val="000E2843"/>
    <w:rsid w:val="000E336D"/>
    <w:rsid w:val="000E3FD3"/>
    <w:rsid w:val="000E451B"/>
    <w:rsid w:val="000E4A0F"/>
    <w:rsid w:val="000E5428"/>
    <w:rsid w:val="000E55B4"/>
    <w:rsid w:val="000E594E"/>
    <w:rsid w:val="000E5F17"/>
    <w:rsid w:val="000E7569"/>
    <w:rsid w:val="000E76F7"/>
    <w:rsid w:val="000E7A31"/>
    <w:rsid w:val="000F00A6"/>
    <w:rsid w:val="000F0320"/>
    <w:rsid w:val="000F0E62"/>
    <w:rsid w:val="000F20DC"/>
    <w:rsid w:val="000F2650"/>
    <w:rsid w:val="000F2A0D"/>
    <w:rsid w:val="000F2B35"/>
    <w:rsid w:val="000F2B6D"/>
    <w:rsid w:val="000F4261"/>
    <w:rsid w:val="000F47AB"/>
    <w:rsid w:val="000F47BB"/>
    <w:rsid w:val="000F5214"/>
    <w:rsid w:val="000F569C"/>
    <w:rsid w:val="000F61C7"/>
    <w:rsid w:val="000F678E"/>
    <w:rsid w:val="000F7576"/>
    <w:rsid w:val="000F7D29"/>
    <w:rsid w:val="000F7FF1"/>
    <w:rsid w:val="001021C6"/>
    <w:rsid w:val="001024B2"/>
    <w:rsid w:val="00102A6D"/>
    <w:rsid w:val="00102CFF"/>
    <w:rsid w:val="00103198"/>
    <w:rsid w:val="00103570"/>
    <w:rsid w:val="00103FB9"/>
    <w:rsid w:val="0010448C"/>
    <w:rsid w:val="001050EA"/>
    <w:rsid w:val="00105941"/>
    <w:rsid w:val="00106120"/>
    <w:rsid w:val="001067B5"/>
    <w:rsid w:val="00106ADA"/>
    <w:rsid w:val="00107E0F"/>
    <w:rsid w:val="00107F04"/>
    <w:rsid w:val="00110721"/>
    <w:rsid w:val="001108C2"/>
    <w:rsid w:val="00110B26"/>
    <w:rsid w:val="001110CC"/>
    <w:rsid w:val="001113D5"/>
    <w:rsid w:val="001114AE"/>
    <w:rsid w:val="0011170D"/>
    <w:rsid w:val="00111EEA"/>
    <w:rsid w:val="001122A2"/>
    <w:rsid w:val="00112447"/>
    <w:rsid w:val="00112E79"/>
    <w:rsid w:val="00113025"/>
    <w:rsid w:val="00113382"/>
    <w:rsid w:val="00113C0A"/>
    <w:rsid w:val="00114559"/>
    <w:rsid w:val="0011546D"/>
    <w:rsid w:val="00115B61"/>
    <w:rsid w:val="00115D81"/>
    <w:rsid w:val="00116079"/>
    <w:rsid w:val="00116BC9"/>
    <w:rsid w:val="00116DF3"/>
    <w:rsid w:val="001174D8"/>
    <w:rsid w:val="0011756A"/>
    <w:rsid w:val="001207BB"/>
    <w:rsid w:val="00120FDE"/>
    <w:rsid w:val="00121956"/>
    <w:rsid w:val="001229FE"/>
    <w:rsid w:val="00124712"/>
    <w:rsid w:val="00124D0E"/>
    <w:rsid w:val="001256B8"/>
    <w:rsid w:val="001260A6"/>
    <w:rsid w:val="00126332"/>
    <w:rsid w:val="00127274"/>
    <w:rsid w:val="001273DB"/>
    <w:rsid w:val="00130817"/>
    <w:rsid w:val="001311FB"/>
    <w:rsid w:val="00131AF1"/>
    <w:rsid w:val="001329E7"/>
    <w:rsid w:val="00132ED9"/>
    <w:rsid w:val="001333A0"/>
    <w:rsid w:val="001333DA"/>
    <w:rsid w:val="00134312"/>
    <w:rsid w:val="0013458C"/>
    <w:rsid w:val="0013488A"/>
    <w:rsid w:val="00134BCA"/>
    <w:rsid w:val="00135BAC"/>
    <w:rsid w:val="0013646F"/>
    <w:rsid w:val="00136919"/>
    <w:rsid w:val="0013696E"/>
    <w:rsid w:val="00136B58"/>
    <w:rsid w:val="00136ED4"/>
    <w:rsid w:val="00137045"/>
    <w:rsid w:val="001371EF"/>
    <w:rsid w:val="0013778C"/>
    <w:rsid w:val="00137799"/>
    <w:rsid w:val="00142A7E"/>
    <w:rsid w:val="001435C8"/>
    <w:rsid w:val="00143E8A"/>
    <w:rsid w:val="0014407E"/>
    <w:rsid w:val="001440D8"/>
    <w:rsid w:val="00144D2A"/>
    <w:rsid w:val="00145FA9"/>
    <w:rsid w:val="0014628E"/>
    <w:rsid w:val="0014671B"/>
    <w:rsid w:val="0014750E"/>
    <w:rsid w:val="0014795B"/>
    <w:rsid w:val="00147A0B"/>
    <w:rsid w:val="00147C5B"/>
    <w:rsid w:val="00147E36"/>
    <w:rsid w:val="00147F8C"/>
    <w:rsid w:val="00151546"/>
    <w:rsid w:val="00151E00"/>
    <w:rsid w:val="00153A3C"/>
    <w:rsid w:val="00153EBB"/>
    <w:rsid w:val="00154AE9"/>
    <w:rsid w:val="00154C1F"/>
    <w:rsid w:val="001559FF"/>
    <w:rsid w:val="00156298"/>
    <w:rsid w:val="0015656B"/>
    <w:rsid w:val="00156DE5"/>
    <w:rsid w:val="0015723E"/>
    <w:rsid w:val="00160047"/>
    <w:rsid w:val="00160C74"/>
    <w:rsid w:val="00161088"/>
    <w:rsid w:val="00161317"/>
    <w:rsid w:val="001616E7"/>
    <w:rsid w:val="001625F6"/>
    <w:rsid w:val="001628EF"/>
    <w:rsid w:val="00162B50"/>
    <w:rsid w:val="00162E11"/>
    <w:rsid w:val="001633BE"/>
    <w:rsid w:val="001633D7"/>
    <w:rsid w:val="0016374A"/>
    <w:rsid w:val="00164A11"/>
    <w:rsid w:val="00164E33"/>
    <w:rsid w:val="00164EFE"/>
    <w:rsid w:val="00165303"/>
    <w:rsid w:val="00165A11"/>
    <w:rsid w:val="00165AD1"/>
    <w:rsid w:val="0016677D"/>
    <w:rsid w:val="0016694C"/>
    <w:rsid w:val="00167109"/>
    <w:rsid w:val="00167BF9"/>
    <w:rsid w:val="00167F9F"/>
    <w:rsid w:val="001707CE"/>
    <w:rsid w:val="00170AFD"/>
    <w:rsid w:val="00170DE5"/>
    <w:rsid w:val="0017173B"/>
    <w:rsid w:val="00171E30"/>
    <w:rsid w:val="00171EF3"/>
    <w:rsid w:val="0017223A"/>
    <w:rsid w:val="00172AB4"/>
    <w:rsid w:val="001733E4"/>
    <w:rsid w:val="0017347C"/>
    <w:rsid w:val="00174163"/>
    <w:rsid w:val="001744AD"/>
    <w:rsid w:val="0017488A"/>
    <w:rsid w:val="00174C8E"/>
    <w:rsid w:val="0017501D"/>
    <w:rsid w:val="00175609"/>
    <w:rsid w:val="001757D3"/>
    <w:rsid w:val="00175E97"/>
    <w:rsid w:val="0017791B"/>
    <w:rsid w:val="00177960"/>
    <w:rsid w:val="0018007C"/>
    <w:rsid w:val="001802EF"/>
    <w:rsid w:val="001807A2"/>
    <w:rsid w:val="00180B59"/>
    <w:rsid w:val="00181EE2"/>
    <w:rsid w:val="00183867"/>
    <w:rsid w:val="00183D47"/>
    <w:rsid w:val="001848AA"/>
    <w:rsid w:val="0018499B"/>
    <w:rsid w:val="00184E8A"/>
    <w:rsid w:val="001851BB"/>
    <w:rsid w:val="00185CEE"/>
    <w:rsid w:val="00186220"/>
    <w:rsid w:val="00186230"/>
    <w:rsid w:val="0018672F"/>
    <w:rsid w:val="00186993"/>
    <w:rsid w:val="00186C11"/>
    <w:rsid w:val="00186E24"/>
    <w:rsid w:val="00186E2D"/>
    <w:rsid w:val="0018702F"/>
    <w:rsid w:val="00187E97"/>
    <w:rsid w:val="00187F95"/>
    <w:rsid w:val="0019043C"/>
    <w:rsid w:val="0019057E"/>
    <w:rsid w:val="00190585"/>
    <w:rsid w:val="00190D92"/>
    <w:rsid w:val="001910CA"/>
    <w:rsid w:val="001911B6"/>
    <w:rsid w:val="00191BC0"/>
    <w:rsid w:val="00191CC2"/>
    <w:rsid w:val="00192A9C"/>
    <w:rsid w:val="00193184"/>
    <w:rsid w:val="00193264"/>
    <w:rsid w:val="00194714"/>
    <w:rsid w:val="001948BE"/>
    <w:rsid w:val="00194AC9"/>
    <w:rsid w:val="00194C6F"/>
    <w:rsid w:val="001953A8"/>
    <w:rsid w:val="0019585F"/>
    <w:rsid w:val="001959D5"/>
    <w:rsid w:val="00196410"/>
    <w:rsid w:val="00197B23"/>
    <w:rsid w:val="001A005C"/>
    <w:rsid w:val="001A06F1"/>
    <w:rsid w:val="001A0A10"/>
    <w:rsid w:val="001A16D1"/>
    <w:rsid w:val="001A1CF5"/>
    <w:rsid w:val="001A1F62"/>
    <w:rsid w:val="001A29BB"/>
    <w:rsid w:val="001A2A03"/>
    <w:rsid w:val="001A30E1"/>
    <w:rsid w:val="001A3C28"/>
    <w:rsid w:val="001A405C"/>
    <w:rsid w:val="001A4340"/>
    <w:rsid w:val="001A44DB"/>
    <w:rsid w:val="001A4D05"/>
    <w:rsid w:val="001A52CB"/>
    <w:rsid w:val="001A597F"/>
    <w:rsid w:val="001A5BB3"/>
    <w:rsid w:val="001A6319"/>
    <w:rsid w:val="001A76D9"/>
    <w:rsid w:val="001B0308"/>
    <w:rsid w:val="001B03FC"/>
    <w:rsid w:val="001B04B9"/>
    <w:rsid w:val="001B07AE"/>
    <w:rsid w:val="001B0E2C"/>
    <w:rsid w:val="001B150D"/>
    <w:rsid w:val="001B1A99"/>
    <w:rsid w:val="001B1E3E"/>
    <w:rsid w:val="001B288B"/>
    <w:rsid w:val="001B31D7"/>
    <w:rsid w:val="001B331C"/>
    <w:rsid w:val="001B4762"/>
    <w:rsid w:val="001B5B38"/>
    <w:rsid w:val="001B64AE"/>
    <w:rsid w:val="001B6D40"/>
    <w:rsid w:val="001B745E"/>
    <w:rsid w:val="001B75B6"/>
    <w:rsid w:val="001B772F"/>
    <w:rsid w:val="001B79C9"/>
    <w:rsid w:val="001B79FA"/>
    <w:rsid w:val="001C0A44"/>
    <w:rsid w:val="001C0EAB"/>
    <w:rsid w:val="001C125C"/>
    <w:rsid w:val="001C151F"/>
    <w:rsid w:val="001C15FF"/>
    <w:rsid w:val="001C20C9"/>
    <w:rsid w:val="001C2135"/>
    <w:rsid w:val="001C2B2E"/>
    <w:rsid w:val="001C3634"/>
    <w:rsid w:val="001C38F2"/>
    <w:rsid w:val="001C4303"/>
    <w:rsid w:val="001C439A"/>
    <w:rsid w:val="001C4830"/>
    <w:rsid w:val="001C48A1"/>
    <w:rsid w:val="001C4B90"/>
    <w:rsid w:val="001C4BE0"/>
    <w:rsid w:val="001C55F1"/>
    <w:rsid w:val="001C5A1E"/>
    <w:rsid w:val="001C5FCC"/>
    <w:rsid w:val="001C6494"/>
    <w:rsid w:val="001C6A2E"/>
    <w:rsid w:val="001C7AE0"/>
    <w:rsid w:val="001D0698"/>
    <w:rsid w:val="001D07F7"/>
    <w:rsid w:val="001D1CBC"/>
    <w:rsid w:val="001D2928"/>
    <w:rsid w:val="001D2FE4"/>
    <w:rsid w:val="001D3049"/>
    <w:rsid w:val="001D3099"/>
    <w:rsid w:val="001D3322"/>
    <w:rsid w:val="001D3568"/>
    <w:rsid w:val="001D41D9"/>
    <w:rsid w:val="001D56B7"/>
    <w:rsid w:val="001D57C4"/>
    <w:rsid w:val="001D62DB"/>
    <w:rsid w:val="001D64E6"/>
    <w:rsid w:val="001D665D"/>
    <w:rsid w:val="001D6BF1"/>
    <w:rsid w:val="001D6E7F"/>
    <w:rsid w:val="001D74DA"/>
    <w:rsid w:val="001D75F1"/>
    <w:rsid w:val="001D764D"/>
    <w:rsid w:val="001E12BA"/>
    <w:rsid w:val="001E1C35"/>
    <w:rsid w:val="001E1E13"/>
    <w:rsid w:val="001E1EB1"/>
    <w:rsid w:val="001E4148"/>
    <w:rsid w:val="001E4FCF"/>
    <w:rsid w:val="001E59A8"/>
    <w:rsid w:val="001E7492"/>
    <w:rsid w:val="001F027D"/>
    <w:rsid w:val="001F0898"/>
    <w:rsid w:val="001F0A25"/>
    <w:rsid w:val="001F111E"/>
    <w:rsid w:val="001F113D"/>
    <w:rsid w:val="001F114F"/>
    <w:rsid w:val="001F17CB"/>
    <w:rsid w:val="001F2341"/>
    <w:rsid w:val="001F2ACD"/>
    <w:rsid w:val="001F2F1C"/>
    <w:rsid w:val="001F4876"/>
    <w:rsid w:val="001F6E3A"/>
    <w:rsid w:val="001F6FDE"/>
    <w:rsid w:val="001F72DA"/>
    <w:rsid w:val="001F7B69"/>
    <w:rsid w:val="001F7F51"/>
    <w:rsid w:val="0020133C"/>
    <w:rsid w:val="00201E9E"/>
    <w:rsid w:val="00202590"/>
    <w:rsid w:val="00202A1F"/>
    <w:rsid w:val="002036A0"/>
    <w:rsid w:val="0020378E"/>
    <w:rsid w:val="00204526"/>
    <w:rsid w:val="00204725"/>
    <w:rsid w:val="00204A96"/>
    <w:rsid w:val="00205C21"/>
    <w:rsid w:val="00205F7F"/>
    <w:rsid w:val="002061A2"/>
    <w:rsid w:val="002068F2"/>
    <w:rsid w:val="00206BFC"/>
    <w:rsid w:val="00206E1C"/>
    <w:rsid w:val="00207100"/>
    <w:rsid w:val="00207551"/>
    <w:rsid w:val="00210C02"/>
    <w:rsid w:val="0021148A"/>
    <w:rsid w:val="00211D04"/>
    <w:rsid w:val="00212180"/>
    <w:rsid w:val="0021228B"/>
    <w:rsid w:val="002122A5"/>
    <w:rsid w:val="002123D1"/>
    <w:rsid w:val="002125ED"/>
    <w:rsid w:val="0021282E"/>
    <w:rsid w:val="002131B6"/>
    <w:rsid w:val="00213677"/>
    <w:rsid w:val="00214832"/>
    <w:rsid w:val="00214EF9"/>
    <w:rsid w:val="00215695"/>
    <w:rsid w:val="002157D4"/>
    <w:rsid w:val="00216050"/>
    <w:rsid w:val="00216FE9"/>
    <w:rsid w:val="0021723D"/>
    <w:rsid w:val="0021787A"/>
    <w:rsid w:val="002226ED"/>
    <w:rsid w:val="00223CC1"/>
    <w:rsid w:val="002243A0"/>
    <w:rsid w:val="0022475F"/>
    <w:rsid w:val="00225FDE"/>
    <w:rsid w:val="00226362"/>
    <w:rsid w:val="002264AE"/>
    <w:rsid w:val="002270A4"/>
    <w:rsid w:val="00227101"/>
    <w:rsid w:val="00227213"/>
    <w:rsid w:val="002275D9"/>
    <w:rsid w:val="002304BC"/>
    <w:rsid w:val="00230649"/>
    <w:rsid w:val="00230675"/>
    <w:rsid w:val="00230834"/>
    <w:rsid w:val="00231E80"/>
    <w:rsid w:val="00232BFA"/>
    <w:rsid w:val="00232FEC"/>
    <w:rsid w:val="002335E7"/>
    <w:rsid w:val="00233F99"/>
    <w:rsid w:val="0023427E"/>
    <w:rsid w:val="00234BA9"/>
    <w:rsid w:val="00235002"/>
    <w:rsid w:val="002374B8"/>
    <w:rsid w:val="002374C1"/>
    <w:rsid w:val="00237783"/>
    <w:rsid w:val="00240385"/>
    <w:rsid w:val="00241EE8"/>
    <w:rsid w:val="00242255"/>
    <w:rsid w:val="002427DF"/>
    <w:rsid w:val="0024295D"/>
    <w:rsid w:val="00243E1A"/>
    <w:rsid w:val="00243EA6"/>
    <w:rsid w:val="00244ADE"/>
    <w:rsid w:val="002457E6"/>
    <w:rsid w:val="00246897"/>
    <w:rsid w:val="00247681"/>
    <w:rsid w:val="00247D7C"/>
    <w:rsid w:val="00251708"/>
    <w:rsid w:val="00251995"/>
    <w:rsid w:val="00251A8A"/>
    <w:rsid w:val="00251DFF"/>
    <w:rsid w:val="0025263F"/>
    <w:rsid w:val="00252B28"/>
    <w:rsid w:val="00253D5A"/>
    <w:rsid w:val="002544C9"/>
    <w:rsid w:val="00254F39"/>
    <w:rsid w:val="00255481"/>
    <w:rsid w:val="002556B5"/>
    <w:rsid w:val="00255893"/>
    <w:rsid w:val="0025619A"/>
    <w:rsid w:val="00256902"/>
    <w:rsid w:val="00257DBB"/>
    <w:rsid w:val="00257E36"/>
    <w:rsid w:val="002600AF"/>
    <w:rsid w:val="00260B31"/>
    <w:rsid w:val="002612AB"/>
    <w:rsid w:val="002612F5"/>
    <w:rsid w:val="00262820"/>
    <w:rsid w:val="00262C73"/>
    <w:rsid w:val="002634B1"/>
    <w:rsid w:val="00263656"/>
    <w:rsid w:val="00263717"/>
    <w:rsid w:val="00264770"/>
    <w:rsid w:val="00264B8E"/>
    <w:rsid w:val="00264C82"/>
    <w:rsid w:val="00264D7C"/>
    <w:rsid w:val="00265014"/>
    <w:rsid w:val="00265381"/>
    <w:rsid w:val="002653AB"/>
    <w:rsid w:val="00265ACF"/>
    <w:rsid w:val="002703AC"/>
    <w:rsid w:val="00270A3F"/>
    <w:rsid w:val="0027136A"/>
    <w:rsid w:val="00274437"/>
    <w:rsid w:val="002745A8"/>
    <w:rsid w:val="002747A8"/>
    <w:rsid w:val="00274859"/>
    <w:rsid w:val="00274A64"/>
    <w:rsid w:val="00274BB7"/>
    <w:rsid w:val="00276A84"/>
    <w:rsid w:val="002771A0"/>
    <w:rsid w:val="0028000B"/>
    <w:rsid w:val="002808A8"/>
    <w:rsid w:val="00280C96"/>
    <w:rsid w:val="00281B95"/>
    <w:rsid w:val="00281DB0"/>
    <w:rsid w:val="00281E9F"/>
    <w:rsid w:val="00282259"/>
    <w:rsid w:val="00282E27"/>
    <w:rsid w:val="00283C46"/>
    <w:rsid w:val="00283CFD"/>
    <w:rsid w:val="00283E38"/>
    <w:rsid w:val="0028468B"/>
    <w:rsid w:val="00285C31"/>
    <w:rsid w:val="0028646E"/>
    <w:rsid w:val="002867C3"/>
    <w:rsid w:val="00286A33"/>
    <w:rsid w:val="00286F71"/>
    <w:rsid w:val="002875C8"/>
    <w:rsid w:val="00287B48"/>
    <w:rsid w:val="00287C3E"/>
    <w:rsid w:val="00287CB3"/>
    <w:rsid w:val="002919B7"/>
    <w:rsid w:val="00291E5D"/>
    <w:rsid w:val="00292430"/>
    <w:rsid w:val="002928D7"/>
    <w:rsid w:val="00293704"/>
    <w:rsid w:val="0029416A"/>
    <w:rsid w:val="00294DF3"/>
    <w:rsid w:val="00294ECF"/>
    <w:rsid w:val="00295121"/>
    <w:rsid w:val="0029527C"/>
    <w:rsid w:val="00295404"/>
    <w:rsid w:val="00295A81"/>
    <w:rsid w:val="00295FAF"/>
    <w:rsid w:val="00296C92"/>
    <w:rsid w:val="00296DEC"/>
    <w:rsid w:val="00297C5C"/>
    <w:rsid w:val="00297DE7"/>
    <w:rsid w:val="00297F07"/>
    <w:rsid w:val="002A0702"/>
    <w:rsid w:val="002A0A59"/>
    <w:rsid w:val="002A11CA"/>
    <w:rsid w:val="002A1254"/>
    <w:rsid w:val="002A1CDB"/>
    <w:rsid w:val="002A1FF6"/>
    <w:rsid w:val="002A2185"/>
    <w:rsid w:val="002A2BF4"/>
    <w:rsid w:val="002A3C4D"/>
    <w:rsid w:val="002A4518"/>
    <w:rsid w:val="002A4ACE"/>
    <w:rsid w:val="002A58B1"/>
    <w:rsid w:val="002A5BE1"/>
    <w:rsid w:val="002A64CC"/>
    <w:rsid w:val="002A658E"/>
    <w:rsid w:val="002A6A85"/>
    <w:rsid w:val="002A73FE"/>
    <w:rsid w:val="002A752D"/>
    <w:rsid w:val="002B02D0"/>
    <w:rsid w:val="002B0523"/>
    <w:rsid w:val="002B0577"/>
    <w:rsid w:val="002B0631"/>
    <w:rsid w:val="002B0B3E"/>
    <w:rsid w:val="002B0BD6"/>
    <w:rsid w:val="002B111E"/>
    <w:rsid w:val="002B11EE"/>
    <w:rsid w:val="002B1DA9"/>
    <w:rsid w:val="002B1DE7"/>
    <w:rsid w:val="002B221B"/>
    <w:rsid w:val="002B395C"/>
    <w:rsid w:val="002B3F51"/>
    <w:rsid w:val="002B41E7"/>
    <w:rsid w:val="002B4CBE"/>
    <w:rsid w:val="002B50DB"/>
    <w:rsid w:val="002B52A0"/>
    <w:rsid w:val="002B549B"/>
    <w:rsid w:val="002B657F"/>
    <w:rsid w:val="002B6E67"/>
    <w:rsid w:val="002B6FC4"/>
    <w:rsid w:val="002B73F3"/>
    <w:rsid w:val="002B7E49"/>
    <w:rsid w:val="002C1792"/>
    <w:rsid w:val="002C1875"/>
    <w:rsid w:val="002C215C"/>
    <w:rsid w:val="002C24C5"/>
    <w:rsid w:val="002C3484"/>
    <w:rsid w:val="002C36B7"/>
    <w:rsid w:val="002C36BB"/>
    <w:rsid w:val="002C3F86"/>
    <w:rsid w:val="002C431A"/>
    <w:rsid w:val="002C47E6"/>
    <w:rsid w:val="002C52FA"/>
    <w:rsid w:val="002C6434"/>
    <w:rsid w:val="002C66F6"/>
    <w:rsid w:val="002C6D55"/>
    <w:rsid w:val="002C6F60"/>
    <w:rsid w:val="002C70AB"/>
    <w:rsid w:val="002C7FB4"/>
    <w:rsid w:val="002D0341"/>
    <w:rsid w:val="002D0BCF"/>
    <w:rsid w:val="002D14E7"/>
    <w:rsid w:val="002D15A6"/>
    <w:rsid w:val="002D1624"/>
    <w:rsid w:val="002D1812"/>
    <w:rsid w:val="002D22DE"/>
    <w:rsid w:val="002D2558"/>
    <w:rsid w:val="002D3540"/>
    <w:rsid w:val="002D3B14"/>
    <w:rsid w:val="002D4813"/>
    <w:rsid w:val="002D4FEE"/>
    <w:rsid w:val="002D5602"/>
    <w:rsid w:val="002D59BF"/>
    <w:rsid w:val="002D61C6"/>
    <w:rsid w:val="002D67E0"/>
    <w:rsid w:val="002D6C80"/>
    <w:rsid w:val="002E02D2"/>
    <w:rsid w:val="002E08FE"/>
    <w:rsid w:val="002E0A88"/>
    <w:rsid w:val="002E0ED3"/>
    <w:rsid w:val="002E0F1D"/>
    <w:rsid w:val="002E10D3"/>
    <w:rsid w:val="002E1371"/>
    <w:rsid w:val="002E209A"/>
    <w:rsid w:val="002E25D2"/>
    <w:rsid w:val="002E347C"/>
    <w:rsid w:val="002E39A6"/>
    <w:rsid w:val="002E3B77"/>
    <w:rsid w:val="002E3BF8"/>
    <w:rsid w:val="002E49F4"/>
    <w:rsid w:val="002E4DF0"/>
    <w:rsid w:val="002E5356"/>
    <w:rsid w:val="002E5D71"/>
    <w:rsid w:val="002E6493"/>
    <w:rsid w:val="002E65BE"/>
    <w:rsid w:val="002E6651"/>
    <w:rsid w:val="002E7305"/>
    <w:rsid w:val="002E7C71"/>
    <w:rsid w:val="002F058D"/>
    <w:rsid w:val="002F06A3"/>
    <w:rsid w:val="002F0A7C"/>
    <w:rsid w:val="002F1993"/>
    <w:rsid w:val="002F25B5"/>
    <w:rsid w:val="002F2662"/>
    <w:rsid w:val="002F28D2"/>
    <w:rsid w:val="002F4AB8"/>
    <w:rsid w:val="002F4ABB"/>
    <w:rsid w:val="002F5914"/>
    <w:rsid w:val="002F632D"/>
    <w:rsid w:val="002F6F52"/>
    <w:rsid w:val="00300157"/>
    <w:rsid w:val="00300920"/>
    <w:rsid w:val="00300E36"/>
    <w:rsid w:val="00300EB5"/>
    <w:rsid w:val="00301AB5"/>
    <w:rsid w:val="00301FC3"/>
    <w:rsid w:val="003020D4"/>
    <w:rsid w:val="00302136"/>
    <w:rsid w:val="00303087"/>
    <w:rsid w:val="00303333"/>
    <w:rsid w:val="0030374F"/>
    <w:rsid w:val="00303D35"/>
    <w:rsid w:val="00303D9D"/>
    <w:rsid w:val="003041A4"/>
    <w:rsid w:val="00304A19"/>
    <w:rsid w:val="00304FA5"/>
    <w:rsid w:val="00305505"/>
    <w:rsid w:val="00306425"/>
    <w:rsid w:val="003069F8"/>
    <w:rsid w:val="003077A9"/>
    <w:rsid w:val="00307FA6"/>
    <w:rsid w:val="0031019E"/>
    <w:rsid w:val="0031126B"/>
    <w:rsid w:val="003114C8"/>
    <w:rsid w:val="00311764"/>
    <w:rsid w:val="0031184F"/>
    <w:rsid w:val="00311AC3"/>
    <w:rsid w:val="00312741"/>
    <w:rsid w:val="00312B74"/>
    <w:rsid w:val="00312F77"/>
    <w:rsid w:val="003132A2"/>
    <w:rsid w:val="00313AEF"/>
    <w:rsid w:val="00315292"/>
    <w:rsid w:val="003154DC"/>
    <w:rsid w:val="00315C70"/>
    <w:rsid w:val="00316135"/>
    <w:rsid w:val="0031718C"/>
    <w:rsid w:val="00317DFC"/>
    <w:rsid w:val="003202A5"/>
    <w:rsid w:val="00320A6B"/>
    <w:rsid w:val="00321BAF"/>
    <w:rsid w:val="00322CE9"/>
    <w:rsid w:val="00323700"/>
    <w:rsid w:val="003238F7"/>
    <w:rsid w:val="003239FE"/>
    <w:rsid w:val="00323AB2"/>
    <w:rsid w:val="0032426A"/>
    <w:rsid w:val="0032469C"/>
    <w:rsid w:val="00324CE9"/>
    <w:rsid w:val="00325199"/>
    <w:rsid w:val="003266C7"/>
    <w:rsid w:val="00327977"/>
    <w:rsid w:val="00330127"/>
    <w:rsid w:val="003305D5"/>
    <w:rsid w:val="00331B80"/>
    <w:rsid w:val="003322EB"/>
    <w:rsid w:val="0033263D"/>
    <w:rsid w:val="0033291C"/>
    <w:rsid w:val="00332E41"/>
    <w:rsid w:val="00333901"/>
    <w:rsid w:val="00333E52"/>
    <w:rsid w:val="00334018"/>
    <w:rsid w:val="003344DC"/>
    <w:rsid w:val="00334892"/>
    <w:rsid w:val="00335504"/>
    <w:rsid w:val="00335E35"/>
    <w:rsid w:val="0033646B"/>
    <w:rsid w:val="00336C64"/>
    <w:rsid w:val="00340B71"/>
    <w:rsid w:val="00341464"/>
    <w:rsid w:val="00341829"/>
    <w:rsid w:val="00341E2C"/>
    <w:rsid w:val="00341EA0"/>
    <w:rsid w:val="0034205F"/>
    <w:rsid w:val="00342993"/>
    <w:rsid w:val="003433E4"/>
    <w:rsid w:val="00343695"/>
    <w:rsid w:val="00344A64"/>
    <w:rsid w:val="00344A99"/>
    <w:rsid w:val="003453B4"/>
    <w:rsid w:val="003458BF"/>
    <w:rsid w:val="00346130"/>
    <w:rsid w:val="00347129"/>
    <w:rsid w:val="0034718C"/>
    <w:rsid w:val="00347C6E"/>
    <w:rsid w:val="00347DC2"/>
    <w:rsid w:val="00347E8C"/>
    <w:rsid w:val="00350748"/>
    <w:rsid w:val="00351A04"/>
    <w:rsid w:val="00351AD5"/>
    <w:rsid w:val="003523FA"/>
    <w:rsid w:val="00353737"/>
    <w:rsid w:val="00353784"/>
    <w:rsid w:val="00353A6A"/>
    <w:rsid w:val="003544E0"/>
    <w:rsid w:val="00354513"/>
    <w:rsid w:val="00355159"/>
    <w:rsid w:val="003559D8"/>
    <w:rsid w:val="00356133"/>
    <w:rsid w:val="00356346"/>
    <w:rsid w:val="0035639E"/>
    <w:rsid w:val="003563EB"/>
    <w:rsid w:val="00356B3E"/>
    <w:rsid w:val="00356DB8"/>
    <w:rsid w:val="003571CA"/>
    <w:rsid w:val="00357921"/>
    <w:rsid w:val="0035794F"/>
    <w:rsid w:val="0036079F"/>
    <w:rsid w:val="003607AB"/>
    <w:rsid w:val="00360C29"/>
    <w:rsid w:val="00360DE8"/>
    <w:rsid w:val="0036219E"/>
    <w:rsid w:val="00363ACC"/>
    <w:rsid w:val="00363B75"/>
    <w:rsid w:val="00364A46"/>
    <w:rsid w:val="00364C9E"/>
    <w:rsid w:val="00364CE7"/>
    <w:rsid w:val="003658E0"/>
    <w:rsid w:val="00365E41"/>
    <w:rsid w:val="00365FA2"/>
    <w:rsid w:val="00365FFA"/>
    <w:rsid w:val="0036650D"/>
    <w:rsid w:val="00366919"/>
    <w:rsid w:val="00366E04"/>
    <w:rsid w:val="00367273"/>
    <w:rsid w:val="0036772A"/>
    <w:rsid w:val="003702BD"/>
    <w:rsid w:val="003706DD"/>
    <w:rsid w:val="00370B98"/>
    <w:rsid w:val="00370BCA"/>
    <w:rsid w:val="00370EFA"/>
    <w:rsid w:val="0037158D"/>
    <w:rsid w:val="00371611"/>
    <w:rsid w:val="00371FDC"/>
    <w:rsid w:val="00372834"/>
    <w:rsid w:val="00373AB9"/>
    <w:rsid w:val="00374740"/>
    <w:rsid w:val="0037534B"/>
    <w:rsid w:val="00375961"/>
    <w:rsid w:val="0037609C"/>
    <w:rsid w:val="00376250"/>
    <w:rsid w:val="00376851"/>
    <w:rsid w:val="003770EC"/>
    <w:rsid w:val="0037776B"/>
    <w:rsid w:val="00377B22"/>
    <w:rsid w:val="00377C6A"/>
    <w:rsid w:val="0038065D"/>
    <w:rsid w:val="00380BCD"/>
    <w:rsid w:val="00381408"/>
    <w:rsid w:val="0038168D"/>
    <w:rsid w:val="003816B3"/>
    <w:rsid w:val="0038240D"/>
    <w:rsid w:val="0038290A"/>
    <w:rsid w:val="00382CE0"/>
    <w:rsid w:val="00383D40"/>
    <w:rsid w:val="00384633"/>
    <w:rsid w:val="003856C8"/>
    <w:rsid w:val="00385C10"/>
    <w:rsid w:val="00385E64"/>
    <w:rsid w:val="00386007"/>
    <w:rsid w:val="003867D4"/>
    <w:rsid w:val="00386820"/>
    <w:rsid w:val="00386A20"/>
    <w:rsid w:val="00386C12"/>
    <w:rsid w:val="00387178"/>
    <w:rsid w:val="00387430"/>
    <w:rsid w:val="0038760E"/>
    <w:rsid w:val="00387DFB"/>
    <w:rsid w:val="00387FBD"/>
    <w:rsid w:val="00387FCF"/>
    <w:rsid w:val="003915AD"/>
    <w:rsid w:val="0039175C"/>
    <w:rsid w:val="0039175D"/>
    <w:rsid w:val="00391FAD"/>
    <w:rsid w:val="0039214B"/>
    <w:rsid w:val="003921D5"/>
    <w:rsid w:val="00393013"/>
    <w:rsid w:val="00393312"/>
    <w:rsid w:val="003933C5"/>
    <w:rsid w:val="00393C0A"/>
    <w:rsid w:val="00393D4C"/>
    <w:rsid w:val="00395866"/>
    <w:rsid w:val="00396036"/>
    <w:rsid w:val="003973A7"/>
    <w:rsid w:val="003973FF"/>
    <w:rsid w:val="00397D18"/>
    <w:rsid w:val="003A0022"/>
    <w:rsid w:val="003A0D8A"/>
    <w:rsid w:val="003A0DA0"/>
    <w:rsid w:val="003A11CF"/>
    <w:rsid w:val="003A1259"/>
    <w:rsid w:val="003A18E5"/>
    <w:rsid w:val="003A18F6"/>
    <w:rsid w:val="003A1CE6"/>
    <w:rsid w:val="003A2BED"/>
    <w:rsid w:val="003A3BB6"/>
    <w:rsid w:val="003A4721"/>
    <w:rsid w:val="003A49F0"/>
    <w:rsid w:val="003A55CE"/>
    <w:rsid w:val="003A5610"/>
    <w:rsid w:val="003A5B0A"/>
    <w:rsid w:val="003A5C73"/>
    <w:rsid w:val="003A67FE"/>
    <w:rsid w:val="003A76BD"/>
    <w:rsid w:val="003A7816"/>
    <w:rsid w:val="003B1259"/>
    <w:rsid w:val="003B193F"/>
    <w:rsid w:val="003B1EF9"/>
    <w:rsid w:val="003B2717"/>
    <w:rsid w:val="003B364A"/>
    <w:rsid w:val="003B36D4"/>
    <w:rsid w:val="003B3758"/>
    <w:rsid w:val="003B3911"/>
    <w:rsid w:val="003B47E6"/>
    <w:rsid w:val="003B49F1"/>
    <w:rsid w:val="003B4EDF"/>
    <w:rsid w:val="003B5165"/>
    <w:rsid w:val="003B5186"/>
    <w:rsid w:val="003B54E8"/>
    <w:rsid w:val="003B5970"/>
    <w:rsid w:val="003B60DB"/>
    <w:rsid w:val="003B672A"/>
    <w:rsid w:val="003C004E"/>
    <w:rsid w:val="003C143C"/>
    <w:rsid w:val="003C199A"/>
    <w:rsid w:val="003C2346"/>
    <w:rsid w:val="003C2672"/>
    <w:rsid w:val="003C2995"/>
    <w:rsid w:val="003C2AE4"/>
    <w:rsid w:val="003C31B7"/>
    <w:rsid w:val="003C3BAA"/>
    <w:rsid w:val="003C3C80"/>
    <w:rsid w:val="003C4C25"/>
    <w:rsid w:val="003C5176"/>
    <w:rsid w:val="003C59B7"/>
    <w:rsid w:val="003C5D0A"/>
    <w:rsid w:val="003C6EE9"/>
    <w:rsid w:val="003C764B"/>
    <w:rsid w:val="003C78E4"/>
    <w:rsid w:val="003D00DB"/>
    <w:rsid w:val="003D02AB"/>
    <w:rsid w:val="003D0C5E"/>
    <w:rsid w:val="003D0F3B"/>
    <w:rsid w:val="003D1052"/>
    <w:rsid w:val="003D12EF"/>
    <w:rsid w:val="003D1473"/>
    <w:rsid w:val="003D1F5E"/>
    <w:rsid w:val="003D20F0"/>
    <w:rsid w:val="003D283F"/>
    <w:rsid w:val="003D2C58"/>
    <w:rsid w:val="003D2C8C"/>
    <w:rsid w:val="003D2F1E"/>
    <w:rsid w:val="003D365A"/>
    <w:rsid w:val="003D39CF"/>
    <w:rsid w:val="003D49F8"/>
    <w:rsid w:val="003D4D4D"/>
    <w:rsid w:val="003D5814"/>
    <w:rsid w:val="003D5952"/>
    <w:rsid w:val="003D5ED1"/>
    <w:rsid w:val="003D6004"/>
    <w:rsid w:val="003D6F2B"/>
    <w:rsid w:val="003D76C0"/>
    <w:rsid w:val="003D795F"/>
    <w:rsid w:val="003E00D9"/>
    <w:rsid w:val="003E1310"/>
    <w:rsid w:val="003E1769"/>
    <w:rsid w:val="003E18B4"/>
    <w:rsid w:val="003E1BA0"/>
    <w:rsid w:val="003E1D48"/>
    <w:rsid w:val="003E2341"/>
    <w:rsid w:val="003E2981"/>
    <w:rsid w:val="003E2F89"/>
    <w:rsid w:val="003E32A8"/>
    <w:rsid w:val="003E32CA"/>
    <w:rsid w:val="003E3533"/>
    <w:rsid w:val="003E36EA"/>
    <w:rsid w:val="003E38E9"/>
    <w:rsid w:val="003E441A"/>
    <w:rsid w:val="003E4615"/>
    <w:rsid w:val="003E4764"/>
    <w:rsid w:val="003E4AE7"/>
    <w:rsid w:val="003E5CFC"/>
    <w:rsid w:val="003E62FE"/>
    <w:rsid w:val="003E6B43"/>
    <w:rsid w:val="003E7730"/>
    <w:rsid w:val="003E78E0"/>
    <w:rsid w:val="003E7A5F"/>
    <w:rsid w:val="003E7B45"/>
    <w:rsid w:val="003E7B84"/>
    <w:rsid w:val="003E7D40"/>
    <w:rsid w:val="003F0400"/>
    <w:rsid w:val="003F0599"/>
    <w:rsid w:val="003F0CCD"/>
    <w:rsid w:val="003F10FC"/>
    <w:rsid w:val="003F16B5"/>
    <w:rsid w:val="003F1BD0"/>
    <w:rsid w:val="003F1E08"/>
    <w:rsid w:val="003F1EF0"/>
    <w:rsid w:val="003F2372"/>
    <w:rsid w:val="003F23BE"/>
    <w:rsid w:val="003F2EAE"/>
    <w:rsid w:val="003F3034"/>
    <w:rsid w:val="003F3116"/>
    <w:rsid w:val="003F3322"/>
    <w:rsid w:val="003F3AC2"/>
    <w:rsid w:val="003F3E6E"/>
    <w:rsid w:val="003F4B86"/>
    <w:rsid w:val="003F5109"/>
    <w:rsid w:val="003F599C"/>
    <w:rsid w:val="003F6288"/>
    <w:rsid w:val="003F63CD"/>
    <w:rsid w:val="003F7B24"/>
    <w:rsid w:val="003F7F32"/>
    <w:rsid w:val="00400518"/>
    <w:rsid w:val="00401E14"/>
    <w:rsid w:val="00402AB5"/>
    <w:rsid w:val="004030B4"/>
    <w:rsid w:val="00403144"/>
    <w:rsid w:val="00403235"/>
    <w:rsid w:val="00403D64"/>
    <w:rsid w:val="0040427A"/>
    <w:rsid w:val="004045B6"/>
    <w:rsid w:val="00404E1F"/>
    <w:rsid w:val="00404E5A"/>
    <w:rsid w:val="00405376"/>
    <w:rsid w:val="00405477"/>
    <w:rsid w:val="00406122"/>
    <w:rsid w:val="0040642C"/>
    <w:rsid w:val="004064E3"/>
    <w:rsid w:val="004068CC"/>
    <w:rsid w:val="00406D1C"/>
    <w:rsid w:val="00407352"/>
    <w:rsid w:val="00407576"/>
    <w:rsid w:val="00407926"/>
    <w:rsid w:val="004101B8"/>
    <w:rsid w:val="00410389"/>
    <w:rsid w:val="00410C97"/>
    <w:rsid w:val="00411876"/>
    <w:rsid w:val="00411FED"/>
    <w:rsid w:val="004127BB"/>
    <w:rsid w:val="00412975"/>
    <w:rsid w:val="00412E3B"/>
    <w:rsid w:val="00413244"/>
    <w:rsid w:val="004139C9"/>
    <w:rsid w:val="00414A10"/>
    <w:rsid w:val="00414A5D"/>
    <w:rsid w:val="004153E2"/>
    <w:rsid w:val="004156BC"/>
    <w:rsid w:val="00416306"/>
    <w:rsid w:val="00416AA8"/>
    <w:rsid w:val="00417D46"/>
    <w:rsid w:val="00417DAA"/>
    <w:rsid w:val="00421591"/>
    <w:rsid w:val="004217E4"/>
    <w:rsid w:val="004220B7"/>
    <w:rsid w:val="00422495"/>
    <w:rsid w:val="00422DD5"/>
    <w:rsid w:val="00422F71"/>
    <w:rsid w:val="004237E9"/>
    <w:rsid w:val="004239CB"/>
    <w:rsid w:val="00424070"/>
    <w:rsid w:val="00424A6A"/>
    <w:rsid w:val="00424E6B"/>
    <w:rsid w:val="0042522A"/>
    <w:rsid w:val="0042523F"/>
    <w:rsid w:val="00425662"/>
    <w:rsid w:val="00426166"/>
    <w:rsid w:val="00426895"/>
    <w:rsid w:val="00426E71"/>
    <w:rsid w:val="0043016B"/>
    <w:rsid w:val="00430778"/>
    <w:rsid w:val="00430C49"/>
    <w:rsid w:val="00430DF8"/>
    <w:rsid w:val="00431E31"/>
    <w:rsid w:val="00432203"/>
    <w:rsid w:val="00432456"/>
    <w:rsid w:val="00432AB4"/>
    <w:rsid w:val="00432D65"/>
    <w:rsid w:val="004339C4"/>
    <w:rsid w:val="00434441"/>
    <w:rsid w:val="00434641"/>
    <w:rsid w:val="004348E1"/>
    <w:rsid w:val="00434B84"/>
    <w:rsid w:val="004360DE"/>
    <w:rsid w:val="0043690B"/>
    <w:rsid w:val="004369B9"/>
    <w:rsid w:val="00436B9E"/>
    <w:rsid w:val="0043743C"/>
    <w:rsid w:val="00440D0E"/>
    <w:rsid w:val="004414C5"/>
    <w:rsid w:val="00441920"/>
    <w:rsid w:val="004424A8"/>
    <w:rsid w:val="0044297C"/>
    <w:rsid w:val="004436B6"/>
    <w:rsid w:val="00443A30"/>
    <w:rsid w:val="00443F3C"/>
    <w:rsid w:val="00444433"/>
    <w:rsid w:val="0044671E"/>
    <w:rsid w:val="00446745"/>
    <w:rsid w:val="00446D71"/>
    <w:rsid w:val="00447EFF"/>
    <w:rsid w:val="00450521"/>
    <w:rsid w:val="0045063C"/>
    <w:rsid w:val="00450A2C"/>
    <w:rsid w:val="00450E6B"/>
    <w:rsid w:val="00450F5D"/>
    <w:rsid w:val="00451DE3"/>
    <w:rsid w:val="00452837"/>
    <w:rsid w:val="004541A1"/>
    <w:rsid w:val="00454D7D"/>
    <w:rsid w:val="004550EE"/>
    <w:rsid w:val="004557F1"/>
    <w:rsid w:val="00455C6B"/>
    <w:rsid w:val="004564BF"/>
    <w:rsid w:val="00457062"/>
    <w:rsid w:val="00457251"/>
    <w:rsid w:val="0046019B"/>
    <w:rsid w:val="00460453"/>
    <w:rsid w:val="0046085E"/>
    <w:rsid w:val="0046088F"/>
    <w:rsid w:val="00460CA5"/>
    <w:rsid w:val="0046132F"/>
    <w:rsid w:val="00461FB5"/>
    <w:rsid w:val="00462523"/>
    <w:rsid w:val="004629D7"/>
    <w:rsid w:val="004629D9"/>
    <w:rsid w:val="00462DE4"/>
    <w:rsid w:val="004633C2"/>
    <w:rsid w:val="004634BB"/>
    <w:rsid w:val="00463EBA"/>
    <w:rsid w:val="0046401D"/>
    <w:rsid w:val="004642E6"/>
    <w:rsid w:val="0046449D"/>
    <w:rsid w:val="0046463B"/>
    <w:rsid w:val="00464E9D"/>
    <w:rsid w:val="00465B3F"/>
    <w:rsid w:val="00465C1D"/>
    <w:rsid w:val="00466772"/>
    <w:rsid w:val="00466923"/>
    <w:rsid w:val="00466BBF"/>
    <w:rsid w:val="00466BE2"/>
    <w:rsid w:val="00466DBF"/>
    <w:rsid w:val="004675AC"/>
    <w:rsid w:val="004677B4"/>
    <w:rsid w:val="004679A1"/>
    <w:rsid w:val="00471647"/>
    <w:rsid w:val="00471A2F"/>
    <w:rsid w:val="004724B9"/>
    <w:rsid w:val="004728BA"/>
    <w:rsid w:val="0047312E"/>
    <w:rsid w:val="00473144"/>
    <w:rsid w:val="00473DE8"/>
    <w:rsid w:val="00473F66"/>
    <w:rsid w:val="00473FB9"/>
    <w:rsid w:val="00474065"/>
    <w:rsid w:val="004743C6"/>
    <w:rsid w:val="0047578D"/>
    <w:rsid w:val="00475EE3"/>
    <w:rsid w:val="00476135"/>
    <w:rsid w:val="004774B3"/>
    <w:rsid w:val="00477912"/>
    <w:rsid w:val="00477BE2"/>
    <w:rsid w:val="004803A4"/>
    <w:rsid w:val="004804A8"/>
    <w:rsid w:val="004816BD"/>
    <w:rsid w:val="004819B5"/>
    <w:rsid w:val="00482179"/>
    <w:rsid w:val="00482443"/>
    <w:rsid w:val="00482690"/>
    <w:rsid w:val="00482B45"/>
    <w:rsid w:val="0048301B"/>
    <w:rsid w:val="0048496A"/>
    <w:rsid w:val="00485372"/>
    <w:rsid w:val="00485876"/>
    <w:rsid w:val="00485AF3"/>
    <w:rsid w:val="00485B5F"/>
    <w:rsid w:val="00485BB6"/>
    <w:rsid w:val="00485ED8"/>
    <w:rsid w:val="004871AF"/>
    <w:rsid w:val="00487E8F"/>
    <w:rsid w:val="004906E8"/>
    <w:rsid w:val="00490D24"/>
    <w:rsid w:val="00491A0E"/>
    <w:rsid w:val="00491C07"/>
    <w:rsid w:val="0049207A"/>
    <w:rsid w:val="00492893"/>
    <w:rsid w:val="004934C5"/>
    <w:rsid w:val="00493887"/>
    <w:rsid w:val="004939F9"/>
    <w:rsid w:val="00495391"/>
    <w:rsid w:val="00495401"/>
    <w:rsid w:val="004963B8"/>
    <w:rsid w:val="0049661E"/>
    <w:rsid w:val="0049752C"/>
    <w:rsid w:val="00497AAE"/>
    <w:rsid w:val="004A0D44"/>
    <w:rsid w:val="004A15FF"/>
    <w:rsid w:val="004A1920"/>
    <w:rsid w:val="004A1AF7"/>
    <w:rsid w:val="004A1C81"/>
    <w:rsid w:val="004A25E6"/>
    <w:rsid w:val="004A34B6"/>
    <w:rsid w:val="004A36C4"/>
    <w:rsid w:val="004A3E66"/>
    <w:rsid w:val="004A44D3"/>
    <w:rsid w:val="004A493D"/>
    <w:rsid w:val="004A4C22"/>
    <w:rsid w:val="004A4D76"/>
    <w:rsid w:val="004A5C12"/>
    <w:rsid w:val="004A5CC3"/>
    <w:rsid w:val="004A6119"/>
    <w:rsid w:val="004A62BE"/>
    <w:rsid w:val="004A632D"/>
    <w:rsid w:val="004A74CF"/>
    <w:rsid w:val="004A7D65"/>
    <w:rsid w:val="004B0346"/>
    <w:rsid w:val="004B0C3C"/>
    <w:rsid w:val="004B1191"/>
    <w:rsid w:val="004B128D"/>
    <w:rsid w:val="004B324B"/>
    <w:rsid w:val="004B364F"/>
    <w:rsid w:val="004B393A"/>
    <w:rsid w:val="004B3C14"/>
    <w:rsid w:val="004B4966"/>
    <w:rsid w:val="004B4CE4"/>
    <w:rsid w:val="004B4DF8"/>
    <w:rsid w:val="004B5F7F"/>
    <w:rsid w:val="004B653F"/>
    <w:rsid w:val="004B6804"/>
    <w:rsid w:val="004B7909"/>
    <w:rsid w:val="004B7C70"/>
    <w:rsid w:val="004B7CA8"/>
    <w:rsid w:val="004C0240"/>
    <w:rsid w:val="004C08BC"/>
    <w:rsid w:val="004C125C"/>
    <w:rsid w:val="004C1496"/>
    <w:rsid w:val="004C189B"/>
    <w:rsid w:val="004C1FA7"/>
    <w:rsid w:val="004C277F"/>
    <w:rsid w:val="004C2D06"/>
    <w:rsid w:val="004C2D5D"/>
    <w:rsid w:val="004C3044"/>
    <w:rsid w:val="004C3322"/>
    <w:rsid w:val="004C379B"/>
    <w:rsid w:val="004C3BFE"/>
    <w:rsid w:val="004C40EA"/>
    <w:rsid w:val="004C4488"/>
    <w:rsid w:val="004C4C87"/>
    <w:rsid w:val="004C50F4"/>
    <w:rsid w:val="004C5117"/>
    <w:rsid w:val="004C5513"/>
    <w:rsid w:val="004C571B"/>
    <w:rsid w:val="004C5A50"/>
    <w:rsid w:val="004C5BB4"/>
    <w:rsid w:val="004C68A8"/>
    <w:rsid w:val="004C73B2"/>
    <w:rsid w:val="004C782E"/>
    <w:rsid w:val="004D0251"/>
    <w:rsid w:val="004D038C"/>
    <w:rsid w:val="004D03E8"/>
    <w:rsid w:val="004D0A03"/>
    <w:rsid w:val="004D175F"/>
    <w:rsid w:val="004D440B"/>
    <w:rsid w:val="004D5776"/>
    <w:rsid w:val="004D680E"/>
    <w:rsid w:val="004D73DF"/>
    <w:rsid w:val="004D77FF"/>
    <w:rsid w:val="004D7F41"/>
    <w:rsid w:val="004E1A0D"/>
    <w:rsid w:val="004E224B"/>
    <w:rsid w:val="004E236D"/>
    <w:rsid w:val="004E3688"/>
    <w:rsid w:val="004E36C4"/>
    <w:rsid w:val="004E3D04"/>
    <w:rsid w:val="004E4421"/>
    <w:rsid w:val="004E44C8"/>
    <w:rsid w:val="004E456D"/>
    <w:rsid w:val="004E534A"/>
    <w:rsid w:val="004E5C71"/>
    <w:rsid w:val="004E5CDE"/>
    <w:rsid w:val="004E5FCE"/>
    <w:rsid w:val="004E6CA0"/>
    <w:rsid w:val="004E756C"/>
    <w:rsid w:val="004E7E96"/>
    <w:rsid w:val="004F1456"/>
    <w:rsid w:val="004F1E79"/>
    <w:rsid w:val="004F2624"/>
    <w:rsid w:val="004F32E3"/>
    <w:rsid w:val="004F3323"/>
    <w:rsid w:val="004F5146"/>
    <w:rsid w:val="004F5C89"/>
    <w:rsid w:val="004F5DD7"/>
    <w:rsid w:val="004F6000"/>
    <w:rsid w:val="004F6720"/>
    <w:rsid w:val="004F6D0E"/>
    <w:rsid w:val="004F6EEE"/>
    <w:rsid w:val="004F70E1"/>
    <w:rsid w:val="00500567"/>
    <w:rsid w:val="00500A40"/>
    <w:rsid w:val="00501742"/>
    <w:rsid w:val="00501957"/>
    <w:rsid w:val="00502F92"/>
    <w:rsid w:val="00503071"/>
    <w:rsid w:val="005038C5"/>
    <w:rsid w:val="005039A0"/>
    <w:rsid w:val="00503D1B"/>
    <w:rsid w:val="00504394"/>
    <w:rsid w:val="00504A49"/>
    <w:rsid w:val="00504B64"/>
    <w:rsid w:val="00504C7E"/>
    <w:rsid w:val="00504DD6"/>
    <w:rsid w:val="00504EB2"/>
    <w:rsid w:val="00505295"/>
    <w:rsid w:val="00505B73"/>
    <w:rsid w:val="00505CDE"/>
    <w:rsid w:val="00506B60"/>
    <w:rsid w:val="00506BE4"/>
    <w:rsid w:val="005072AA"/>
    <w:rsid w:val="00507332"/>
    <w:rsid w:val="00510000"/>
    <w:rsid w:val="00510060"/>
    <w:rsid w:val="00510BAD"/>
    <w:rsid w:val="00510E06"/>
    <w:rsid w:val="00511D17"/>
    <w:rsid w:val="005121A0"/>
    <w:rsid w:val="00512B9B"/>
    <w:rsid w:val="00512D37"/>
    <w:rsid w:val="00512DF7"/>
    <w:rsid w:val="00513084"/>
    <w:rsid w:val="00513EEB"/>
    <w:rsid w:val="00514CEB"/>
    <w:rsid w:val="00514EB3"/>
    <w:rsid w:val="00514EF8"/>
    <w:rsid w:val="00515473"/>
    <w:rsid w:val="00515555"/>
    <w:rsid w:val="00516F72"/>
    <w:rsid w:val="00517043"/>
    <w:rsid w:val="0051740D"/>
    <w:rsid w:val="005176EB"/>
    <w:rsid w:val="005179AE"/>
    <w:rsid w:val="00520A6D"/>
    <w:rsid w:val="00520DD2"/>
    <w:rsid w:val="00520E92"/>
    <w:rsid w:val="0052191F"/>
    <w:rsid w:val="005222D8"/>
    <w:rsid w:val="00522749"/>
    <w:rsid w:val="0052320E"/>
    <w:rsid w:val="00523479"/>
    <w:rsid w:val="005236EF"/>
    <w:rsid w:val="0052439C"/>
    <w:rsid w:val="00524FAF"/>
    <w:rsid w:val="0052591C"/>
    <w:rsid w:val="00526196"/>
    <w:rsid w:val="0053001E"/>
    <w:rsid w:val="0053059A"/>
    <w:rsid w:val="00530D99"/>
    <w:rsid w:val="005314D1"/>
    <w:rsid w:val="00531A24"/>
    <w:rsid w:val="00531F88"/>
    <w:rsid w:val="00532524"/>
    <w:rsid w:val="00532BF8"/>
    <w:rsid w:val="00533174"/>
    <w:rsid w:val="00533CD4"/>
    <w:rsid w:val="005351EE"/>
    <w:rsid w:val="005354B9"/>
    <w:rsid w:val="00535A6D"/>
    <w:rsid w:val="00537FF3"/>
    <w:rsid w:val="005408A1"/>
    <w:rsid w:val="00540FDD"/>
    <w:rsid w:val="00541289"/>
    <w:rsid w:val="005420E9"/>
    <w:rsid w:val="00542DAD"/>
    <w:rsid w:val="00543D98"/>
    <w:rsid w:val="005440E9"/>
    <w:rsid w:val="005446FE"/>
    <w:rsid w:val="0054474C"/>
    <w:rsid w:val="00544A6C"/>
    <w:rsid w:val="005458CA"/>
    <w:rsid w:val="0054628D"/>
    <w:rsid w:val="00546376"/>
    <w:rsid w:val="005463B5"/>
    <w:rsid w:val="00546BC7"/>
    <w:rsid w:val="00546EDC"/>
    <w:rsid w:val="005476B4"/>
    <w:rsid w:val="005476D6"/>
    <w:rsid w:val="0054789F"/>
    <w:rsid w:val="00550310"/>
    <w:rsid w:val="0055053C"/>
    <w:rsid w:val="005506C6"/>
    <w:rsid w:val="00552529"/>
    <w:rsid w:val="00554AB4"/>
    <w:rsid w:val="00554C82"/>
    <w:rsid w:val="00554FC8"/>
    <w:rsid w:val="00555C06"/>
    <w:rsid w:val="00555CC4"/>
    <w:rsid w:val="005560AF"/>
    <w:rsid w:val="005562E4"/>
    <w:rsid w:val="005568BC"/>
    <w:rsid w:val="00556BA1"/>
    <w:rsid w:val="00557120"/>
    <w:rsid w:val="005601B1"/>
    <w:rsid w:val="005609FB"/>
    <w:rsid w:val="00560ED7"/>
    <w:rsid w:val="00562943"/>
    <w:rsid w:val="00563850"/>
    <w:rsid w:val="00563DA0"/>
    <w:rsid w:val="00564B3F"/>
    <w:rsid w:val="00564DDF"/>
    <w:rsid w:val="0056567E"/>
    <w:rsid w:val="0056611B"/>
    <w:rsid w:val="00566249"/>
    <w:rsid w:val="00566362"/>
    <w:rsid w:val="005666F1"/>
    <w:rsid w:val="0056707D"/>
    <w:rsid w:val="00567C9B"/>
    <w:rsid w:val="00570387"/>
    <w:rsid w:val="0057040D"/>
    <w:rsid w:val="00570475"/>
    <w:rsid w:val="005705B5"/>
    <w:rsid w:val="005705D8"/>
    <w:rsid w:val="0057122F"/>
    <w:rsid w:val="0057145C"/>
    <w:rsid w:val="00571516"/>
    <w:rsid w:val="00572728"/>
    <w:rsid w:val="00573006"/>
    <w:rsid w:val="005732A9"/>
    <w:rsid w:val="005734FA"/>
    <w:rsid w:val="00573849"/>
    <w:rsid w:val="00573B03"/>
    <w:rsid w:val="00573F3B"/>
    <w:rsid w:val="00574411"/>
    <w:rsid w:val="00574795"/>
    <w:rsid w:val="0057522C"/>
    <w:rsid w:val="005753F6"/>
    <w:rsid w:val="0057594D"/>
    <w:rsid w:val="00575965"/>
    <w:rsid w:val="005760E9"/>
    <w:rsid w:val="00576376"/>
    <w:rsid w:val="00577EA2"/>
    <w:rsid w:val="00577FEF"/>
    <w:rsid w:val="00581874"/>
    <w:rsid w:val="005824DF"/>
    <w:rsid w:val="00582AC5"/>
    <w:rsid w:val="005837AE"/>
    <w:rsid w:val="005847A9"/>
    <w:rsid w:val="005849EF"/>
    <w:rsid w:val="00584A9D"/>
    <w:rsid w:val="00584ED1"/>
    <w:rsid w:val="005852C5"/>
    <w:rsid w:val="00590390"/>
    <w:rsid w:val="00590643"/>
    <w:rsid w:val="00590850"/>
    <w:rsid w:val="0059148E"/>
    <w:rsid w:val="005917EC"/>
    <w:rsid w:val="00591AFF"/>
    <w:rsid w:val="00591D04"/>
    <w:rsid w:val="00591D39"/>
    <w:rsid w:val="005922F5"/>
    <w:rsid w:val="00592C87"/>
    <w:rsid w:val="0059323C"/>
    <w:rsid w:val="00593538"/>
    <w:rsid w:val="00594173"/>
    <w:rsid w:val="005943B5"/>
    <w:rsid w:val="00594C0D"/>
    <w:rsid w:val="00594CF5"/>
    <w:rsid w:val="00595F52"/>
    <w:rsid w:val="00596566"/>
    <w:rsid w:val="00596F70"/>
    <w:rsid w:val="00597258"/>
    <w:rsid w:val="0059733C"/>
    <w:rsid w:val="005A056F"/>
    <w:rsid w:val="005A0873"/>
    <w:rsid w:val="005A0C1E"/>
    <w:rsid w:val="005A1478"/>
    <w:rsid w:val="005A1697"/>
    <w:rsid w:val="005A2DB0"/>
    <w:rsid w:val="005A4A31"/>
    <w:rsid w:val="005A4B9F"/>
    <w:rsid w:val="005A5613"/>
    <w:rsid w:val="005A6135"/>
    <w:rsid w:val="005A70BD"/>
    <w:rsid w:val="005B0116"/>
    <w:rsid w:val="005B0AC2"/>
    <w:rsid w:val="005B12CE"/>
    <w:rsid w:val="005B17E4"/>
    <w:rsid w:val="005B1AC1"/>
    <w:rsid w:val="005B256C"/>
    <w:rsid w:val="005B2B9D"/>
    <w:rsid w:val="005B3A91"/>
    <w:rsid w:val="005B4872"/>
    <w:rsid w:val="005B4EF4"/>
    <w:rsid w:val="005B516F"/>
    <w:rsid w:val="005B5A86"/>
    <w:rsid w:val="005B6A82"/>
    <w:rsid w:val="005B6FE9"/>
    <w:rsid w:val="005B73DC"/>
    <w:rsid w:val="005B7916"/>
    <w:rsid w:val="005C056B"/>
    <w:rsid w:val="005C0B0F"/>
    <w:rsid w:val="005C1583"/>
    <w:rsid w:val="005C185F"/>
    <w:rsid w:val="005C1D0C"/>
    <w:rsid w:val="005C2E5A"/>
    <w:rsid w:val="005C3A85"/>
    <w:rsid w:val="005C3F9C"/>
    <w:rsid w:val="005C405B"/>
    <w:rsid w:val="005C4484"/>
    <w:rsid w:val="005C466C"/>
    <w:rsid w:val="005C480B"/>
    <w:rsid w:val="005C4996"/>
    <w:rsid w:val="005C5B3A"/>
    <w:rsid w:val="005C5B9F"/>
    <w:rsid w:val="005C5DFE"/>
    <w:rsid w:val="005C6693"/>
    <w:rsid w:val="005C6B88"/>
    <w:rsid w:val="005C7218"/>
    <w:rsid w:val="005D0F46"/>
    <w:rsid w:val="005D11E7"/>
    <w:rsid w:val="005D15CB"/>
    <w:rsid w:val="005D16F7"/>
    <w:rsid w:val="005D1A09"/>
    <w:rsid w:val="005D2207"/>
    <w:rsid w:val="005D2768"/>
    <w:rsid w:val="005D29C4"/>
    <w:rsid w:val="005D30FE"/>
    <w:rsid w:val="005D39D3"/>
    <w:rsid w:val="005D428D"/>
    <w:rsid w:val="005D4416"/>
    <w:rsid w:val="005D51F4"/>
    <w:rsid w:val="005D5245"/>
    <w:rsid w:val="005D66CD"/>
    <w:rsid w:val="005D6FF5"/>
    <w:rsid w:val="005D7639"/>
    <w:rsid w:val="005D7E25"/>
    <w:rsid w:val="005E0262"/>
    <w:rsid w:val="005E04F4"/>
    <w:rsid w:val="005E0EA2"/>
    <w:rsid w:val="005E1CA8"/>
    <w:rsid w:val="005E351A"/>
    <w:rsid w:val="005E39B6"/>
    <w:rsid w:val="005E40D4"/>
    <w:rsid w:val="005E4A18"/>
    <w:rsid w:val="005E4A4A"/>
    <w:rsid w:val="005E4EF4"/>
    <w:rsid w:val="005E55E5"/>
    <w:rsid w:val="005E5B09"/>
    <w:rsid w:val="005E5CDD"/>
    <w:rsid w:val="005E6727"/>
    <w:rsid w:val="005E754F"/>
    <w:rsid w:val="005E7B16"/>
    <w:rsid w:val="005E7FBF"/>
    <w:rsid w:val="005F0975"/>
    <w:rsid w:val="005F15E3"/>
    <w:rsid w:val="005F19FD"/>
    <w:rsid w:val="005F2683"/>
    <w:rsid w:val="005F2AA9"/>
    <w:rsid w:val="005F2D6E"/>
    <w:rsid w:val="005F31A4"/>
    <w:rsid w:val="005F3F71"/>
    <w:rsid w:val="005F58EE"/>
    <w:rsid w:val="005F5A5C"/>
    <w:rsid w:val="005F5B73"/>
    <w:rsid w:val="005F698D"/>
    <w:rsid w:val="005F6BE7"/>
    <w:rsid w:val="005F73A9"/>
    <w:rsid w:val="005F7783"/>
    <w:rsid w:val="005F77BB"/>
    <w:rsid w:val="005F791D"/>
    <w:rsid w:val="0060149F"/>
    <w:rsid w:val="00601511"/>
    <w:rsid w:val="006018D2"/>
    <w:rsid w:val="00602434"/>
    <w:rsid w:val="006034E7"/>
    <w:rsid w:val="00604273"/>
    <w:rsid w:val="00606E41"/>
    <w:rsid w:val="00607863"/>
    <w:rsid w:val="006109ED"/>
    <w:rsid w:val="00611A46"/>
    <w:rsid w:val="00612A1E"/>
    <w:rsid w:val="00612FFF"/>
    <w:rsid w:val="006130DE"/>
    <w:rsid w:val="006138D7"/>
    <w:rsid w:val="00613934"/>
    <w:rsid w:val="00613A02"/>
    <w:rsid w:val="00613B70"/>
    <w:rsid w:val="00614086"/>
    <w:rsid w:val="00614B2A"/>
    <w:rsid w:val="00614BFE"/>
    <w:rsid w:val="00614E1E"/>
    <w:rsid w:val="006152FD"/>
    <w:rsid w:val="006157C7"/>
    <w:rsid w:val="00616A32"/>
    <w:rsid w:val="00616AE9"/>
    <w:rsid w:val="00616AED"/>
    <w:rsid w:val="00616BFA"/>
    <w:rsid w:val="00616F1D"/>
    <w:rsid w:val="00617791"/>
    <w:rsid w:val="006178EE"/>
    <w:rsid w:val="0062040E"/>
    <w:rsid w:val="006211DD"/>
    <w:rsid w:val="006219FF"/>
    <w:rsid w:val="0062231E"/>
    <w:rsid w:val="00623CA9"/>
    <w:rsid w:val="006244E0"/>
    <w:rsid w:val="0062475C"/>
    <w:rsid w:val="00624E41"/>
    <w:rsid w:val="006257D1"/>
    <w:rsid w:val="006263D3"/>
    <w:rsid w:val="006263F9"/>
    <w:rsid w:val="006264B9"/>
    <w:rsid w:val="00626742"/>
    <w:rsid w:val="0062713F"/>
    <w:rsid w:val="006300E9"/>
    <w:rsid w:val="00630468"/>
    <w:rsid w:val="00631D29"/>
    <w:rsid w:val="00631E4E"/>
    <w:rsid w:val="006325DB"/>
    <w:rsid w:val="00632AAC"/>
    <w:rsid w:val="0063316C"/>
    <w:rsid w:val="00633244"/>
    <w:rsid w:val="006345DC"/>
    <w:rsid w:val="00634607"/>
    <w:rsid w:val="006348DD"/>
    <w:rsid w:val="00634F64"/>
    <w:rsid w:val="00635AC3"/>
    <w:rsid w:val="0063608E"/>
    <w:rsid w:val="0063780A"/>
    <w:rsid w:val="00637E0B"/>
    <w:rsid w:val="006403BE"/>
    <w:rsid w:val="006403FE"/>
    <w:rsid w:val="00641A9C"/>
    <w:rsid w:val="00642413"/>
    <w:rsid w:val="00642558"/>
    <w:rsid w:val="006428BC"/>
    <w:rsid w:val="0064371C"/>
    <w:rsid w:val="00643771"/>
    <w:rsid w:val="00643FF3"/>
    <w:rsid w:val="006450BF"/>
    <w:rsid w:val="00645EA6"/>
    <w:rsid w:val="00646930"/>
    <w:rsid w:val="00646C61"/>
    <w:rsid w:val="00647178"/>
    <w:rsid w:val="0064730C"/>
    <w:rsid w:val="00647879"/>
    <w:rsid w:val="00650016"/>
    <w:rsid w:val="00650053"/>
    <w:rsid w:val="006504E2"/>
    <w:rsid w:val="0065151B"/>
    <w:rsid w:val="00651FE6"/>
    <w:rsid w:val="00651FF0"/>
    <w:rsid w:val="00652490"/>
    <w:rsid w:val="00652562"/>
    <w:rsid w:val="006528BD"/>
    <w:rsid w:val="00652A6E"/>
    <w:rsid w:val="00652F69"/>
    <w:rsid w:val="006535E9"/>
    <w:rsid w:val="00653C5D"/>
    <w:rsid w:val="00653E75"/>
    <w:rsid w:val="00654502"/>
    <w:rsid w:val="00654608"/>
    <w:rsid w:val="00654953"/>
    <w:rsid w:val="00655845"/>
    <w:rsid w:val="00655907"/>
    <w:rsid w:val="00655B55"/>
    <w:rsid w:val="0065776E"/>
    <w:rsid w:val="00657E5C"/>
    <w:rsid w:val="00657FCC"/>
    <w:rsid w:val="00660066"/>
    <w:rsid w:val="00660DAB"/>
    <w:rsid w:val="00661A71"/>
    <w:rsid w:val="006624C1"/>
    <w:rsid w:val="006636DC"/>
    <w:rsid w:val="00663887"/>
    <w:rsid w:val="0066399B"/>
    <w:rsid w:val="006645F1"/>
    <w:rsid w:val="00664CDD"/>
    <w:rsid w:val="00666044"/>
    <w:rsid w:val="0066612C"/>
    <w:rsid w:val="00666880"/>
    <w:rsid w:val="00666FE6"/>
    <w:rsid w:val="00667B10"/>
    <w:rsid w:val="00667BE8"/>
    <w:rsid w:val="00667E6E"/>
    <w:rsid w:val="0067049B"/>
    <w:rsid w:val="006705F2"/>
    <w:rsid w:val="00670F09"/>
    <w:rsid w:val="006711C4"/>
    <w:rsid w:val="0067142F"/>
    <w:rsid w:val="00671BA4"/>
    <w:rsid w:val="006723C2"/>
    <w:rsid w:val="00672610"/>
    <w:rsid w:val="00673056"/>
    <w:rsid w:val="00673A16"/>
    <w:rsid w:val="00674505"/>
    <w:rsid w:val="006753B3"/>
    <w:rsid w:val="00675BF4"/>
    <w:rsid w:val="00675EA6"/>
    <w:rsid w:val="006760CD"/>
    <w:rsid w:val="0067626A"/>
    <w:rsid w:val="0067671A"/>
    <w:rsid w:val="006776BB"/>
    <w:rsid w:val="00677BB8"/>
    <w:rsid w:val="00677F79"/>
    <w:rsid w:val="00680968"/>
    <w:rsid w:val="00680D47"/>
    <w:rsid w:val="00680ECE"/>
    <w:rsid w:val="006810E7"/>
    <w:rsid w:val="00681991"/>
    <w:rsid w:val="0068264A"/>
    <w:rsid w:val="00683B40"/>
    <w:rsid w:val="00683EEE"/>
    <w:rsid w:val="006849D8"/>
    <w:rsid w:val="00684AAE"/>
    <w:rsid w:val="006850D1"/>
    <w:rsid w:val="006856F9"/>
    <w:rsid w:val="006859C5"/>
    <w:rsid w:val="00686907"/>
    <w:rsid w:val="00686E66"/>
    <w:rsid w:val="00687169"/>
    <w:rsid w:val="006875BD"/>
    <w:rsid w:val="00687761"/>
    <w:rsid w:val="00690091"/>
    <w:rsid w:val="00690133"/>
    <w:rsid w:val="00691178"/>
    <w:rsid w:val="00691810"/>
    <w:rsid w:val="00691CA2"/>
    <w:rsid w:val="00693D07"/>
    <w:rsid w:val="00694097"/>
    <w:rsid w:val="00694605"/>
    <w:rsid w:val="00694FF7"/>
    <w:rsid w:val="0069521C"/>
    <w:rsid w:val="00695A22"/>
    <w:rsid w:val="00696031"/>
    <w:rsid w:val="006976F6"/>
    <w:rsid w:val="006A00C9"/>
    <w:rsid w:val="006A03E6"/>
    <w:rsid w:val="006A04B1"/>
    <w:rsid w:val="006A0682"/>
    <w:rsid w:val="006A1AEA"/>
    <w:rsid w:val="006A25A2"/>
    <w:rsid w:val="006A26CA"/>
    <w:rsid w:val="006A297A"/>
    <w:rsid w:val="006A2A9F"/>
    <w:rsid w:val="006A3094"/>
    <w:rsid w:val="006A32F9"/>
    <w:rsid w:val="006A341B"/>
    <w:rsid w:val="006A35C1"/>
    <w:rsid w:val="006A41A5"/>
    <w:rsid w:val="006A46EE"/>
    <w:rsid w:val="006A5CAE"/>
    <w:rsid w:val="006A61E3"/>
    <w:rsid w:val="006A73A8"/>
    <w:rsid w:val="006A7B3E"/>
    <w:rsid w:val="006B03A5"/>
    <w:rsid w:val="006B05C1"/>
    <w:rsid w:val="006B0934"/>
    <w:rsid w:val="006B0B94"/>
    <w:rsid w:val="006B12F7"/>
    <w:rsid w:val="006B2317"/>
    <w:rsid w:val="006B2C83"/>
    <w:rsid w:val="006B3744"/>
    <w:rsid w:val="006B499E"/>
    <w:rsid w:val="006B4D06"/>
    <w:rsid w:val="006B4DF4"/>
    <w:rsid w:val="006B52F3"/>
    <w:rsid w:val="006B5E80"/>
    <w:rsid w:val="006B6250"/>
    <w:rsid w:val="006B6834"/>
    <w:rsid w:val="006C061B"/>
    <w:rsid w:val="006C0736"/>
    <w:rsid w:val="006C098D"/>
    <w:rsid w:val="006C11B9"/>
    <w:rsid w:val="006C13AE"/>
    <w:rsid w:val="006C1649"/>
    <w:rsid w:val="006C18D9"/>
    <w:rsid w:val="006C1EE8"/>
    <w:rsid w:val="006C1F55"/>
    <w:rsid w:val="006C275C"/>
    <w:rsid w:val="006C278B"/>
    <w:rsid w:val="006C2C7A"/>
    <w:rsid w:val="006C2D5F"/>
    <w:rsid w:val="006C2FD9"/>
    <w:rsid w:val="006C34FE"/>
    <w:rsid w:val="006C3D7F"/>
    <w:rsid w:val="006C3DD6"/>
    <w:rsid w:val="006C3E3C"/>
    <w:rsid w:val="006C3E6C"/>
    <w:rsid w:val="006C519B"/>
    <w:rsid w:val="006C52CD"/>
    <w:rsid w:val="006C538D"/>
    <w:rsid w:val="006C59A3"/>
    <w:rsid w:val="006C6573"/>
    <w:rsid w:val="006C6881"/>
    <w:rsid w:val="006C6A8C"/>
    <w:rsid w:val="006C6CC6"/>
    <w:rsid w:val="006C7776"/>
    <w:rsid w:val="006C7C73"/>
    <w:rsid w:val="006C7C88"/>
    <w:rsid w:val="006D0A13"/>
    <w:rsid w:val="006D0C99"/>
    <w:rsid w:val="006D0FF4"/>
    <w:rsid w:val="006D1101"/>
    <w:rsid w:val="006D116A"/>
    <w:rsid w:val="006D1A70"/>
    <w:rsid w:val="006D1C59"/>
    <w:rsid w:val="006D1FD5"/>
    <w:rsid w:val="006D2491"/>
    <w:rsid w:val="006D2E97"/>
    <w:rsid w:val="006D317D"/>
    <w:rsid w:val="006D3806"/>
    <w:rsid w:val="006D3936"/>
    <w:rsid w:val="006D3AA9"/>
    <w:rsid w:val="006D3BA2"/>
    <w:rsid w:val="006D4BA7"/>
    <w:rsid w:val="006D543C"/>
    <w:rsid w:val="006D57A7"/>
    <w:rsid w:val="006D5D0E"/>
    <w:rsid w:val="006D5D91"/>
    <w:rsid w:val="006D6929"/>
    <w:rsid w:val="006D6ADE"/>
    <w:rsid w:val="006D6CD2"/>
    <w:rsid w:val="006D7A32"/>
    <w:rsid w:val="006D7E37"/>
    <w:rsid w:val="006E0120"/>
    <w:rsid w:val="006E048C"/>
    <w:rsid w:val="006E0C89"/>
    <w:rsid w:val="006E157E"/>
    <w:rsid w:val="006E2B52"/>
    <w:rsid w:val="006E2ECE"/>
    <w:rsid w:val="006E34D6"/>
    <w:rsid w:val="006E3669"/>
    <w:rsid w:val="006E40DB"/>
    <w:rsid w:val="006E573A"/>
    <w:rsid w:val="006E5E20"/>
    <w:rsid w:val="006E5E6E"/>
    <w:rsid w:val="006E608E"/>
    <w:rsid w:val="006E626C"/>
    <w:rsid w:val="006E67F2"/>
    <w:rsid w:val="006E689A"/>
    <w:rsid w:val="006E6F9E"/>
    <w:rsid w:val="006E7D34"/>
    <w:rsid w:val="006F001C"/>
    <w:rsid w:val="006F2032"/>
    <w:rsid w:val="006F26D3"/>
    <w:rsid w:val="006F2FA6"/>
    <w:rsid w:val="006F30BF"/>
    <w:rsid w:val="006F338A"/>
    <w:rsid w:val="006F34EE"/>
    <w:rsid w:val="006F3C6E"/>
    <w:rsid w:val="006F3E96"/>
    <w:rsid w:val="006F3ECD"/>
    <w:rsid w:val="006F419F"/>
    <w:rsid w:val="006F4736"/>
    <w:rsid w:val="006F5482"/>
    <w:rsid w:val="006F5537"/>
    <w:rsid w:val="006F5D87"/>
    <w:rsid w:val="006F6639"/>
    <w:rsid w:val="006F6BF9"/>
    <w:rsid w:val="006F74C7"/>
    <w:rsid w:val="007003BD"/>
    <w:rsid w:val="00700FF4"/>
    <w:rsid w:val="00701053"/>
    <w:rsid w:val="00701216"/>
    <w:rsid w:val="0070198C"/>
    <w:rsid w:val="00703172"/>
    <w:rsid w:val="00703608"/>
    <w:rsid w:val="00703C49"/>
    <w:rsid w:val="00703F30"/>
    <w:rsid w:val="007040C1"/>
    <w:rsid w:val="007041C6"/>
    <w:rsid w:val="00704392"/>
    <w:rsid w:val="007043E2"/>
    <w:rsid w:val="007047F9"/>
    <w:rsid w:val="0070553A"/>
    <w:rsid w:val="0070554E"/>
    <w:rsid w:val="00705641"/>
    <w:rsid w:val="007069E2"/>
    <w:rsid w:val="00706ADB"/>
    <w:rsid w:val="007071CB"/>
    <w:rsid w:val="00707500"/>
    <w:rsid w:val="00707B2A"/>
    <w:rsid w:val="007100D4"/>
    <w:rsid w:val="00710CD9"/>
    <w:rsid w:val="007112D6"/>
    <w:rsid w:val="00711728"/>
    <w:rsid w:val="0071183E"/>
    <w:rsid w:val="007119B4"/>
    <w:rsid w:val="00711AAF"/>
    <w:rsid w:val="00711FBD"/>
    <w:rsid w:val="00712333"/>
    <w:rsid w:val="00713380"/>
    <w:rsid w:val="00713467"/>
    <w:rsid w:val="0071384D"/>
    <w:rsid w:val="0071385A"/>
    <w:rsid w:val="00713F2A"/>
    <w:rsid w:val="00714787"/>
    <w:rsid w:val="00714CAF"/>
    <w:rsid w:val="00714CB9"/>
    <w:rsid w:val="007154BD"/>
    <w:rsid w:val="007158A9"/>
    <w:rsid w:val="00716896"/>
    <w:rsid w:val="00716B6C"/>
    <w:rsid w:val="007172F7"/>
    <w:rsid w:val="00717890"/>
    <w:rsid w:val="00720B15"/>
    <w:rsid w:val="007214AF"/>
    <w:rsid w:val="00721DE7"/>
    <w:rsid w:val="00722443"/>
    <w:rsid w:val="00723130"/>
    <w:rsid w:val="007250B9"/>
    <w:rsid w:val="007251A4"/>
    <w:rsid w:val="007251CA"/>
    <w:rsid w:val="00726AE4"/>
    <w:rsid w:val="00727509"/>
    <w:rsid w:val="007278BF"/>
    <w:rsid w:val="00730E4B"/>
    <w:rsid w:val="0073180E"/>
    <w:rsid w:val="00731F0B"/>
    <w:rsid w:val="0073217F"/>
    <w:rsid w:val="00732CD5"/>
    <w:rsid w:val="007330CC"/>
    <w:rsid w:val="00733309"/>
    <w:rsid w:val="007338DD"/>
    <w:rsid w:val="00733E1C"/>
    <w:rsid w:val="00734D57"/>
    <w:rsid w:val="00734FB2"/>
    <w:rsid w:val="007353E8"/>
    <w:rsid w:val="0073667F"/>
    <w:rsid w:val="0073775B"/>
    <w:rsid w:val="0073793F"/>
    <w:rsid w:val="00737C13"/>
    <w:rsid w:val="00737DBE"/>
    <w:rsid w:val="00740411"/>
    <w:rsid w:val="0074072D"/>
    <w:rsid w:val="00740D7D"/>
    <w:rsid w:val="00740FF3"/>
    <w:rsid w:val="00741158"/>
    <w:rsid w:val="0074230B"/>
    <w:rsid w:val="00742569"/>
    <w:rsid w:val="0074287C"/>
    <w:rsid w:val="0074288C"/>
    <w:rsid w:val="00742EDA"/>
    <w:rsid w:val="00743039"/>
    <w:rsid w:val="0074374E"/>
    <w:rsid w:val="0074449D"/>
    <w:rsid w:val="0074520D"/>
    <w:rsid w:val="007454AF"/>
    <w:rsid w:val="007454BB"/>
    <w:rsid w:val="00745685"/>
    <w:rsid w:val="00745CB8"/>
    <w:rsid w:val="00745DB0"/>
    <w:rsid w:val="00746309"/>
    <w:rsid w:val="007464C3"/>
    <w:rsid w:val="00747003"/>
    <w:rsid w:val="00747038"/>
    <w:rsid w:val="007470CA"/>
    <w:rsid w:val="007477CB"/>
    <w:rsid w:val="00747C0F"/>
    <w:rsid w:val="00750B24"/>
    <w:rsid w:val="0075136B"/>
    <w:rsid w:val="00751A82"/>
    <w:rsid w:val="00751BA0"/>
    <w:rsid w:val="007520DC"/>
    <w:rsid w:val="0075292B"/>
    <w:rsid w:val="00752A30"/>
    <w:rsid w:val="007542A9"/>
    <w:rsid w:val="0075506F"/>
    <w:rsid w:val="007553A9"/>
    <w:rsid w:val="00755686"/>
    <w:rsid w:val="00756178"/>
    <w:rsid w:val="007566C8"/>
    <w:rsid w:val="00756D70"/>
    <w:rsid w:val="00756DB1"/>
    <w:rsid w:val="007572DD"/>
    <w:rsid w:val="0075782C"/>
    <w:rsid w:val="00757A2F"/>
    <w:rsid w:val="00757D14"/>
    <w:rsid w:val="00760353"/>
    <w:rsid w:val="00760509"/>
    <w:rsid w:val="00760689"/>
    <w:rsid w:val="007609C7"/>
    <w:rsid w:val="00761329"/>
    <w:rsid w:val="00761396"/>
    <w:rsid w:val="00762C20"/>
    <w:rsid w:val="00763660"/>
    <w:rsid w:val="00764290"/>
    <w:rsid w:val="00764412"/>
    <w:rsid w:val="00765829"/>
    <w:rsid w:val="00766381"/>
    <w:rsid w:val="00770C43"/>
    <w:rsid w:val="00770C4C"/>
    <w:rsid w:val="00770FA7"/>
    <w:rsid w:val="00771732"/>
    <w:rsid w:val="00771926"/>
    <w:rsid w:val="00771B55"/>
    <w:rsid w:val="007720E5"/>
    <w:rsid w:val="007723FB"/>
    <w:rsid w:val="00772540"/>
    <w:rsid w:val="00772B04"/>
    <w:rsid w:val="00772B37"/>
    <w:rsid w:val="00772CAB"/>
    <w:rsid w:val="007735C2"/>
    <w:rsid w:val="00773ECD"/>
    <w:rsid w:val="00774803"/>
    <w:rsid w:val="007749C8"/>
    <w:rsid w:val="00774AD7"/>
    <w:rsid w:val="00774F2D"/>
    <w:rsid w:val="007750A2"/>
    <w:rsid w:val="00775868"/>
    <w:rsid w:val="00775A28"/>
    <w:rsid w:val="007760DA"/>
    <w:rsid w:val="00776273"/>
    <w:rsid w:val="00776910"/>
    <w:rsid w:val="00777AD5"/>
    <w:rsid w:val="0078010F"/>
    <w:rsid w:val="00780190"/>
    <w:rsid w:val="0078105B"/>
    <w:rsid w:val="00781472"/>
    <w:rsid w:val="0078188B"/>
    <w:rsid w:val="00781CFA"/>
    <w:rsid w:val="007822F3"/>
    <w:rsid w:val="00783504"/>
    <w:rsid w:val="00783679"/>
    <w:rsid w:val="00784057"/>
    <w:rsid w:val="00784080"/>
    <w:rsid w:val="00784242"/>
    <w:rsid w:val="00784765"/>
    <w:rsid w:val="00784E61"/>
    <w:rsid w:val="007852E5"/>
    <w:rsid w:val="007857CF"/>
    <w:rsid w:val="007858A7"/>
    <w:rsid w:val="00786291"/>
    <w:rsid w:val="00786329"/>
    <w:rsid w:val="0078652B"/>
    <w:rsid w:val="00787968"/>
    <w:rsid w:val="00791436"/>
    <w:rsid w:val="007917DC"/>
    <w:rsid w:val="00791F12"/>
    <w:rsid w:val="0079201F"/>
    <w:rsid w:val="00792868"/>
    <w:rsid w:val="00792C21"/>
    <w:rsid w:val="007933C5"/>
    <w:rsid w:val="00793B47"/>
    <w:rsid w:val="007948C4"/>
    <w:rsid w:val="00794962"/>
    <w:rsid w:val="00794F75"/>
    <w:rsid w:val="00795474"/>
    <w:rsid w:val="007959E8"/>
    <w:rsid w:val="0079664E"/>
    <w:rsid w:val="0079700F"/>
    <w:rsid w:val="00797339"/>
    <w:rsid w:val="00797A39"/>
    <w:rsid w:val="007A0092"/>
    <w:rsid w:val="007A045C"/>
    <w:rsid w:val="007A0460"/>
    <w:rsid w:val="007A0A3D"/>
    <w:rsid w:val="007A2032"/>
    <w:rsid w:val="007A2B08"/>
    <w:rsid w:val="007A2DE5"/>
    <w:rsid w:val="007A3384"/>
    <w:rsid w:val="007A3CC2"/>
    <w:rsid w:val="007A476B"/>
    <w:rsid w:val="007A47F6"/>
    <w:rsid w:val="007A49E1"/>
    <w:rsid w:val="007A4BE9"/>
    <w:rsid w:val="007A539E"/>
    <w:rsid w:val="007A5815"/>
    <w:rsid w:val="007A663F"/>
    <w:rsid w:val="007A6AAA"/>
    <w:rsid w:val="007A764D"/>
    <w:rsid w:val="007B0717"/>
    <w:rsid w:val="007B0749"/>
    <w:rsid w:val="007B0C42"/>
    <w:rsid w:val="007B0D5F"/>
    <w:rsid w:val="007B0FC8"/>
    <w:rsid w:val="007B18F0"/>
    <w:rsid w:val="007B1E93"/>
    <w:rsid w:val="007B255F"/>
    <w:rsid w:val="007B2AF0"/>
    <w:rsid w:val="007B327C"/>
    <w:rsid w:val="007B33AB"/>
    <w:rsid w:val="007B3497"/>
    <w:rsid w:val="007B3C04"/>
    <w:rsid w:val="007B3E07"/>
    <w:rsid w:val="007B4246"/>
    <w:rsid w:val="007B4C68"/>
    <w:rsid w:val="007B5057"/>
    <w:rsid w:val="007B5613"/>
    <w:rsid w:val="007B6427"/>
    <w:rsid w:val="007B6977"/>
    <w:rsid w:val="007B69D9"/>
    <w:rsid w:val="007B70ED"/>
    <w:rsid w:val="007B7545"/>
    <w:rsid w:val="007B7C2C"/>
    <w:rsid w:val="007B7C6D"/>
    <w:rsid w:val="007C0172"/>
    <w:rsid w:val="007C0693"/>
    <w:rsid w:val="007C0B68"/>
    <w:rsid w:val="007C11C4"/>
    <w:rsid w:val="007C25E7"/>
    <w:rsid w:val="007C2D58"/>
    <w:rsid w:val="007C2E40"/>
    <w:rsid w:val="007C33B8"/>
    <w:rsid w:val="007C4500"/>
    <w:rsid w:val="007C45A1"/>
    <w:rsid w:val="007C528F"/>
    <w:rsid w:val="007C5764"/>
    <w:rsid w:val="007C62C8"/>
    <w:rsid w:val="007C6645"/>
    <w:rsid w:val="007C6BDE"/>
    <w:rsid w:val="007C6CE6"/>
    <w:rsid w:val="007C6EA5"/>
    <w:rsid w:val="007C7382"/>
    <w:rsid w:val="007C7B46"/>
    <w:rsid w:val="007D0118"/>
    <w:rsid w:val="007D02AE"/>
    <w:rsid w:val="007D0577"/>
    <w:rsid w:val="007D08E3"/>
    <w:rsid w:val="007D1DAB"/>
    <w:rsid w:val="007D2887"/>
    <w:rsid w:val="007D2A38"/>
    <w:rsid w:val="007D2ED1"/>
    <w:rsid w:val="007D3853"/>
    <w:rsid w:val="007D4D33"/>
    <w:rsid w:val="007D4DD7"/>
    <w:rsid w:val="007D5273"/>
    <w:rsid w:val="007D5917"/>
    <w:rsid w:val="007D5ADD"/>
    <w:rsid w:val="007D6104"/>
    <w:rsid w:val="007D6C51"/>
    <w:rsid w:val="007D6FE9"/>
    <w:rsid w:val="007D75DA"/>
    <w:rsid w:val="007E0DA0"/>
    <w:rsid w:val="007E17A7"/>
    <w:rsid w:val="007E19D8"/>
    <w:rsid w:val="007E1D70"/>
    <w:rsid w:val="007E2504"/>
    <w:rsid w:val="007E2534"/>
    <w:rsid w:val="007E2911"/>
    <w:rsid w:val="007E38A4"/>
    <w:rsid w:val="007E3C1A"/>
    <w:rsid w:val="007E3E37"/>
    <w:rsid w:val="007E3F65"/>
    <w:rsid w:val="007E4881"/>
    <w:rsid w:val="007E495F"/>
    <w:rsid w:val="007E4CA0"/>
    <w:rsid w:val="007E5914"/>
    <w:rsid w:val="007E5BCE"/>
    <w:rsid w:val="007E5D27"/>
    <w:rsid w:val="007E6099"/>
    <w:rsid w:val="007E63F4"/>
    <w:rsid w:val="007E7965"/>
    <w:rsid w:val="007E7B5A"/>
    <w:rsid w:val="007E7FD0"/>
    <w:rsid w:val="007F08F9"/>
    <w:rsid w:val="007F0FC5"/>
    <w:rsid w:val="007F1212"/>
    <w:rsid w:val="007F1EF8"/>
    <w:rsid w:val="007F2AF8"/>
    <w:rsid w:val="007F32EA"/>
    <w:rsid w:val="007F3511"/>
    <w:rsid w:val="007F4848"/>
    <w:rsid w:val="007F4FF9"/>
    <w:rsid w:val="007F59C6"/>
    <w:rsid w:val="007F633B"/>
    <w:rsid w:val="007F724D"/>
    <w:rsid w:val="007F744C"/>
    <w:rsid w:val="007F773E"/>
    <w:rsid w:val="007F7BF0"/>
    <w:rsid w:val="007F7BFD"/>
    <w:rsid w:val="007F7FB0"/>
    <w:rsid w:val="0080032B"/>
    <w:rsid w:val="0080080C"/>
    <w:rsid w:val="008009C1"/>
    <w:rsid w:val="00801D52"/>
    <w:rsid w:val="00803302"/>
    <w:rsid w:val="00803688"/>
    <w:rsid w:val="008042EE"/>
    <w:rsid w:val="00804555"/>
    <w:rsid w:val="00804665"/>
    <w:rsid w:val="00804BF7"/>
    <w:rsid w:val="00804FF6"/>
    <w:rsid w:val="0080511A"/>
    <w:rsid w:val="008053AD"/>
    <w:rsid w:val="0080604C"/>
    <w:rsid w:val="00807537"/>
    <w:rsid w:val="00807566"/>
    <w:rsid w:val="00807B54"/>
    <w:rsid w:val="00807BAA"/>
    <w:rsid w:val="00810156"/>
    <w:rsid w:val="008101DD"/>
    <w:rsid w:val="00810468"/>
    <w:rsid w:val="0081049F"/>
    <w:rsid w:val="0081085A"/>
    <w:rsid w:val="00811220"/>
    <w:rsid w:val="008112FE"/>
    <w:rsid w:val="008113C2"/>
    <w:rsid w:val="0081159E"/>
    <w:rsid w:val="00812579"/>
    <w:rsid w:val="008127BC"/>
    <w:rsid w:val="00812986"/>
    <w:rsid w:val="00812A58"/>
    <w:rsid w:val="00812C79"/>
    <w:rsid w:val="00812FE4"/>
    <w:rsid w:val="00813409"/>
    <w:rsid w:val="00814610"/>
    <w:rsid w:val="00814E45"/>
    <w:rsid w:val="00815634"/>
    <w:rsid w:val="0081594D"/>
    <w:rsid w:val="008168AE"/>
    <w:rsid w:val="008172C3"/>
    <w:rsid w:val="0081741F"/>
    <w:rsid w:val="0081795C"/>
    <w:rsid w:val="008204BC"/>
    <w:rsid w:val="0082076B"/>
    <w:rsid w:val="008207B5"/>
    <w:rsid w:val="00821A17"/>
    <w:rsid w:val="00821CC2"/>
    <w:rsid w:val="0082276E"/>
    <w:rsid w:val="008234C5"/>
    <w:rsid w:val="008247EF"/>
    <w:rsid w:val="00825252"/>
    <w:rsid w:val="008252F2"/>
    <w:rsid w:val="008253AA"/>
    <w:rsid w:val="008255BE"/>
    <w:rsid w:val="00825DD6"/>
    <w:rsid w:val="00825FCB"/>
    <w:rsid w:val="00826649"/>
    <w:rsid w:val="00827315"/>
    <w:rsid w:val="00827499"/>
    <w:rsid w:val="008275CA"/>
    <w:rsid w:val="00827B57"/>
    <w:rsid w:val="00830058"/>
    <w:rsid w:val="00830D17"/>
    <w:rsid w:val="0083219F"/>
    <w:rsid w:val="0083283D"/>
    <w:rsid w:val="008329E0"/>
    <w:rsid w:val="00832E00"/>
    <w:rsid w:val="00833A0C"/>
    <w:rsid w:val="00835521"/>
    <w:rsid w:val="008358D6"/>
    <w:rsid w:val="00835F01"/>
    <w:rsid w:val="00836380"/>
    <w:rsid w:val="008367F1"/>
    <w:rsid w:val="008369AC"/>
    <w:rsid w:val="00836BD8"/>
    <w:rsid w:val="00836CBB"/>
    <w:rsid w:val="0084049D"/>
    <w:rsid w:val="00841551"/>
    <w:rsid w:val="00841727"/>
    <w:rsid w:val="00841802"/>
    <w:rsid w:val="008421F3"/>
    <w:rsid w:val="00843A18"/>
    <w:rsid w:val="00844341"/>
    <w:rsid w:val="00844797"/>
    <w:rsid w:val="00844909"/>
    <w:rsid w:val="00845BDD"/>
    <w:rsid w:val="00845E02"/>
    <w:rsid w:val="00846F7C"/>
    <w:rsid w:val="0084716B"/>
    <w:rsid w:val="008473CA"/>
    <w:rsid w:val="00847576"/>
    <w:rsid w:val="008475D1"/>
    <w:rsid w:val="00850401"/>
    <w:rsid w:val="00850A57"/>
    <w:rsid w:val="00851660"/>
    <w:rsid w:val="0085316A"/>
    <w:rsid w:val="00853170"/>
    <w:rsid w:val="00853227"/>
    <w:rsid w:val="00853355"/>
    <w:rsid w:val="00853805"/>
    <w:rsid w:val="00853E55"/>
    <w:rsid w:val="00854450"/>
    <w:rsid w:val="0085452A"/>
    <w:rsid w:val="0085614A"/>
    <w:rsid w:val="00856548"/>
    <w:rsid w:val="008575E2"/>
    <w:rsid w:val="00857A0D"/>
    <w:rsid w:val="00857A82"/>
    <w:rsid w:val="00857C25"/>
    <w:rsid w:val="00857C99"/>
    <w:rsid w:val="00857DA6"/>
    <w:rsid w:val="00860E37"/>
    <w:rsid w:val="00861590"/>
    <w:rsid w:val="00862489"/>
    <w:rsid w:val="00862A6E"/>
    <w:rsid w:val="00862C6B"/>
    <w:rsid w:val="008642F9"/>
    <w:rsid w:val="00865383"/>
    <w:rsid w:val="008656FA"/>
    <w:rsid w:val="0086579F"/>
    <w:rsid w:val="00866388"/>
    <w:rsid w:val="008668D7"/>
    <w:rsid w:val="00866DBE"/>
    <w:rsid w:val="00867354"/>
    <w:rsid w:val="00867BBE"/>
    <w:rsid w:val="00867CEE"/>
    <w:rsid w:val="00867D7D"/>
    <w:rsid w:val="00870151"/>
    <w:rsid w:val="00870747"/>
    <w:rsid w:val="0087096A"/>
    <w:rsid w:val="0087125B"/>
    <w:rsid w:val="00871281"/>
    <w:rsid w:val="00872C1F"/>
    <w:rsid w:val="00873364"/>
    <w:rsid w:val="00873A05"/>
    <w:rsid w:val="00874D38"/>
    <w:rsid w:val="00875A06"/>
    <w:rsid w:val="00875AAB"/>
    <w:rsid w:val="0087613C"/>
    <w:rsid w:val="00876918"/>
    <w:rsid w:val="00876CB8"/>
    <w:rsid w:val="00877B81"/>
    <w:rsid w:val="00877CAF"/>
    <w:rsid w:val="00880095"/>
    <w:rsid w:val="00880C84"/>
    <w:rsid w:val="00880F44"/>
    <w:rsid w:val="00882945"/>
    <w:rsid w:val="00882CDC"/>
    <w:rsid w:val="00883013"/>
    <w:rsid w:val="00883264"/>
    <w:rsid w:val="0088333A"/>
    <w:rsid w:val="008849CA"/>
    <w:rsid w:val="00884EA4"/>
    <w:rsid w:val="008860F1"/>
    <w:rsid w:val="00886131"/>
    <w:rsid w:val="00886855"/>
    <w:rsid w:val="00886BED"/>
    <w:rsid w:val="008901F0"/>
    <w:rsid w:val="00890AC3"/>
    <w:rsid w:val="008918A1"/>
    <w:rsid w:val="00891C3F"/>
    <w:rsid w:val="00891DC7"/>
    <w:rsid w:val="008926BF"/>
    <w:rsid w:val="00892E95"/>
    <w:rsid w:val="00892FDE"/>
    <w:rsid w:val="00893BE2"/>
    <w:rsid w:val="008944EB"/>
    <w:rsid w:val="00894DFE"/>
    <w:rsid w:val="00896553"/>
    <w:rsid w:val="00897497"/>
    <w:rsid w:val="008A0104"/>
    <w:rsid w:val="008A0919"/>
    <w:rsid w:val="008A2136"/>
    <w:rsid w:val="008A3055"/>
    <w:rsid w:val="008A36D5"/>
    <w:rsid w:val="008A393D"/>
    <w:rsid w:val="008A3A5F"/>
    <w:rsid w:val="008A434C"/>
    <w:rsid w:val="008A6354"/>
    <w:rsid w:val="008A72A4"/>
    <w:rsid w:val="008A782C"/>
    <w:rsid w:val="008A7B8A"/>
    <w:rsid w:val="008B0044"/>
    <w:rsid w:val="008B0056"/>
    <w:rsid w:val="008B07F2"/>
    <w:rsid w:val="008B09FE"/>
    <w:rsid w:val="008B0CB0"/>
    <w:rsid w:val="008B0FBA"/>
    <w:rsid w:val="008B13A8"/>
    <w:rsid w:val="008B1D64"/>
    <w:rsid w:val="008B2051"/>
    <w:rsid w:val="008B2DDD"/>
    <w:rsid w:val="008B2F48"/>
    <w:rsid w:val="008B3C6B"/>
    <w:rsid w:val="008B4AAD"/>
    <w:rsid w:val="008B4CF5"/>
    <w:rsid w:val="008B4FFB"/>
    <w:rsid w:val="008B7667"/>
    <w:rsid w:val="008C0004"/>
    <w:rsid w:val="008C010F"/>
    <w:rsid w:val="008C0269"/>
    <w:rsid w:val="008C0711"/>
    <w:rsid w:val="008C0721"/>
    <w:rsid w:val="008C158D"/>
    <w:rsid w:val="008C1C4F"/>
    <w:rsid w:val="008C2010"/>
    <w:rsid w:val="008C2081"/>
    <w:rsid w:val="008C20C2"/>
    <w:rsid w:val="008C242E"/>
    <w:rsid w:val="008C2450"/>
    <w:rsid w:val="008C2728"/>
    <w:rsid w:val="008C28CF"/>
    <w:rsid w:val="008C3648"/>
    <w:rsid w:val="008C3EBC"/>
    <w:rsid w:val="008C43AE"/>
    <w:rsid w:val="008C4BD0"/>
    <w:rsid w:val="008C51AA"/>
    <w:rsid w:val="008C529E"/>
    <w:rsid w:val="008C57C4"/>
    <w:rsid w:val="008C5B9B"/>
    <w:rsid w:val="008C5FC6"/>
    <w:rsid w:val="008C66EC"/>
    <w:rsid w:val="008C6C1A"/>
    <w:rsid w:val="008C720F"/>
    <w:rsid w:val="008C743B"/>
    <w:rsid w:val="008C77DE"/>
    <w:rsid w:val="008D0173"/>
    <w:rsid w:val="008D1C4E"/>
    <w:rsid w:val="008D1E14"/>
    <w:rsid w:val="008D21DA"/>
    <w:rsid w:val="008D36EB"/>
    <w:rsid w:val="008D3979"/>
    <w:rsid w:val="008D3DE6"/>
    <w:rsid w:val="008D3FAE"/>
    <w:rsid w:val="008D4A49"/>
    <w:rsid w:val="008D5EA6"/>
    <w:rsid w:val="008D65D1"/>
    <w:rsid w:val="008D6865"/>
    <w:rsid w:val="008D6AB3"/>
    <w:rsid w:val="008D70AE"/>
    <w:rsid w:val="008D7633"/>
    <w:rsid w:val="008D7B00"/>
    <w:rsid w:val="008D7DE5"/>
    <w:rsid w:val="008E05EC"/>
    <w:rsid w:val="008E09F4"/>
    <w:rsid w:val="008E189E"/>
    <w:rsid w:val="008E23D8"/>
    <w:rsid w:val="008E278D"/>
    <w:rsid w:val="008E2E42"/>
    <w:rsid w:val="008E343F"/>
    <w:rsid w:val="008E36FA"/>
    <w:rsid w:val="008E3F68"/>
    <w:rsid w:val="008E4496"/>
    <w:rsid w:val="008E4C1A"/>
    <w:rsid w:val="008E4DE2"/>
    <w:rsid w:val="008E5049"/>
    <w:rsid w:val="008E545D"/>
    <w:rsid w:val="008E59E3"/>
    <w:rsid w:val="008E78FB"/>
    <w:rsid w:val="008F088B"/>
    <w:rsid w:val="008F0C28"/>
    <w:rsid w:val="008F1D30"/>
    <w:rsid w:val="008F29BE"/>
    <w:rsid w:val="008F29EA"/>
    <w:rsid w:val="008F4920"/>
    <w:rsid w:val="008F4A1C"/>
    <w:rsid w:val="008F4AA9"/>
    <w:rsid w:val="008F57FF"/>
    <w:rsid w:val="008F7866"/>
    <w:rsid w:val="008F7875"/>
    <w:rsid w:val="0090027A"/>
    <w:rsid w:val="009002A0"/>
    <w:rsid w:val="00900C3E"/>
    <w:rsid w:val="00900E27"/>
    <w:rsid w:val="00900F88"/>
    <w:rsid w:val="009015F7"/>
    <w:rsid w:val="00901929"/>
    <w:rsid w:val="0090221F"/>
    <w:rsid w:val="009023EC"/>
    <w:rsid w:val="009026F2"/>
    <w:rsid w:val="00903A74"/>
    <w:rsid w:val="00904711"/>
    <w:rsid w:val="00904DCA"/>
    <w:rsid w:val="00904EDD"/>
    <w:rsid w:val="0090516F"/>
    <w:rsid w:val="0090528E"/>
    <w:rsid w:val="009052DD"/>
    <w:rsid w:val="00905995"/>
    <w:rsid w:val="00906600"/>
    <w:rsid w:val="00906767"/>
    <w:rsid w:val="009069DA"/>
    <w:rsid w:val="00906B7F"/>
    <w:rsid w:val="00906D5C"/>
    <w:rsid w:val="00907260"/>
    <w:rsid w:val="009075D2"/>
    <w:rsid w:val="00907849"/>
    <w:rsid w:val="00907B93"/>
    <w:rsid w:val="0091043A"/>
    <w:rsid w:val="009105BA"/>
    <w:rsid w:val="00910D86"/>
    <w:rsid w:val="00911031"/>
    <w:rsid w:val="009111E3"/>
    <w:rsid w:val="009112F5"/>
    <w:rsid w:val="00911AB6"/>
    <w:rsid w:val="00912281"/>
    <w:rsid w:val="00912B08"/>
    <w:rsid w:val="009134AB"/>
    <w:rsid w:val="00913506"/>
    <w:rsid w:val="0091384D"/>
    <w:rsid w:val="009144F3"/>
    <w:rsid w:val="00914C7F"/>
    <w:rsid w:val="00916F64"/>
    <w:rsid w:val="009170DB"/>
    <w:rsid w:val="009174F2"/>
    <w:rsid w:val="00917B2D"/>
    <w:rsid w:val="00917E54"/>
    <w:rsid w:val="0092036A"/>
    <w:rsid w:val="009207E7"/>
    <w:rsid w:val="00920D70"/>
    <w:rsid w:val="00920F49"/>
    <w:rsid w:val="009211BF"/>
    <w:rsid w:val="00921305"/>
    <w:rsid w:val="00921CBF"/>
    <w:rsid w:val="00922B5C"/>
    <w:rsid w:val="00923136"/>
    <w:rsid w:val="009232B1"/>
    <w:rsid w:val="00923385"/>
    <w:rsid w:val="00923863"/>
    <w:rsid w:val="00923EE7"/>
    <w:rsid w:val="009241E3"/>
    <w:rsid w:val="0092448C"/>
    <w:rsid w:val="00925437"/>
    <w:rsid w:val="009256DB"/>
    <w:rsid w:val="00925A03"/>
    <w:rsid w:val="00925A33"/>
    <w:rsid w:val="00926511"/>
    <w:rsid w:val="00927677"/>
    <w:rsid w:val="0092780A"/>
    <w:rsid w:val="00930137"/>
    <w:rsid w:val="009319B8"/>
    <w:rsid w:val="00932904"/>
    <w:rsid w:val="00932A32"/>
    <w:rsid w:val="00933988"/>
    <w:rsid w:val="009347DE"/>
    <w:rsid w:val="00935040"/>
    <w:rsid w:val="009366CD"/>
    <w:rsid w:val="00936DAA"/>
    <w:rsid w:val="0093708B"/>
    <w:rsid w:val="009378C5"/>
    <w:rsid w:val="00940529"/>
    <w:rsid w:val="00940C44"/>
    <w:rsid w:val="00940E80"/>
    <w:rsid w:val="00942044"/>
    <w:rsid w:val="00942610"/>
    <w:rsid w:val="009429E7"/>
    <w:rsid w:val="00942B53"/>
    <w:rsid w:val="009435C0"/>
    <w:rsid w:val="00943638"/>
    <w:rsid w:val="009436DD"/>
    <w:rsid w:val="00944009"/>
    <w:rsid w:val="009440A6"/>
    <w:rsid w:val="009443BF"/>
    <w:rsid w:val="00944D94"/>
    <w:rsid w:val="009451EE"/>
    <w:rsid w:val="0094594C"/>
    <w:rsid w:val="00945B55"/>
    <w:rsid w:val="00946025"/>
    <w:rsid w:val="00946EEF"/>
    <w:rsid w:val="0094703E"/>
    <w:rsid w:val="009471F0"/>
    <w:rsid w:val="009477A2"/>
    <w:rsid w:val="00947EB4"/>
    <w:rsid w:val="00950507"/>
    <w:rsid w:val="00950CDB"/>
    <w:rsid w:val="009512AB"/>
    <w:rsid w:val="00951F94"/>
    <w:rsid w:val="00952F5E"/>
    <w:rsid w:val="00952FF0"/>
    <w:rsid w:val="00953131"/>
    <w:rsid w:val="00953192"/>
    <w:rsid w:val="0095372E"/>
    <w:rsid w:val="00953B26"/>
    <w:rsid w:val="00954781"/>
    <w:rsid w:val="00954801"/>
    <w:rsid w:val="0095528B"/>
    <w:rsid w:val="00955524"/>
    <w:rsid w:val="00955A07"/>
    <w:rsid w:val="009562C5"/>
    <w:rsid w:val="00956843"/>
    <w:rsid w:val="00956C9A"/>
    <w:rsid w:val="00957480"/>
    <w:rsid w:val="00960306"/>
    <w:rsid w:val="009603F5"/>
    <w:rsid w:val="00960895"/>
    <w:rsid w:val="00961480"/>
    <w:rsid w:val="00961E62"/>
    <w:rsid w:val="00961F7C"/>
    <w:rsid w:val="00962630"/>
    <w:rsid w:val="009628B7"/>
    <w:rsid w:val="009628DF"/>
    <w:rsid w:val="009629C3"/>
    <w:rsid w:val="009640F0"/>
    <w:rsid w:val="0096444A"/>
    <w:rsid w:val="0096528F"/>
    <w:rsid w:val="009655B7"/>
    <w:rsid w:val="00966CC0"/>
    <w:rsid w:val="009674D3"/>
    <w:rsid w:val="00967514"/>
    <w:rsid w:val="00967986"/>
    <w:rsid w:val="009701A6"/>
    <w:rsid w:val="009710BF"/>
    <w:rsid w:val="009716B4"/>
    <w:rsid w:val="00971A13"/>
    <w:rsid w:val="00972200"/>
    <w:rsid w:val="00972F70"/>
    <w:rsid w:val="00972F8C"/>
    <w:rsid w:val="009734C1"/>
    <w:rsid w:val="0097350B"/>
    <w:rsid w:val="00973FC7"/>
    <w:rsid w:val="00975029"/>
    <w:rsid w:val="00975287"/>
    <w:rsid w:val="00975397"/>
    <w:rsid w:val="009753AC"/>
    <w:rsid w:val="0097573B"/>
    <w:rsid w:val="00975CF2"/>
    <w:rsid w:val="0097703D"/>
    <w:rsid w:val="00977C6D"/>
    <w:rsid w:val="00980248"/>
    <w:rsid w:val="009803B1"/>
    <w:rsid w:val="00980AB8"/>
    <w:rsid w:val="0098124E"/>
    <w:rsid w:val="00981A07"/>
    <w:rsid w:val="00981DD4"/>
    <w:rsid w:val="00982056"/>
    <w:rsid w:val="00982503"/>
    <w:rsid w:val="0098335C"/>
    <w:rsid w:val="00983413"/>
    <w:rsid w:val="00983A7D"/>
    <w:rsid w:val="00983F05"/>
    <w:rsid w:val="00984263"/>
    <w:rsid w:val="00984448"/>
    <w:rsid w:val="00986011"/>
    <w:rsid w:val="00986503"/>
    <w:rsid w:val="0098677A"/>
    <w:rsid w:val="00986A4C"/>
    <w:rsid w:val="00986B44"/>
    <w:rsid w:val="00987505"/>
    <w:rsid w:val="009906A6"/>
    <w:rsid w:val="009908C4"/>
    <w:rsid w:val="00990E34"/>
    <w:rsid w:val="0099110A"/>
    <w:rsid w:val="009917C7"/>
    <w:rsid w:val="00991B30"/>
    <w:rsid w:val="00991BF7"/>
    <w:rsid w:val="00992700"/>
    <w:rsid w:val="009932E4"/>
    <w:rsid w:val="00993586"/>
    <w:rsid w:val="009937F9"/>
    <w:rsid w:val="009937FB"/>
    <w:rsid w:val="009941F5"/>
    <w:rsid w:val="009944AB"/>
    <w:rsid w:val="00994C1A"/>
    <w:rsid w:val="009955C1"/>
    <w:rsid w:val="009969DE"/>
    <w:rsid w:val="00997137"/>
    <w:rsid w:val="0099719F"/>
    <w:rsid w:val="00997810"/>
    <w:rsid w:val="00997819"/>
    <w:rsid w:val="00997D72"/>
    <w:rsid w:val="009A043D"/>
    <w:rsid w:val="009A07A6"/>
    <w:rsid w:val="009A0C88"/>
    <w:rsid w:val="009A12DD"/>
    <w:rsid w:val="009A2592"/>
    <w:rsid w:val="009A283E"/>
    <w:rsid w:val="009A28FC"/>
    <w:rsid w:val="009A29D8"/>
    <w:rsid w:val="009A3616"/>
    <w:rsid w:val="009A51C3"/>
    <w:rsid w:val="009A5DAE"/>
    <w:rsid w:val="009A6F0A"/>
    <w:rsid w:val="009A75D5"/>
    <w:rsid w:val="009A7CA6"/>
    <w:rsid w:val="009B0643"/>
    <w:rsid w:val="009B0BB9"/>
    <w:rsid w:val="009B143F"/>
    <w:rsid w:val="009B1482"/>
    <w:rsid w:val="009B1F33"/>
    <w:rsid w:val="009B2559"/>
    <w:rsid w:val="009B3349"/>
    <w:rsid w:val="009B42E3"/>
    <w:rsid w:val="009B43F0"/>
    <w:rsid w:val="009B471B"/>
    <w:rsid w:val="009B4CAE"/>
    <w:rsid w:val="009B586E"/>
    <w:rsid w:val="009B58C5"/>
    <w:rsid w:val="009B5CF5"/>
    <w:rsid w:val="009B63AB"/>
    <w:rsid w:val="009B77EC"/>
    <w:rsid w:val="009B7BE6"/>
    <w:rsid w:val="009C00F8"/>
    <w:rsid w:val="009C024D"/>
    <w:rsid w:val="009C04B4"/>
    <w:rsid w:val="009C0E02"/>
    <w:rsid w:val="009C0EE0"/>
    <w:rsid w:val="009C1107"/>
    <w:rsid w:val="009C1356"/>
    <w:rsid w:val="009C1DF6"/>
    <w:rsid w:val="009C2B76"/>
    <w:rsid w:val="009C3403"/>
    <w:rsid w:val="009C4077"/>
    <w:rsid w:val="009C4252"/>
    <w:rsid w:val="009C4382"/>
    <w:rsid w:val="009C4564"/>
    <w:rsid w:val="009C4858"/>
    <w:rsid w:val="009C6224"/>
    <w:rsid w:val="009C6A4F"/>
    <w:rsid w:val="009C7CB8"/>
    <w:rsid w:val="009D076F"/>
    <w:rsid w:val="009D12F8"/>
    <w:rsid w:val="009D139D"/>
    <w:rsid w:val="009D16CF"/>
    <w:rsid w:val="009D16E8"/>
    <w:rsid w:val="009D1F90"/>
    <w:rsid w:val="009D2951"/>
    <w:rsid w:val="009D2F0F"/>
    <w:rsid w:val="009D2F79"/>
    <w:rsid w:val="009D351B"/>
    <w:rsid w:val="009D3833"/>
    <w:rsid w:val="009D3B32"/>
    <w:rsid w:val="009D4A81"/>
    <w:rsid w:val="009D5272"/>
    <w:rsid w:val="009D5A4A"/>
    <w:rsid w:val="009D60DE"/>
    <w:rsid w:val="009D62EE"/>
    <w:rsid w:val="009D6C99"/>
    <w:rsid w:val="009D7100"/>
    <w:rsid w:val="009D7339"/>
    <w:rsid w:val="009D73F2"/>
    <w:rsid w:val="009D74EF"/>
    <w:rsid w:val="009D78F7"/>
    <w:rsid w:val="009E051C"/>
    <w:rsid w:val="009E0F36"/>
    <w:rsid w:val="009E18B6"/>
    <w:rsid w:val="009E1CC6"/>
    <w:rsid w:val="009E2B5B"/>
    <w:rsid w:val="009E356C"/>
    <w:rsid w:val="009E471B"/>
    <w:rsid w:val="009E4E54"/>
    <w:rsid w:val="009E4E81"/>
    <w:rsid w:val="009E5E8B"/>
    <w:rsid w:val="009E7D7C"/>
    <w:rsid w:val="009E7F38"/>
    <w:rsid w:val="009F0262"/>
    <w:rsid w:val="009F2846"/>
    <w:rsid w:val="009F2E8B"/>
    <w:rsid w:val="009F35A6"/>
    <w:rsid w:val="009F39A3"/>
    <w:rsid w:val="009F3A17"/>
    <w:rsid w:val="009F4010"/>
    <w:rsid w:val="009F5330"/>
    <w:rsid w:val="009F5D42"/>
    <w:rsid w:val="009F5F36"/>
    <w:rsid w:val="009F62DF"/>
    <w:rsid w:val="009F6481"/>
    <w:rsid w:val="009F67A7"/>
    <w:rsid w:val="009F778D"/>
    <w:rsid w:val="009F794A"/>
    <w:rsid w:val="009F7CDB"/>
    <w:rsid w:val="009F7EC1"/>
    <w:rsid w:val="00A00A7E"/>
    <w:rsid w:val="00A01545"/>
    <w:rsid w:val="00A029E0"/>
    <w:rsid w:val="00A02D97"/>
    <w:rsid w:val="00A03AAB"/>
    <w:rsid w:val="00A0429F"/>
    <w:rsid w:val="00A04820"/>
    <w:rsid w:val="00A049B1"/>
    <w:rsid w:val="00A04A0B"/>
    <w:rsid w:val="00A04E6A"/>
    <w:rsid w:val="00A0571C"/>
    <w:rsid w:val="00A0633A"/>
    <w:rsid w:val="00A066A2"/>
    <w:rsid w:val="00A07D71"/>
    <w:rsid w:val="00A1023D"/>
    <w:rsid w:val="00A1025E"/>
    <w:rsid w:val="00A102C0"/>
    <w:rsid w:val="00A10A1A"/>
    <w:rsid w:val="00A10C22"/>
    <w:rsid w:val="00A1126B"/>
    <w:rsid w:val="00A116BB"/>
    <w:rsid w:val="00A11862"/>
    <w:rsid w:val="00A11C0F"/>
    <w:rsid w:val="00A12198"/>
    <w:rsid w:val="00A123D8"/>
    <w:rsid w:val="00A124D8"/>
    <w:rsid w:val="00A13487"/>
    <w:rsid w:val="00A134F2"/>
    <w:rsid w:val="00A139DB"/>
    <w:rsid w:val="00A14DBC"/>
    <w:rsid w:val="00A14E6F"/>
    <w:rsid w:val="00A151F0"/>
    <w:rsid w:val="00A1530E"/>
    <w:rsid w:val="00A162DA"/>
    <w:rsid w:val="00A164BE"/>
    <w:rsid w:val="00A16591"/>
    <w:rsid w:val="00A16F0B"/>
    <w:rsid w:val="00A171B8"/>
    <w:rsid w:val="00A2169E"/>
    <w:rsid w:val="00A21826"/>
    <w:rsid w:val="00A21E3F"/>
    <w:rsid w:val="00A21EF1"/>
    <w:rsid w:val="00A22152"/>
    <w:rsid w:val="00A228FC"/>
    <w:rsid w:val="00A22AB3"/>
    <w:rsid w:val="00A230F4"/>
    <w:rsid w:val="00A2351D"/>
    <w:rsid w:val="00A237BA"/>
    <w:rsid w:val="00A24E19"/>
    <w:rsid w:val="00A265C0"/>
    <w:rsid w:val="00A26780"/>
    <w:rsid w:val="00A27098"/>
    <w:rsid w:val="00A3030F"/>
    <w:rsid w:val="00A310BA"/>
    <w:rsid w:val="00A3228B"/>
    <w:rsid w:val="00A3234E"/>
    <w:rsid w:val="00A328AE"/>
    <w:rsid w:val="00A32C98"/>
    <w:rsid w:val="00A33058"/>
    <w:rsid w:val="00A34321"/>
    <w:rsid w:val="00A3449E"/>
    <w:rsid w:val="00A34D51"/>
    <w:rsid w:val="00A35272"/>
    <w:rsid w:val="00A35414"/>
    <w:rsid w:val="00A355BF"/>
    <w:rsid w:val="00A356B5"/>
    <w:rsid w:val="00A3646F"/>
    <w:rsid w:val="00A36BD9"/>
    <w:rsid w:val="00A37447"/>
    <w:rsid w:val="00A37D0C"/>
    <w:rsid w:val="00A37EF6"/>
    <w:rsid w:val="00A4036B"/>
    <w:rsid w:val="00A40389"/>
    <w:rsid w:val="00A4072E"/>
    <w:rsid w:val="00A40C5A"/>
    <w:rsid w:val="00A40D9E"/>
    <w:rsid w:val="00A41768"/>
    <w:rsid w:val="00A419A4"/>
    <w:rsid w:val="00A42B22"/>
    <w:rsid w:val="00A435C0"/>
    <w:rsid w:val="00A43752"/>
    <w:rsid w:val="00A43AF4"/>
    <w:rsid w:val="00A44282"/>
    <w:rsid w:val="00A4520A"/>
    <w:rsid w:val="00A45495"/>
    <w:rsid w:val="00A45CBB"/>
    <w:rsid w:val="00A464D9"/>
    <w:rsid w:val="00A467A8"/>
    <w:rsid w:val="00A470CC"/>
    <w:rsid w:val="00A4731A"/>
    <w:rsid w:val="00A47949"/>
    <w:rsid w:val="00A47AE7"/>
    <w:rsid w:val="00A5090C"/>
    <w:rsid w:val="00A50E37"/>
    <w:rsid w:val="00A51B82"/>
    <w:rsid w:val="00A51CB5"/>
    <w:rsid w:val="00A53745"/>
    <w:rsid w:val="00A53AC0"/>
    <w:rsid w:val="00A540E1"/>
    <w:rsid w:val="00A544ED"/>
    <w:rsid w:val="00A54C95"/>
    <w:rsid w:val="00A5558B"/>
    <w:rsid w:val="00A560FD"/>
    <w:rsid w:val="00A5654A"/>
    <w:rsid w:val="00A56756"/>
    <w:rsid w:val="00A5694E"/>
    <w:rsid w:val="00A56BAF"/>
    <w:rsid w:val="00A6096B"/>
    <w:rsid w:val="00A61700"/>
    <w:rsid w:val="00A61943"/>
    <w:rsid w:val="00A61947"/>
    <w:rsid w:val="00A624AD"/>
    <w:rsid w:val="00A62601"/>
    <w:rsid w:val="00A62A33"/>
    <w:rsid w:val="00A62E7C"/>
    <w:rsid w:val="00A63251"/>
    <w:rsid w:val="00A63458"/>
    <w:rsid w:val="00A63769"/>
    <w:rsid w:val="00A63AE5"/>
    <w:rsid w:val="00A63D1A"/>
    <w:rsid w:val="00A640CB"/>
    <w:rsid w:val="00A643F5"/>
    <w:rsid w:val="00A64A0C"/>
    <w:rsid w:val="00A6510E"/>
    <w:rsid w:val="00A6560A"/>
    <w:rsid w:val="00A66341"/>
    <w:rsid w:val="00A66429"/>
    <w:rsid w:val="00A665C3"/>
    <w:rsid w:val="00A67E29"/>
    <w:rsid w:val="00A67FD5"/>
    <w:rsid w:val="00A70AD8"/>
    <w:rsid w:val="00A70D89"/>
    <w:rsid w:val="00A70E2D"/>
    <w:rsid w:val="00A72187"/>
    <w:rsid w:val="00A72413"/>
    <w:rsid w:val="00A72794"/>
    <w:rsid w:val="00A72AD5"/>
    <w:rsid w:val="00A734AB"/>
    <w:rsid w:val="00A736D6"/>
    <w:rsid w:val="00A73F29"/>
    <w:rsid w:val="00A74289"/>
    <w:rsid w:val="00A74513"/>
    <w:rsid w:val="00A74AE4"/>
    <w:rsid w:val="00A74F94"/>
    <w:rsid w:val="00A75255"/>
    <w:rsid w:val="00A753BC"/>
    <w:rsid w:val="00A75C34"/>
    <w:rsid w:val="00A76BA3"/>
    <w:rsid w:val="00A76C0C"/>
    <w:rsid w:val="00A76C3C"/>
    <w:rsid w:val="00A76C84"/>
    <w:rsid w:val="00A77284"/>
    <w:rsid w:val="00A776B6"/>
    <w:rsid w:val="00A776BE"/>
    <w:rsid w:val="00A805F9"/>
    <w:rsid w:val="00A80D13"/>
    <w:rsid w:val="00A81040"/>
    <w:rsid w:val="00A8172C"/>
    <w:rsid w:val="00A817D4"/>
    <w:rsid w:val="00A818FE"/>
    <w:rsid w:val="00A823D5"/>
    <w:rsid w:val="00A824AE"/>
    <w:rsid w:val="00A82505"/>
    <w:rsid w:val="00A82789"/>
    <w:rsid w:val="00A82882"/>
    <w:rsid w:val="00A82B03"/>
    <w:rsid w:val="00A82B70"/>
    <w:rsid w:val="00A834A8"/>
    <w:rsid w:val="00A83580"/>
    <w:rsid w:val="00A837BB"/>
    <w:rsid w:val="00A84039"/>
    <w:rsid w:val="00A851C0"/>
    <w:rsid w:val="00A855B9"/>
    <w:rsid w:val="00A86853"/>
    <w:rsid w:val="00A86871"/>
    <w:rsid w:val="00A8714F"/>
    <w:rsid w:val="00A87A59"/>
    <w:rsid w:val="00A87D4A"/>
    <w:rsid w:val="00A905EA"/>
    <w:rsid w:val="00A90DBE"/>
    <w:rsid w:val="00A913A8"/>
    <w:rsid w:val="00A923AF"/>
    <w:rsid w:val="00A9257E"/>
    <w:rsid w:val="00A925F8"/>
    <w:rsid w:val="00A92D7B"/>
    <w:rsid w:val="00A93274"/>
    <w:rsid w:val="00A93EF3"/>
    <w:rsid w:val="00A941B7"/>
    <w:rsid w:val="00A94E08"/>
    <w:rsid w:val="00A9573E"/>
    <w:rsid w:val="00A95A24"/>
    <w:rsid w:val="00A966A7"/>
    <w:rsid w:val="00A9703D"/>
    <w:rsid w:val="00AA010D"/>
    <w:rsid w:val="00AA0225"/>
    <w:rsid w:val="00AA0449"/>
    <w:rsid w:val="00AA18FB"/>
    <w:rsid w:val="00AA19D6"/>
    <w:rsid w:val="00AA2894"/>
    <w:rsid w:val="00AA3391"/>
    <w:rsid w:val="00AA35CA"/>
    <w:rsid w:val="00AA3D61"/>
    <w:rsid w:val="00AA4481"/>
    <w:rsid w:val="00AA4B64"/>
    <w:rsid w:val="00AA4CDD"/>
    <w:rsid w:val="00AA4F91"/>
    <w:rsid w:val="00AA64EF"/>
    <w:rsid w:val="00AA66B8"/>
    <w:rsid w:val="00AA6BF3"/>
    <w:rsid w:val="00AA7564"/>
    <w:rsid w:val="00AA7C20"/>
    <w:rsid w:val="00AA7CF8"/>
    <w:rsid w:val="00AA7DF1"/>
    <w:rsid w:val="00AB0C1E"/>
    <w:rsid w:val="00AB0D1C"/>
    <w:rsid w:val="00AB0E7D"/>
    <w:rsid w:val="00AB23CF"/>
    <w:rsid w:val="00AB240A"/>
    <w:rsid w:val="00AB247F"/>
    <w:rsid w:val="00AB2549"/>
    <w:rsid w:val="00AB2ACE"/>
    <w:rsid w:val="00AB2F9B"/>
    <w:rsid w:val="00AB41AB"/>
    <w:rsid w:val="00AB433D"/>
    <w:rsid w:val="00AB5126"/>
    <w:rsid w:val="00AB51D1"/>
    <w:rsid w:val="00AB652C"/>
    <w:rsid w:val="00AB74EF"/>
    <w:rsid w:val="00AC04E1"/>
    <w:rsid w:val="00AC0A4E"/>
    <w:rsid w:val="00AC0C86"/>
    <w:rsid w:val="00AC1CE9"/>
    <w:rsid w:val="00AC2AD7"/>
    <w:rsid w:val="00AC2DDB"/>
    <w:rsid w:val="00AC3395"/>
    <w:rsid w:val="00AC45EA"/>
    <w:rsid w:val="00AC4A05"/>
    <w:rsid w:val="00AC5596"/>
    <w:rsid w:val="00AC576E"/>
    <w:rsid w:val="00AC5D5A"/>
    <w:rsid w:val="00AC5E62"/>
    <w:rsid w:val="00AC6B34"/>
    <w:rsid w:val="00AC6CBE"/>
    <w:rsid w:val="00AC6D35"/>
    <w:rsid w:val="00AC76FA"/>
    <w:rsid w:val="00AD02D0"/>
    <w:rsid w:val="00AD1152"/>
    <w:rsid w:val="00AD1D11"/>
    <w:rsid w:val="00AD1F0E"/>
    <w:rsid w:val="00AD26AE"/>
    <w:rsid w:val="00AD2BE3"/>
    <w:rsid w:val="00AD3499"/>
    <w:rsid w:val="00AD40A9"/>
    <w:rsid w:val="00AD60E9"/>
    <w:rsid w:val="00AD6685"/>
    <w:rsid w:val="00AD6C57"/>
    <w:rsid w:val="00AD75B1"/>
    <w:rsid w:val="00AD7AE6"/>
    <w:rsid w:val="00AE2F2D"/>
    <w:rsid w:val="00AE3022"/>
    <w:rsid w:val="00AE39B2"/>
    <w:rsid w:val="00AE3C3F"/>
    <w:rsid w:val="00AE3E0D"/>
    <w:rsid w:val="00AE4ACA"/>
    <w:rsid w:val="00AE4B65"/>
    <w:rsid w:val="00AE4C40"/>
    <w:rsid w:val="00AE4CE5"/>
    <w:rsid w:val="00AE523F"/>
    <w:rsid w:val="00AE738A"/>
    <w:rsid w:val="00AE73BD"/>
    <w:rsid w:val="00AF13CC"/>
    <w:rsid w:val="00AF2014"/>
    <w:rsid w:val="00AF224C"/>
    <w:rsid w:val="00AF3F7A"/>
    <w:rsid w:val="00AF4186"/>
    <w:rsid w:val="00AF419F"/>
    <w:rsid w:val="00AF52EB"/>
    <w:rsid w:val="00AF57A7"/>
    <w:rsid w:val="00AF5A68"/>
    <w:rsid w:val="00AF5AB3"/>
    <w:rsid w:val="00AF5F7E"/>
    <w:rsid w:val="00AF6177"/>
    <w:rsid w:val="00AF6B03"/>
    <w:rsid w:val="00B00A3C"/>
    <w:rsid w:val="00B00B66"/>
    <w:rsid w:val="00B01365"/>
    <w:rsid w:val="00B0155B"/>
    <w:rsid w:val="00B017E2"/>
    <w:rsid w:val="00B01DF2"/>
    <w:rsid w:val="00B0241D"/>
    <w:rsid w:val="00B02FC6"/>
    <w:rsid w:val="00B03175"/>
    <w:rsid w:val="00B0351A"/>
    <w:rsid w:val="00B039E3"/>
    <w:rsid w:val="00B03D53"/>
    <w:rsid w:val="00B0440F"/>
    <w:rsid w:val="00B048A4"/>
    <w:rsid w:val="00B04F69"/>
    <w:rsid w:val="00B05A4D"/>
    <w:rsid w:val="00B05F2E"/>
    <w:rsid w:val="00B06AF2"/>
    <w:rsid w:val="00B07C38"/>
    <w:rsid w:val="00B110A0"/>
    <w:rsid w:val="00B113AC"/>
    <w:rsid w:val="00B11DBB"/>
    <w:rsid w:val="00B124F2"/>
    <w:rsid w:val="00B1264B"/>
    <w:rsid w:val="00B12963"/>
    <w:rsid w:val="00B131B1"/>
    <w:rsid w:val="00B137D1"/>
    <w:rsid w:val="00B139BD"/>
    <w:rsid w:val="00B13AF5"/>
    <w:rsid w:val="00B140FC"/>
    <w:rsid w:val="00B141D4"/>
    <w:rsid w:val="00B15713"/>
    <w:rsid w:val="00B163D2"/>
    <w:rsid w:val="00B1716E"/>
    <w:rsid w:val="00B1743F"/>
    <w:rsid w:val="00B17830"/>
    <w:rsid w:val="00B20D06"/>
    <w:rsid w:val="00B20D91"/>
    <w:rsid w:val="00B20FDF"/>
    <w:rsid w:val="00B2100C"/>
    <w:rsid w:val="00B2167A"/>
    <w:rsid w:val="00B222D1"/>
    <w:rsid w:val="00B2277F"/>
    <w:rsid w:val="00B22C71"/>
    <w:rsid w:val="00B22DC3"/>
    <w:rsid w:val="00B22ECB"/>
    <w:rsid w:val="00B234F8"/>
    <w:rsid w:val="00B236EB"/>
    <w:rsid w:val="00B23895"/>
    <w:rsid w:val="00B2391D"/>
    <w:rsid w:val="00B23FB4"/>
    <w:rsid w:val="00B249A9"/>
    <w:rsid w:val="00B24BB1"/>
    <w:rsid w:val="00B25BCB"/>
    <w:rsid w:val="00B25D58"/>
    <w:rsid w:val="00B26E75"/>
    <w:rsid w:val="00B27314"/>
    <w:rsid w:val="00B274D9"/>
    <w:rsid w:val="00B27864"/>
    <w:rsid w:val="00B27F59"/>
    <w:rsid w:val="00B3072C"/>
    <w:rsid w:val="00B307EF"/>
    <w:rsid w:val="00B308B7"/>
    <w:rsid w:val="00B31602"/>
    <w:rsid w:val="00B31709"/>
    <w:rsid w:val="00B3173F"/>
    <w:rsid w:val="00B31ABD"/>
    <w:rsid w:val="00B31D7E"/>
    <w:rsid w:val="00B31EC9"/>
    <w:rsid w:val="00B32E77"/>
    <w:rsid w:val="00B33090"/>
    <w:rsid w:val="00B33E01"/>
    <w:rsid w:val="00B34C62"/>
    <w:rsid w:val="00B35B63"/>
    <w:rsid w:val="00B36752"/>
    <w:rsid w:val="00B36B8D"/>
    <w:rsid w:val="00B37BBA"/>
    <w:rsid w:val="00B37C27"/>
    <w:rsid w:val="00B403D4"/>
    <w:rsid w:val="00B41046"/>
    <w:rsid w:val="00B41E90"/>
    <w:rsid w:val="00B4247B"/>
    <w:rsid w:val="00B42519"/>
    <w:rsid w:val="00B425B3"/>
    <w:rsid w:val="00B42C88"/>
    <w:rsid w:val="00B43183"/>
    <w:rsid w:val="00B43DA3"/>
    <w:rsid w:val="00B43E5F"/>
    <w:rsid w:val="00B444D0"/>
    <w:rsid w:val="00B44857"/>
    <w:rsid w:val="00B44D0D"/>
    <w:rsid w:val="00B45680"/>
    <w:rsid w:val="00B458D0"/>
    <w:rsid w:val="00B45994"/>
    <w:rsid w:val="00B46123"/>
    <w:rsid w:val="00B463D3"/>
    <w:rsid w:val="00B4656D"/>
    <w:rsid w:val="00B46AFA"/>
    <w:rsid w:val="00B46FA0"/>
    <w:rsid w:val="00B51FF0"/>
    <w:rsid w:val="00B520B8"/>
    <w:rsid w:val="00B52A2A"/>
    <w:rsid w:val="00B52F6F"/>
    <w:rsid w:val="00B5379D"/>
    <w:rsid w:val="00B538F0"/>
    <w:rsid w:val="00B53BE2"/>
    <w:rsid w:val="00B53D64"/>
    <w:rsid w:val="00B54735"/>
    <w:rsid w:val="00B553D7"/>
    <w:rsid w:val="00B55545"/>
    <w:rsid w:val="00B55C39"/>
    <w:rsid w:val="00B55C9A"/>
    <w:rsid w:val="00B55F38"/>
    <w:rsid w:val="00B56615"/>
    <w:rsid w:val="00B56D95"/>
    <w:rsid w:val="00B57797"/>
    <w:rsid w:val="00B57BE0"/>
    <w:rsid w:val="00B605FA"/>
    <w:rsid w:val="00B6091B"/>
    <w:rsid w:val="00B626C3"/>
    <w:rsid w:val="00B62E82"/>
    <w:rsid w:val="00B63416"/>
    <w:rsid w:val="00B63674"/>
    <w:rsid w:val="00B6396D"/>
    <w:rsid w:val="00B645CC"/>
    <w:rsid w:val="00B6482E"/>
    <w:rsid w:val="00B653BB"/>
    <w:rsid w:val="00B65570"/>
    <w:rsid w:val="00B65CF1"/>
    <w:rsid w:val="00B66F16"/>
    <w:rsid w:val="00B67CA4"/>
    <w:rsid w:val="00B70039"/>
    <w:rsid w:val="00B704EF"/>
    <w:rsid w:val="00B705A4"/>
    <w:rsid w:val="00B707B1"/>
    <w:rsid w:val="00B70B22"/>
    <w:rsid w:val="00B70F76"/>
    <w:rsid w:val="00B711CB"/>
    <w:rsid w:val="00B71932"/>
    <w:rsid w:val="00B72142"/>
    <w:rsid w:val="00B73672"/>
    <w:rsid w:val="00B73CE0"/>
    <w:rsid w:val="00B74820"/>
    <w:rsid w:val="00B74A1C"/>
    <w:rsid w:val="00B755CB"/>
    <w:rsid w:val="00B75B58"/>
    <w:rsid w:val="00B75E27"/>
    <w:rsid w:val="00B771B4"/>
    <w:rsid w:val="00B7748B"/>
    <w:rsid w:val="00B77520"/>
    <w:rsid w:val="00B778AA"/>
    <w:rsid w:val="00B77C11"/>
    <w:rsid w:val="00B80298"/>
    <w:rsid w:val="00B80581"/>
    <w:rsid w:val="00B81140"/>
    <w:rsid w:val="00B81229"/>
    <w:rsid w:val="00B81451"/>
    <w:rsid w:val="00B81768"/>
    <w:rsid w:val="00B82379"/>
    <w:rsid w:val="00B82DEB"/>
    <w:rsid w:val="00B83806"/>
    <w:rsid w:val="00B83FA3"/>
    <w:rsid w:val="00B85634"/>
    <w:rsid w:val="00B85D47"/>
    <w:rsid w:val="00B86740"/>
    <w:rsid w:val="00B86966"/>
    <w:rsid w:val="00B86A62"/>
    <w:rsid w:val="00B875A9"/>
    <w:rsid w:val="00B87A81"/>
    <w:rsid w:val="00B87A95"/>
    <w:rsid w:val="00B87EE0"/>
    <w:rsid w:val="00B9026C"/>
    <w:rsid w:val="00B90736"/>
    <w:rsid w:val="00B90BEE"/>
    <w:rsid w:val="00B91009"/>
    <w:rsid w:val="00B91B60"/>
    <w:rsid w:val="00B91F6A"/>
    <w:rsid w:val="00B9277C"/>
    <w:rsid w:val="00B9292D"/>
    <w:rsid w:val="00B92FD6"/>
    <w:rsid w:val="00B93A4D"/>
    <w:rsid w:val="00B93C7C"/>
    <w:rsid w:val="00B9441A"/>
    <w:rsid w:val="00B94650"/>
    <w:rsid w:val="00B94819"/>
    <w:rsid w:val="00B950FB"/>
    <w:rsid w:val="00B95669"/>
    <w:rsid w:val="00B959F6"/>
    <w:rsid w:val="00B95A2F"/>
    <w:rsid w:val="00B95C7E"/>
    <w:rsid w:val="00B96DC6"/>
    <w:rsid w:val="00B96E95"/>
    <w:rsid w:val="00B9705F"/>
    <w:rsid w:val="00BA0771"/>
    <w:rsid w:val="00BA07B7"/>
    <w:rsid w:val="00BA0C77"/>
    <w:rsid w:val="00BA17F0"/>
    <w:rsid w:val="00BA1DAB"/>
    <w:rsid w:val="00BA2133"/>
    <w:rsid w:val="00BA2448"/>
    <w:rsid w:val="00BA28AA"/>
    <w:rsid w:val="00BA2CEA"/>
    <w:rsid w:val="00BA3F1B"/>
    <w:rsid w:val="00BA4332"/>
    <w:rsid w:val="00BA4866"/>
    <w:rsid w:val="00BA48FF"/>
    <w:rsid w:val="00BA5D2D"/>
    <w:rsid w:val="00BA731C"/>
    <w:rsid w:val="00BA7497"/>
    <w:rsid w:val="00BB027B"/>
    <w:rsid w:val="00BB06E3"/>
    <w:rsid w:val="00BB10A2"/>
    <w:rsid w:val="00BB10F2"/>
    <w:rsid w:val="00BB187F"/>
    <w:rsid w:val="00BB1E1E"/>
    <w:rsid w:val="00BB2341"/>
    <w:rsid w:val="00BB298F"/>
    <w:rsid w:val="00BB2A15"/>
    <w:rsid w:val="00BB2EEA"/>
    <w:rsid w:val="00BB32BF"/>
    <w:rsid w:val="00BB3B25"/>
    <w:rsid w:val="00BB4133"/>
    <w:rsid w:val="00BB43C3"/>
    <w:rsid w:val="00BB4934"/>
    <w:rsid w:val="00BB4A49"/>
    <w:rsid w:val="00BB630A"/>
    <w:rsid w:val="00BB6369"/>
    <w:rsid w:val="00BB7446"/>
    <w:rsid w:val="00BB77EC"/>
    <w:rsid w:val="00BC0DB1"/>
    <w:rsid w:val="00BC1824"/>
    <w:rsid w:val="00BC1B16"/>
    <w:rsid w:val="00BC1CF3"/>
    <w:rsid w:val="00BC1E8C"/>
    <w:rsid w:val="00BC200A"/>
    <w:rsid w:val="00BC2030"/>
    <w:rsid w:val="00BC2DAF"/>
    <w:rsid w:val="00BC2F8A"/>
    <w:rsid w:val="00BC332E"/>
    <w:rsid w:val="00BC3AD6"/>
    <w:rsid w:val="00BC4626"/>
    <w:rsid w:val="00BC4A2E"/>
    <w:rsid w:val="00BC5270"/>
    <w:rsid w:val="00BC5555"/>
    <w:rsid w:val="00BC5C0D"/>
    <w:rsid w:val="00BC5E98"/>
    <w:rsid w:val="00BC60CA"/>
    <w:rsid w:val="00BC63FC"/>
    <w:rsid w:val="00BC65A9"/>
    <w:rsid w:val="00BC65B1"/>
    <w:rsid w:val="00BC6859"/>
    <w:rsid w:val="00BC7E60"/>
    <w:rsid w:val="00BD064F"/>
    <w:rsid w:val="00BD08D6"/>
    <w:rsid w:val="00BD28D2"/>
    <w:rsid w:val="00BD297D"/>
    <w:rsid w:val="00BD2BA0"/>
    <w:rsid w:val="00BD2F30"/>
    <w:rsid w:val="00BD333E"/>
    <w:rsid w:val="00BD3613"/>
    <w:rsid w:val="00BD3642"/>
    <w:rsid w:val="00BD3914"/>
    <w:rsid w:val="00BD5E7B"/>
    <w:rsid w:val="00BD6305"/>
    <w:rsid w:val="00BD6800"/>
    <w:rsid w:val="00BE038C"/>
    <w:rsid w:val="00BE20B5"/>
    <w:rsid w:val="00BE2BC0"/>
    <w:rsid w:val="00BE2D74"/>
    <w:rsid w:val="00BE3023"/>
    <w:rsid w:val="00BE3709"/>
    <w:rsid w:val="00BE4623"/>
    <w:rsid w:val="00BE5032"/>
    <w:rsid w:val="00BE5181"/>
    <w:rsid w:val="00BE59BE"/>
    <w:rsid w:val="00BE63DC"/>
    <w:rsid w:val="00BE67DF"/>
    <w:rsid w:val="00BE6915"/>
    <w:rsid w:val="00BE70EC"/>
    <w:rsid w:val="00BF0301"/>
    <w:rsid w:val="00BF066B"/>
    <w:rsid w:val="00BF081F"/>
    <w:rsid w:val="00BF0BBA"/>
    <w:rsid w:val="00BF1FA5"/>
    <w:rsid w:val="00BF237A"/>
    <w:rsid w:val="00BF23A5"/>
    <w:rsid w:val="00BF26A8"/>
    <w:rsid w:val="00BF2E60"/>
    <w:rsid w:val="00BF403D"/>
    <w:rsid w:val="00BF45E7"/>
    <w:rsid w:val="00BF47D9"/>
    <w:rsid w:val="00BF484D"/>
    <w:rsid w:val="00BF62C0"/>
    <w:rsid w:val="00BF6419"/>
    <w:rsid w:val="00BF658E"/>
    <w:rsid w:val="00BF6CEA"/>
    <w:rsid w:val="00BF6F45"/>
    <w:rsid w:val="00C003EA"/>
    <w:rsid w:val="00C01550"/>
    <w:rsid w:val="00C0225D"/>
    <w:rsid w:val="00C02348"/>
    <w:rsid w:val="00C0243B"/>
    <w:rsid w:val="00C025C9"/>
    <w:rsid w:val="00C02C9F"/>
    <w:rsid w:val="00C034AB"/>
    <w:rsid w:val="00C04202"/>
    <w:rsid w:val="00C04AEE"/>
    <w:rsid w:val="00C04E4C"/>
    <w:rsid w:val="00C05411"/>
    <w:rsid w:val="00C0551A"/>
    <w:rsid w:val="00C057A7"/>
    <w:rsid w:val="00C07A4D"/>
    <w:rsid w:val="00C07F5A"/>
    <w:rsid w:val="00C11041"/>
    <w:rsid w:val="00C11714"/>
    <w:rsid w:val="00C11B0B"/>
    <w:rsid w:val="00C12A15"/>
    <w:rsid w:val="00C130BB"/>
    <w:rsid w:val="00C130C0"/>
    <w:rsid w:val="00C13849"/>
    <w:rsid w:val="00C148C6"/>
    <w:rsid w:val="00C14A36"/>
    <w:rsid w:val="00C14F2E"/>
    <w:rsid w:val="00C1532E"/>
    <w:rsid w:val="00C15C1C"/>
    <w:rsid w:val="00C161DA"/>
    <w:rsid w:val="00C16D53"/>
    <w:rsid w:val="00C17F15"/>
    <w:rsid w:val="00C20C96"/>
    <w:rsid w:val="00C21DE2"/>
    <w:rsid w:val="00C21E24"/>
    <w:rsid w:val="00C222EC"/>
    <w:rsid w:val="00C2243C"/>
    <w:rsid w:val="00C22E0C"/>
    <w:rsid w:val="00C22E56"/>
    <w:rsid w:val="00C2424C"/>
    <w:rsid w:val="00C246E0"/>
    <w:rsid w:val="00C24F5A"/>
    <w:rsid w:val="00C2503B"/>
    <w:rsid w:val="00C25244"/>
    <w:rsid w:val="00C255EC"/>
    <w:rsid w:val="00C25D8D"/>
    <w:rsid w:val="00C25F44"/>
    <w:rsid w:val="00C26FCC"/>
    <w:rsid w:val="00C27143"/>
    <w:rsid w:val="00C2726D"/>
    <w:rsid w:val="00C272FE"/>
    <w:rsid w:val="00C30BAF"/>
    <w:rsid w:val="00C30FB7"/>
    <w:rsid w:val="00C31135"/>
    <w:rsid w:val="00C31565"/>
    <w:rsid w:val="00C31CC0"/>
    <w:rsid w:val="00C32CFA"/>
    <w:rsid w:val="00C32E68"/>
    <w:rsid w:val="00C346B4"/>
    <w:rsid w:val="00C3518A"/>
    <w:rsid w:val="00C35610"/>
    <w:rsid w:val="00C35701"/>
    <w:rsid w:val="00C36446"/>
    <w:rsid w:val="00C36D4E"/>
    <w:rsid w:val="00C37352"/>
    <w:rsid w:val="00C40267"/>
    <w:rsid w:val="00C40B15"/>
    <w:rsid w:val="00C416E8"/>
    <w:rsid w:val="00C41F4E"/>
    <w:rsid w:val="00C421AF"/>
    <w:rsid w:val="00C42A57"/>
    <w:rsid w:val="00C42E8D"/>
    <w:rsid w:val="00C436B1"/>
    <w:rsid w:val="00C4389E"/>
    <w:rsid w:val="00C44277"/>
    <w:rsid w:val="00C447C7"/>
    <w:rsid w:val="00C45B9C"/>
    <w:rsid w:val="00C46D47"/>
    <w:rsid w:val="00C46E69"/>
    <w:rsid w:val="00C474DC"/>
    <w:rsid w:val="00C47CB8"/>
    <w:rsid w:val="00C47D19"/>
    <w:rsid w:val="00C47DA0"/>
    <w:rsid w:val="00C5009A"/>
    <w:rsid w:val="00C500C8"/>
    <w:rsid w:val="00C50B46"/>
    <w:rsid w:val="00C50CF1"/>
    <w:rsid w:val="00C50D22"/>
    <w:rsid w:val="00C51545"/>
    <w:rsid w:val="00C51D57"/>
    <w:rsid w:val="00C51F79"/>
    <w:rsid w:val="00C520D1"/>
    <w:rsid w:val="00C524B8"/>
    <w:rsid w:val="00C52BE9"/>
    <w:rsid w:val="00C5332D"/>
    <w:rsid w:val="00C54513"/>
    <w:rsid w:val="00C547EF"/>
    <w:rsid w:val="00C54912"/>
    <w:rsid w:val="00C55508"/>
    <w:rsid w:val="00C5561B"/>
    <w:rsid w:val="00C56D26"/>
    <w:rsid w:val="00C56D7F"/>
    <w:rsid w:val="00C571D9"/>
    <w:rsid w:val="00C572D6"/>
    <w:rsid w:val="00C57791"/>
    <w:rsid w:val="00C60204"/>
    <w:rsid w:val="00C603F2"/>
    <w:rsid w:val="00C604CD"/>
    <w:rsid w:val="00C61157"/>
    <w:rsid w:val="00C61238"/>
    <w:rsid w:val="00C61625"/>
    <w:rsid w:val="00C6184C"/>
    <w:rsid w:val="00C61D23"/>
    <w:rsid w:val="00C62345"/>
    <w:rsid w:val="00C6286E"/>
    <w:rsid w:val="00C62FF4"/>
    <w:rsid w:val="00C631F9"/>
    <w:rsid w:val="00C63383"/>
    <w:rsid w:val="00C63869"/>
    <w:rsid w:val="00C63F7E"/>
    <w:rsid w:val="00C64895"/>
    <w:rsid w:val="00C652B7"/>
    <w:rsid w:val="00C655FB"/>
    <w:rsid w:val="00C65859"/>
    <w:rsid w:val="00C65E33"/>
    <w:rsid w:val="00C674E5"/>
    <w:rsid w:val="00C676B6"/>
    <w:rsid w:val="00C71B31"/>
    <w:rsid w:val="00C71D98"/>
    <w:rsid w:val="00C726DD"/>
    <w:rsid w:val="00C72B63"/>
    <w:rsid w:val="00C72B7A"/>
    <w:rsid w:val="00C73824"/>
    <w:rsid w:val="00C73876"/>
    <w:rsid w:val="00C739B7"/>
    <w:rsid w:val="00C740DA"/>
    <w:rsid w:val="00C74E64"/>
    <w:rsid w:val="00C755AF"/>
    <w:rsid w:val="00C8121F"/>
    <w:rsid w:val="00C819AA"/>
    <w:rsid w:val="00C81A00"/>
    <w:rsid w:val="00C81E2C"/>
    <w:rsid w:val="00C82355"/>
    <w:rsid w:val="00C8263B"/>
    <w:rsid w:val="00C82AF0"/>
    <w:rsid w:val="00C8360A"/>
    <w:rsid w:val="00C83C7A"/>
    <w:rsid w:val="00C83DE9"/>
    <w:rsid w:val="00C84618"/>
    <w:rsid w:val="00C84721"/>
    <w:rsid w:val="00C85BC1"/>
    <w:rsid w:val="00C85CCF"/>
    <w:rsid w:val="00C85EB2"/>
    <w:rsid w:val="00C86A0F"/>
    <w:rsid w:val="00C86E09"/>
    <w:rsid w:val="00C87AD0"/>
    <w:rsid w:val="00C90790"/>
    <w:rsid w:val="00C90E6F"/>
    <w:rsid w:val="00C910A8"/>
    <w:rsid w:val="00C91518"/>
    <w:rsid w:val="00C9181E"/>
    <w:rsid w:val="00C91B33"/>
    <w:rsid w:val="00C9319F"/>
    <w:rsid w:val="00C943C6"/>
    <w:rsid w:val="00C947E4"/>
    <w:rsid w:val="00C9597D"/>
    <w:rsid w:val="00C95CA2"/>
    <w:rsid w:val="00C96122"/>
    <w:rsid w:val="00C96410"/>
    <w:rsid w:val="00C96EC2"/>
    <w:rsid w:val="00CA15DC"/>
    <w:rsid w:val="00CA19FE"/>
    <w:rsid w:val="00CA1C36"/>
    <w:rsid w:val="00CA207F"/>
    <w:rsid w:val="00CA220F"/>
    <w:rsid w:val="00CA27AF"/>
    <w:rsid w:val="00CA2EF4"/>
    <w:rsid w:val="00CA320D"/>
    <w:rsid w:val="00CA32FD"/>
    <w:rsid w:val="00CA3912"/>
    <w:rsid w:val="00CA3954"/>
    <w:rsid w:val="00CA3E09"/>
    <w:rsid w:val="00CA4892"/>
    <w:rsid w:val="00CA5DAF"/>
    <w:rsid w:val="00CA62F8"/>
    <w:rsid w:val="00CA63C2"/>
    <w:rsid w:val="00CA6E62"/>
    <w:rsid w:val="00CA6FC2"/>
    <w:rsid w:val="00CA7CF4"/>
    <w:rsid w:val="00CB031E"/>
    <w:rsid w:val="00CB2D80"/>
    <w:rsid w:val="00CB3059"/>
    <w:rsid w:val="00CB306D"/>
    <w:rsid w:val="00CB334A"/>
    <w:rsid w:val="00CB33A2"/>
    <w:rsid w:val="00CB3901"/>
    <w:rsid w:val="00CB3916"/>
    <w:rsid w:val="00CB3C49"/>
    <w:rsid w:val="00CB3FCD"/>
    <w:rsid w:val="00CB421C"/>
    <w:rsid w:val="00CB52DE"/>
    <w:rsid w:val="00CB57C4"/>
    <w:rsid w:val="00CB5B61"/>
    <w:rsid w:val="00CB5C49"/>
    <w:rsid w:val="00CB6561"/>
    <w:rsid w:val="00CB6578"/>
    <w:rsid w:val="00CB67F5"/>
    <w:rsid w:val="00CB7B82"/>
    <w:rsid w:val="00CB7D48"/>
    <w:rsid w:val="00CC0260"/>
    <w:rsid w:val="00CC12E0"/>
    <w:rsid w:val="00CC1440"/>
    <w:rsid w:val="00CC1639"/>
    <w:rsid w:val="00CC1F21"/>
    <w:rsid w:val="00CC3620"/>
    <w:rsid w:val="00CC3EE2"/>
    <w:rsid w:val="00CC3F94"/>
    <w:rsid w:val="00CC45EF"/>
    <w:rsid w:val="00CC4C4F"/>
    <w:rsid w:val="00CC4FB7"/>
    <w:rsid w:val="00CC4FBD"/>
    <w:rsid w:val="00CC5FC2"/>
    <w:rsid w:val="00CC6478"/>
    <w:rsid w:val="00CC7C9D"/>
    <w:rsid w:val="00CC7EBB"/>
    <w:rsid w:val="00CD0772"/>
    <w:rsid w:val="00CD0E26"/>
    <w:rsid w:val="00CD10DE"/>
    <w:rsid w:val="00CD11AD"/>
    <w:rsid w:val="00CD1BE8"/>
    <w:rsid w:val="00CD2D54"/>
    <w:rsid w:val="00CD2EE5"/>
    <w:rsid w:val="00CD3407"/>
    <w:rsid w:val="00CD38D9"/>
    <w:rsid w:val="00CD4243"/>
    <w:rsid w:val="00CD4311"/>
    <w:rsid w:val="00CD4A61"/>
    <w:rsid w:val="00CD55AF"/>
    <w:rsid w:val="00CD5F09"/>
    <w:rsid w:val="00CD5F57"/>
    <w:rsid w:val="00CD5FE8"/>
    <w:rsid w:val="00CD63EC"/>
    <w:rsid w:val="00CD730A"/>
    <w:rsid w:val="00CD75F3"/>
    <w:rsid w:val="00CD794B"/>
    <w:rsid w:val="00CD7C15"/>
    <w:rsid w:val="00CE03F4"/>
    <w:rsid w:val="00CE0DA6"/>
    <w:rsid w:val="00CE1E22"/>
    <w:rsid w:val="00CE21A0"/>
    <w:rsid w:val="00CE2218"/>
    <w:rsid w:val="00CE2D9F"/>
    <w:rsid w:val="00CE2EBD"/>
    <w:rsid w:val="00CE34DD"/>
    <w:rsid w:val="00CE3E6C"/>
    <w:rsid w:val="00CE3E74"/>
    <w:rsid w:val="00CE3FB5"/>
    <w:rsid w:val="00CE53D1"/>
    <w:rsid w:val="00CE5EDC"/>
    <w:rsid w:val="00CE647D"/>
    <w:rsid w:val="00CE687F"/>
    <w:rsid w:val="00CE6C70"/>
    <w:rsid w:val="00CE733A"/>
    <w:rsid w:val="00CF0852"/>
    <w:rsid w:val="00CF254B"/>
    <w:rsid w:val="00CF25C3"/>
    <w:rsid w:val="00CF2635"/>
    <w:rsid w:val="00CF35CB"/>
    <w:rsid w:val="00CF38A7"/>
    <w:rsid w:val="00CF5BCA"/>
    <w:rsid w:val="00CF6664"/>
    <w:rsid w:val="00CF6D24"/>
    <w:rsid w:val="00CF6F95"/>
    <w:rsid w:val="00CF7454"/>
    <w:rsid w:val="00CF77E8"/>
    <w:rsid w:val="00CF7A23"/>
    <w:rsid w:val="00CF7EE8"/>
    <w:rsid w:val="00D0045A"/>
    <w:rsid w:val="00D00B70"/>
    <w:rsid w:val="00D00DE7"/>
    <w:rsid w:val="00D01469"/>
    <w:rsid w:val="00D016E3"/>
    <w:rsid w:val="00D018B2"/>
    <w:rsid w:val="00D0255B"/>
    <w:rsid w:val="00D02A6C"/>
    <w:rsid w:val="00D033EE"/>
    <w:rsid w:val="00D04E80"/>
    <w:rsid w:val="00D05DD0"/>
    <w:rsid w:val="00D05E0B"/>
    <w:rsid w:val="00D07343"/>
    <w:rsid w:val="00D07695"/>
    <w:rsid w:val="00D07F2E"/>
    <w:rsid w:val="00D1016A"/>
    <w:rsid w:val="00D10916"/>
    <w:rsid w:val="00D11D4C"/>
    <w:rsid w:val="00D12A6C"/>
    <w:rsid w:val="00D1334E"/>
    <w:rsid w:val="00D13575"/>
    <w:rsid w:val="00D13E46"/>
    <w:rsid w:val="00D14614"/>
    <w:rsid w:val="00D14AF4"/>
    <w:rsid w:val="00D15291"/>
    <w:rsid w:val="00D15462"/>
    <w:rsid w:val="00D15A55"/>
    <w:rsid w:val="00D15A75"/>
    <w:rsid w:val="00D15FFB"/>
    <w:rsid w:val="00D16398"/>
    <w:rsid w:val="00D167AC"/>
    <w:rsid w:val="00D16DA4"/>
    <w:rsid w:val="00D17AE9"/>
    <w:rsid w:val="00D17C0E"/>
    <w:rsid w:val="00D20ECB"/>
    <w:rsid w:val="00D20FFE"/>
    <w:rsid w:val="00D21A73"/>
    <w:rsid w:val="00D22968"/>
    <w:rsid w:val="00D22CE8"/>
    <w:rsid w:val="00D22DD6"/>
    <w:rsid w:val="00D2382D"/>
    <w:rsid w:val="00D24C87"/>
    <w:rsid w:val="00D24ECB"/>
    <w:rsid w:val="00D24F2D"/>
    <w:rsid w:val="00D2504A"/>
    <w:rsid w:val="00D268D0"/>
    <w:rsid w:val="00D2727D"/>
    <w:rsid w:val="00D272B8"/>
    <w:rsid w:val="00D2796C"/>
    <w:rsid w:val="00D309DB"/>
    <w:rsid w:val="00D30B52"/>
    <w:rsid w:val="00D31094"/>
    <w:rsid w:val="00D3170F"/>
    <w:rsid w:val="00D31A12"/>
    <w:rsid w:val="00D31B3E"/>
    <w:rsid w:val="00D32436"/>
    <w:rsid w:val="00D32D02"/>
    <w:rsid w:val="00D3329D"/>
    <w:rsid w:val="00D3373C"/>
    <w:rsid w:val="00D33FBC"/>
    <w:rsid w:val="00D34347"/>
    <w:rsid w:val="00D344D8"/>
    <w:rsid w:val="00D34D9D"/>
    <w:rsid w:val="00D353B6"/>
    <w:rsid w:val="00D362E2"/>
    <w:rsid w:val="00D36458"/>
    <w:rsid w:val="00D36F77"/>
    <w:rsid w:val="00D376CD"/>
    <w:rsid w:val="00D3790D"/>
    <w:rsid w:val="00D379D2"/>
    <w:rsid w:val="00D40031"/>
    <w:rsid w:val="00D40299"/>
    <w:rsid w:val="00D40562"/>
    <w:rsid w:val="00D418C2"/>
    <w:rsid w:val="00D41E45"/>
    <w:rsid w:val="00D41EC6"/>
    <w:rsid w:val="00D41FA9"/>
    <w:rsid w:val="00D422AF"/>
    <w:rsid w:val="00D42454"/>
    <w:rsid w:val="00D428F6"/>
    <w:rsid w:val="00D42C85"/>
    <w:rsid w:val="00D431E3"/>
    <w:rsid w:val="00D4325F"/>
    <w:rsid w:val="00D43536"/>
    <w:rsid w:val="00D43814"/>
    <w:rsid w:val="00D4410E"/>
    <w:rsid w:val="00D45399"/>
    <w:rsid w:val="00D45B97"/>
    <w:rsid w:val="00D464B6"/>
    <w:rsid w:val="00D4735B"/>
    <w:rsid w:val="00D477FD"/>
    <w:rsid w:val="00D47B9A"/>
    <w:rsid w:val="00D47DF6"/>
    <w:rsid w:val="00D5046B"/>
    <w:rsid w:val="00D508A9"/>
    <w:rsid w:val="00D50919"/>
    <w:rsid w:val="00D50C02"/>
    <w:rsid w:val="00D5102A"/>
    <w:rsid w:val="00D51043"/>
    <w:rsid w:val="00D51FAF"/>
    <w:rsid w:val="00D52E25"/>
    <w:rsid w:val="00D53196"/>
    <w:rsid w:val="00D53592"/>
    <w:rsid w:val="00D53D07"/>
    <w:rsid w:val="00D53E4A"/>
    <w:rsid w:val="00D53F3A"/>
    <w:rsid w:val="00D53F3E"/>
    <w:rsid w:val="00D5496F"/>
    <w:rsid w:val="00D54EDA"/>
    <w:rsid w:val="00D55B02"/>
    <w:rsid w:val="00D560D2"/>
    <w:rsid w:val="00D563F2"/>
    <w:rsid w:val="00D564E0"/>
    <w:rsid w:val="00D577CE"/>
    <w:rsid w:val="00D60B80"/>
    <w:rsid w:val="00D6124E"/>
    <w:rsid w:val="00D6247C"/>
    <w:rsid w:val="00D62CEC"/>
    <w:rsid w:val="00D62DAA"/>
    <w:rsid w:val="00D63165"/>
    <w:rsid w:val="00D63181"/>
    <w:rsid w:val="00D63474"/>
    <w:rsid w:val="00D63743"/>
    <w:rsid w:val="00D6393C"/>
    <w:rsid w:val="00D63968"/>
    <w:rsid w:val="00D64086"/>
    <w:rsid w:val="00D640D9"/>
    <w:rsid w:val="00D65091"/>
    <w:rsid w:val="00D652AD"/>
    <w:rsid w:val="00D652C0"/>
    <w:rsid w:val="00D654A4"/>
    <w:rsid w:val="00D658DC"/>
    <w:rsid w:val="00D65D81"/>
    <w:rsid w:val="00D65ED5"/>
    <w:rsid w:val="00D662A1"/>
    <w:rsid w:val="00D665A1"/>
    <w:rsid w:val="00D66A5E"/>
    <w:rsid w:val="00D66FB1"/>
    <w:rsid w:val="00D67A81"/>
    <w:rsid w:val="00D67C48"/>
    <w:rsid w:val="00D708B5"/>
    <w:rsid w:val="00D70D90"/>
    <w:rsid w:val="00D70E9E"/>
    <w:rsid w:val="00D7305F"/>
    <w:rsid w:val="00D73485"/>
    <w:rsid w:val="00D748C5"/>
    <w:rsid w:val="00D74BD8"/>
    <w:rsid w:val="00D752B8"/>
    <w:rsid w:val="00D756CB"/>
    <w:rsid w:val="00D75C9D"/>
    <w:rsid w:val="00D7796D"/>
    <w:rsid w:val="00D80532"/>
    <w:rsid w:val="00D825D4"/>
    <w:rsid w:val="00D82611"/>
    <w:rsid w:val="00D82857"/>
    <w:rsid w:val="00D82876"/>
    <w:rsid w:val="00D83313"/>
    <w:rsid w:val="00D83E5F"/>
    <w:rsid w:val="00D840BB"/>
    <w:rsid w:val="00D84288"/>
    <w:rsid w:val="00D85977"/>
    <w:rsid w:val="00D85CD5"/>
    <w:rsid w:val="00D86662"/>
    <w:rsid w:val="00D873DD"/>
    <w:rsid w:val="00D879FF"/>
    <w:rsid w:val="00D90828"/>
    <w:rsid w:val="00D9118A"/>
    <w:rsid w:val="00D91353"/>
    <w:rsid w:val="00D919F7"/>
    <w:rsid w:val="00D91A2A"/>
    <w:rsid w:val="00D91A56"/>
    <w:rsid w:val="00D92279"/>
    <w:rsid w:val="00D9257F"/>
    <w:rsid w:val="00D938E6"/>
    <w:rsid w:val="00D941C9"/>
    <w:rsid w:val="00D94FA5"/>
    <w:rsid w:val="00D951C0"/>
    <w:rsid w:val="00D95530"/>
    <w:rsid w:val="00D95E7B"/>
    <w:rsid w:val="00D96013"/>
    <w:rsid w:val="00DA09AB"/>
    <w:rsid w:val="00DA161A"/>
    <w:rsid w:val="00DA1E68"/>
    <w:rsid w:val="00DA20AC"/>
    <w:rsid w:val="00DA23DE"/>
    <w:rsid w:val="00DA272F"/>
    <w:rsid w:val="00DA3F90"/>
    <w:rsid w:val="00DA41F0"/>
    <w:rsid w:val="00DA53D3"/>
    <w:rsid w:val="00DA5E3B"/>
    <w:rsid w:val="00DA738A"/>
    <w:rsid w:val="00DA76AE"/>
    <w:rsid w:val="00DA7C76"/>
    <w:rsid w:val="00DA7F00"/>
    <w:rsid w:val="00DB00F8"/>
    <w:rsid w:val="00DB0A86"/>
    <w:rsid w:val="00DB102C"/>
    <w:rsid w:val="00DB1305"/>
    <w:rsid w:val="00DB22A0"/>
    <w:rsid w:val="00DB2478"/>
    <w:rsid w:val="00DB2A3A"/>
    <w:rsid w:val="00DB2AC3"/>
    <w:rsid w:val="00DB3824"/>
    <w:rsid w:val="00DB3B99"/>
    <w:rsid w:val="00DB3DFE"/>
    <w:rsid w:val="00DB3E91"/>
    <w:rsid w:val="00DB40B2"/>
    <w:rsid w:val="00DB4411"/>
    <w:rsid w:val="00DB526A"/>
    <w:rsid w:val="00DB5651"/>
    <w:rsid w:val="00DB57A8"/>
    <w:rsid w:val="00DB634B"/>
    <w:rsid w:val="00DB65F5"/>
    <w:rsid w:val="00DB7068"/>
    <w:rsid w:val="00DB72C9"/>
    <w:rsid w:val="00DB7E09"/>
    <w:rsid w:val="00DC03B3"/>
    <w:rsid w:val="00DC06EB"/>
    <w:rsid w:val="00DC0990"/>
    <w:rsid w:val="00DC0B2C"/>
    <w:rsid w:val="00DC13C9"/>
    <w:rsid w:val="00DC2DEC"/>
    <w:rsid w:val="00DC3656"/>
    <w:rsid w:val="00DC367D"/>
    <w:rsid w:val="00DC3912"/>
    <w:rsid w:val="00DC4805"/>
    <w:rsid w:val="00DC4B72"/>
    <w:rsid w:val="00DC59B7"/>
    <w:rsid w:val="00DC5D59"/>
    <w:rsid w:val="00DC6524"/>
    <w:rsid w:val="00DC6599"/>
    <w:rsid w:val="00DC6682"/>
    <w:rsid w:val="00DC6D52"/>
    <w:rsid w:val="00DC6E8B"/>
    <w:rsid w:val="00DC75F3"/>
    <w:rsid w:val="00DD0985"/>
    <w:rsid w:val="00DD1D61"/>
    <w:rsid w:val="00DD1E78"/>
    <w:rsid w:val="00DD26DB"/>
    <w:rsid w:val="00DD2BE2"/>
    <w:rsid w:val="00DD2E60"/>
    <w:rsid w:val="00DD35AE"/>
    <w:rsid w:val="00DD44BE"/>
    <w:rsid w:val="00DD47FC"/>
    <w:rsid w:val="00DD5003"/>
    <w:rsid w:val="00DD5FA6"/>
    <w:rsid w:val="00DD6C6B"/>
    <w:rsid w:val="00DD6CF6"/>
    <w:rsid w:val="00DD74BC"/>
    <w:rsid w:val="00DE00D5"/>
    <w:rsid w:val="00DE037F"/>
    <w:rsid w:val="00DE0704"/>
    <w:rsid w:val="00DE180A"/>
    <w:rsid w:val="00DE19C6"/>
    <w:rsid w:val="00DE206D"/>
    <w:rsid w:val="00DE264D"/>
    <w:rsid w:val="00DE2BC9"/>
    <w:rsid w:val="00DE2FC8"/>
    <w:rsid w:val="00DE323C"/>
    <w:rsid w:val="00DE34AA"/>
    <w:rsid w:val="00DE378B"/>
    <w:rsid w:val="00DE3D8C"/>
    <w:rsid w:val="00DE3E59"/>
    <w:rsid w:val="00DE3FBD"/>
    <w:rsid w:val="00DE46D4"/>
    <w:rsid w:val="00DE50D1"/>
    <w:rsid w:val="00DE5E2D"/>
    <w:rsid w:val="00DE67E2"/>
    <w:rsid w:val="00DE6BA4"/>
    <w:rsid w:val="00DE6D43"/>
    <w:rsid w:val="00DE6F6A"/>
    <w:rsid w:val="00DE7326"/>
    <w:rsid w:val="00DE7F82"/>
    <w:rsid w:val="00DF02E5"/>
    <w:rsid w:val="00DF116A"/>
    <w:rsid w:val="00DF12D9"/>
    <w:rsid w:val="00DF1BE5"/>
    <w:rsid w:val="00DF2384"/>
    <w:rsid w:val="00DF274C"/>
    <w:rsid w:val="00DF30AC"/>
    <w:rsid w:val="00DF4B6E"/>
    <w:rsid w:val="00DF5CED"/>
    <w:rsid w:val="00DF5F0D"/>
    <w:rsid w:val="00DF5F84"/>
    <w:rsid w:val="00DF6CC2"/>
    <w:rsid w:val="00DF7926"/>
    <w:rsid w:val="00DF7977"/>
    <w:rsid w:val="00DF7DD9"/>
    <w:rsid w:val="00E00626"/>
    <w:rsid w:val="00E008CD"/>
    <w:rsid w:val="00E00A18"/>
    <w:rsid w:val="00E0140D"/>
    <w:rsid w:val="00E015C0"/>
    <w:rsid w:val="00E01AEF"/>
    <w:rsid w:val="00E03242"/>
    <w:rsid w:val="00E04211"/>
    <w:rsid w:val="00E04C53"/>
    <w:rsid w:val="00E05384"/>
    <w:rsid w:val="00E05F58"/>
    <w:rsid w:val="00E06619"/>
    <w:rsid w:val="00E069A2"/>
    <w:rsid w:val="00E06B4E"/>
    <w:rsid w:val="00E06F15"/>
    <w:rsid w:val="00E0720E"/>
    <w:rsid w:val="00E07354"/>
    <w:rsid w:val="00E073CF"/>
    <w:rsid w:val="00E076DF"/>
    <w:rsid w:val="00E07FD3"/>
    <w:rsid w:val="00E11020"/>
    <w:rsid w:val="00E11138"/>
    <w:rsid w:val="00E11686"/>
    <w:rsid w:val="00E116BF"/>
    <w:rsid w:val="00E11864"/>
    <w:rsid w:val="00E11D1B"/>
    <w:rsid w:val="00E11D65"/>
    <w:rsid w:val="00E123CC"/>
    <w:rsid w:val="00E12483"/>
    <w:rsid w:val="00E1262E"/>
    <w:rsid w:val="00E12BE2"/>
    <w:rsid w:val="00E12DAD"/>
    <w:rsid w:val="00E135C4"/>
    <w:rsid w:val="00E13682"/>
    <w:rsid w:val="00E13B0B"/>
    <w:rsid w:val="00E14A5D"/>
    <w:rsid w:val="00E150A0"/>
    <w:rsid w:val="00E1516C"/>
    <w:rsid w:val="00E156EF"/>
    <w:rsid w:val="00E1695D"/>
    <w:rsid w:val="00E16DF0"/>
    <w:rsid w:val="00E16F81"/>
    <w:rsid w:val="00E17257"/>
    <w:rsid w:val="00E201DD"/>
    <w:rsid w:val="00E204A3"/>
    <w:rsid w:val="00E204DC"/>
    <w:rsid w:val="00E20736"/>
    <w:rsid w:val="00E207D6"/>
    <w:rsid w:val="00E20904"/>
    <w:rsid w:val="00E212D1"/>
    <w:rsid w:val="00E22DDB"/>
    <w:rsid w:val="00E23BD4"/>
    <w:rsid w:val="00E23C92"/>
    <w:rsid w:val="00E24195"/>
    <w:rsid w:val="00E2452B"/>
    <w:rsid w:val="00E247AE"/>
    <w:rsid w:val="00E26290"/>
    <w:rsid w:val="00E26727"/>
    <w:rsid w:val="00E26EBD"/>
    <w:rsid w:val="00E27A49"/>
    <w:rsid w:val="00E30837"/>
    <w:rsid w:val="00E31106"/>
    <w:rsid w:val="00E3159B"/>
    <w:rsid w:val="00E31CC3"/>
    <w:rsid w:val="00E31D01"/>
    <w:rsid w:val="00E32A99"/>
    <w:rsid w:val="00E3417A"/>
    <w:rsid w:val="00E35AEC"/>
    <w:rsid w:val="00E36038"/>
    <w:rsid w:val="00E367DF"/>
    <w:rsid w:val="00E36ABD"/>
    <w:rsid w:val="00E3771C"/>
    <w:rsid w:val="00E37A48"/>
    <w:rsid w:val="00E4000C"/>
    <w:rsid w:val="00E4020B"/>
    <w:rsid w:val="00E40F35"/>
    <w:rsid w:val="00E41433"/>
    <w:rsid w:val="00E4371B"/>
    <w:rsid w:val="00E44158"/>
    <w:rsid w:val="00E44AEE"/>
    <w:rsid w:val="00E44BD0"/>
    <w:rsid w:val="00E452D3"/>
    <w:rsid w:val="00E4539D"/>
    <w:rsid w:val="00E465B3"/>
    <w:rsid w:val="00E47221"/>
    <w:rsid w:val="00E47691"/>
    <w:rsid w:val="00E4787A"/>
    <w:rsid w:val="00E47A25"/>
    <w:rsid w:val="00E47B8A"/>
    <w:rsid w:val="00E47EA6"/>
    <w:rsid w:val="00E47FF6"/>
    <w:rsid w:val="00E500A9"/>
    <w:rsid w:val="00E52F75"/>
    <w:rsid w:val="00E532DA"/>
    <w:rsid w:val="00E5374F"/>
    <w:rsid w:val="00E537B5"/>
    <w:rsid w:val="00E53E43"/>
    <w:rsid w:val="00E53EAC"/>
    <w:rsid w:val="00E5425F"/>
    <w:rsid w:val="00E542E9"/>
    <w:rsid w:val="00E543B4"/>
    <w:rsid w:val="00E54458"/>
    <w:rsid w:val="00E55B1F"/>
    <w:rsid w:val="00E55F6A"/>
    <w:rsid w:val="00E56B92"/>
    <w:rsid w:val="00E56F30"/>
    <w:rsid w:val="00E62A58"/>
    <w:rsid w:val="00E63BD9"/>
    <w:rsid w:val="00E6419F"/>
    <w:rsid w:val="00E64376"/>
    <w:rsid w:val="00E647ED"/>
    <w:rsid w:val="00E6557C"/>
    <w:rsid w:val="00E659FB"/>
    <w:rsid w:val="00E661C6"/>
    <w:rsid w:val="00E67269"/>
    <w:rsid w:val="00E67766"/>
    <w:rsid w:val="00E67987"/>
    <w:rsid w:val="00E67BC8"/>
    <w:rsid w:val="00E70C1E"/>
    <w:rsid w:val="00E710EC"/>
    <w:rsid w:val="00E7188D"/>
    <w:rsid w:val="00E71D97"/>
    <w:rsid w:val="00E72115"/>
    <w:rsid w:val="00E72AD0"/>
    <w:rsid w:val="00E72D15"/>
    <w:rsid w:val="00E72FB9"/>
    <w:rsid w:val="00E7307C"/>
    <w:rsid w:val="00E732D1"/>
    <w:rsid w:val="00E74331"/>
    <w:rsid w:val="00E7572D"/>
    <w:rsid w:val="00E7600F"/>
    <w:rsid w:val="00E7660B"/>
    <w:rsid w:val="00E77078"/>
    <w:rsid w:val="00E80405"/>
    <w:rsid w:val="00E8055B"/>
    <w:rsid w:val="00E81986"/>
    <w:rsid w:val="00E81CBF"/>
    <w:rsid w:val="00E82510"/>
    <w:rsid w:val="00E84301"/>
    <w:rsid w:val="00E84E79"/>
    <w:rsid w:val="00E84FA6"/>
    <w:rsid w:val="00E85A81"/>
    <w:rsid w:val="00E85F71"/>
    <w:rsid w:val="00E868AA"/>
    <w:rsid w:val="00E90243"/>
    <w:rsid w:val="00E90650"/>
    <w:rsid w:val="00E90781"/>
    <w:rsid w:val="00E90A6D"/>
    <w:rsid w:val="00E911F9"/>
    <w:rsid w:val="00E9143D"/>
    <w:rsid w:val="00E91B35"/>
    <w:rsid w:val="00E91DA2"/>
    <w:rsid w:val="00E925B8"/>
    <w:rsid w:val="00E93B72"/>
    <w:rsid w:val="00E94596"/>
    <w:rsid w:val="00E96793"/>
    <w:rsid w:val="00E96BBE"/>
    <w:rsid w:val="00E96CEC"/>
    <w:rsid w:val="00E97914"/>
    <w:rsid w:val="00E97B17"/>
    <w:rsid w:val="00EA099E"/>
    <w:rsid w:val="00EA2149"/>
    <w:rsid w:val="00EA2A50"/>
    <w:rsid w:val="00EA2BFF"/>
    <w:rsid w:val="00EA3B78"/>
    <w:rsid w:val="00EA3C62"/>
    <w:rsid w:val="00EA4040"/>
    <w:rsid w:val="00EA414B"/>
    <w:rsid w:val="00EA42A0"/>
    <w:rsid w:val="00EA4DCA"/>
    <w:rsid w:val="00EA4F7B"/>
    <w:rsid w:val="00EA5C99"/>
    <w:rsid w:val="00EA6140"/>
    <w:rsid w:val="00EA68E4"/>
    <w:rsid w:val="00EA707D"/>
    <w:rsid w:val="00EA7510"/>
    <w:rsid w:val="00EA7E60"/>
    <w:rsid w:val="00EB08FC"/>
    <w:rsid w:val="00EB0C20"/>
    <w:rsid w:val="00EB0D0E"/>
    <w:rsid w:val="00EB106F"/>
    <w:rsid w:val="00EB1F47"/>
    <w:rsid w:val="00EB1FCC"/>
    <w:rsid w:val="00EB458B"/>
    <w:rsid w:val="00EB53F0"/>
    <w:rsid w:val="00EB5B6D"/>
    <w:rsid w:val="00EB6118"/>
    <w:rsid w:val="00EB6B09"/>
    <w:rsid w:val="00EB7E70"/>
    <w:rsid w:val="00EC00AE"/>
    <w:rsid w:val="00EC040C"/>
    <w:rsid w:val="00EC0425"/>
    <w:rsid w:val="00EC12B7"/>
    <w:rsid w:val="00EC177A"/>
    <w:rsid w:val="00EC186F"/>
    <w:rsid w:val="00EC1B3C"/>
    <w:rsid w:val="00EC1F14"/>
    <w:rsid w:val="00EC1F97"/>
    <w:rsid w:val="00EC2028"/>
    <w:rsid w:val="00EC2127"/>
    <w:rsid w:val="00EC22C9"/>
    <w:rsid w:val="00EC25E7"/>
    <w:rsid w:val="00EC2E20"/>
    <w:rsid w:val="00EC3501"/>
    <w:rsid w:val="00EC3AEC"/>
    <w:rsid w:val="00EC3BF5"/>
    <w:rsid w:val="00EC409D"/>
    <w:rsid w:val="00EC4343"/>
    <w:rsid w:val="00EC47BA"/>
    <w:rsid w:val="00EC5328"/>
    <w:rsid w:val="00EC665A"/>
    <w:rsid w:val="00EC767C"/>
    <w:rsid w:val="00EC7B61"/>
    <w:rsid w:val="00ED0509"/>
    <w:rsid w:val="00ED0A8E"/>
    <w:rsid w:val="00ED0C6E"/>
    <w:rsid w:val="00ED0EC1"/>
    <w:rsid w:val="00ED1767"/>
    <w:rsid w:val="00ED204C"/>
    <w:rsid w:val="00ED21DF"/>
    <w:rsid w:val="00ED31DA"/>
    <w:rsid w:val="00ED3A51"/>
    <w:rsid w:val="00ED47C5"/>
    <w:rsid w:val="00ED4A0D"/>
    <w:rsid w:val="00ED55A1"/>
    <w:rsid w:val="00ED65E4"/>
    <w:rsid w:val="00ED6EF4"/>
    <w:rsid w:val="00ED72A0"/>
    <w:rsid w:val="00ED7360"/>
    <w:rsid w:val="00ED7CDB"/>
    <w:rsid w:val="00EE00CE"/>
    <w:rsid w:val="00EE05B5"/>
    <w:rsid w:val="00EE0D93"/>
    <w:rsid w:val="00EE0EEB"/>
    <w:rsid w:val="00EE0F8E"/>
    <w:rsid w:val="00EE1E00"/>
    <w:rsid w:val="00EE22BA"/>
    <w:rsid w:val="00EE2468"/>
    <w:rsid w:val="00EE334C"/>
    <w:rsid w:val="00EE4005"/>
    <w:rsid w:val="00EE4E71"/>
    <w:rsid w:val="00EE4F92"/>
    <w:rsid w:val="00EE60F8"/>
    <w:rsid w:val="00EE6207"/>
    <w:rsid w:val="00EE62B9"/>
    <w:rsid w:val="00EE6CF9"/>
    <w:rsid w:val="00EE7152"/>
    <w:rsid w:val="00EF0603"/>
    <w:rsid w:val="00EF1258"/>
    <w:rsid w:val="00EF178F"/>
    <w:rsid w:val="00EF1EA2"/>
    <w:rsid w:val="00EF1F28"/>
    <w:rsid w:val="00EF2685"/>
    <w:rsid w:val="00EF2B0C"/>
    <w:rsid w:val="00EF2E00"/>
    <w:rsid w:val="00EF396E"/>
    <w:rsid w:val="00EF3AB5"/>
    <w:rsid w:val="00EF3AF2"/>
    <w:rsid w:val="00EF44BD"/>
    <w:rsid w:val="00EF4F99"/>
    <w:rsid w:val="00EF5A04"/>
    <w:rsid w:val="00EF64AC"/>
    <w:rsid w:val="00EF7006"/>
    <w:rsid w:val="00EF7007"/>
    <w:rsid w:val="00EF77DD"/>
    <w:rsid w:val="00EF7C29"/>
    <w:rsid w:val="00F00B49"/>
    <w:rsid w:val="00F01299"/>
    <w:rsid w:val="00F01938"/>
    <w:rsid w:val="00F01A5C"/>
    <w:rsid w:val="00F01F3F"/>
    <w:rsid w:val="00F01F98"/>
    <w:rsid w:val="00F02085"/>
    <w:rsid w:val="00F02E72"/>
    <w:rsid w:val="00F037B2"/>
    <w:rsid w:val="00F03A24"/>
    <w:rsid w:val="00F03A2B"/>
    <w:rsid w:val="00F049DD"/>
    <w:rsid w:val="00F04F54"/>
    <w:rsid w:val="00F052FE"/>
    <w:rsid w:val="00F054CE"/>
    <w:rsid w:val="00F058EB"/>
    <w:rsid w:val="00F066A0"/>
    <w:rsid w:val="00F07009"/>
    <w:rsid w:val="00F07106"/>
    <w:rsid w:val="00F10728"/>
    <w:rsid w:val="00F10F87"/>
    <w:rsid w:val="00F111C6"/>
    <w:rsid w:val="00F116E9"/>
    <w:rsid w:val="00F117A6"/>
    <w:rsid w:val="00F119CD"/>
    <w:rsid w:val="00F11CBE"/>
    <w:rsid w:val="00F123F2"/>
    <w:rsid w:val="00F1313D"/>
    <w:rsid w:val="00F13835"/>
    <w:rsid w:val="00F1421B"/>
    <w:rsid w:val="00F14301"/>
    <w:rsid w:val="00F1445A"/>
    <w:rsid w:val="00F145CE"/>
    <w:rsid w:val="00F15248"/>
    <w:rsid w:val="00F156C4"/>
    <w:rsid w:val="00F156F3"/>
    <w:rsid w:val="00F176B2"/>
    <w:rsid w:val="00F17F4C"/>
    <w:rsid w:val="00F200D6"/>
    <w:rsid w:val="00F2080F"/>
    <w:rsid w:val="00F210D8"/>
    <w:rsid w:val="00F21537"/>
    <w:rsid w:val="00F21894"/>
    <w:rsid w:val="00F21CF5"/>
    <w:rsid w:val="00F224D2"/>
    <w:rsid w:val="00F2264E"/>
    <w:rsid w:val="00F22C0C"/>
    <w:rsid w:val="00F23944"/>
    <w:rsid w:val="00F23F21"/>
    <w:rsid w:val="00F24A98"/>
    <w:rsid w:val="00F25EFE"/>
    <w:rsid w:val="00F25F3C"/>
    <w:rsid w:val="00F26682"/>
    <w:rsid w:val="00F26E0C"/>
    <w:rsid w:val="00F26FB0"/>
    <w:rsid w:val="00F27710"/>
    <w:rsid w:val="00F30928"/>
    <w:rsid w:val="00F311A8"/>
    <w:rsid w:val="00F31249"/>
    <w:rsid w:val="00F3149C"/>
    <w:rsid w:val="00F31692"/>
    <w:rsid w:val="00F31E9E"/>
    <w:rsid w:val="00F324B4"/>
    <w:rsid w:val="00F32B35"/>
    <w:rsid w:val="00F33646"/>
    <w:rsid w:val="00F33EA4"/>
    <w:rsid w:val="00F346EC"/>
    <w:rsid w:val="00F34796"/>
    <w:rsid w:val="00F364EB"/>
    <w:rsid w:val="00F3683D"/>
    <w:rsid w:val="00F36897"/>
    <w:rsid w:val="00F371C4"/>
    <w:rsid w:val="00F37B98"/>
    <w:rsid w:val="00F4072A"/>
    <w:rsid w:val="00F41FC3"/>
    <w:rsid w:val="00F4280B"/>
    <w:rsid w:val="00F431B4"/>
    <w:rsid w:val="00F432BB"/>
    <w:rsid w:val="00F432C1"/>
    <w:rsid w:val="00F43C01"/>
    <w:rsid w:val="00F443E9"/>
    <w:rsid w:val="00F444D6"/>
    <w:rsid w:val="00F46B36"/>
    <w:rsid w:val="00F472BC"/>
    <w:rsid w:val="00F47410"/>
    <w:rsid w:val="00F4772A"/>
    <w:rsid w:val="00F50122"/>
    <w:rsid w:val="00F507B7"/>
    <w:rsid w:val="00F50E92"/>
    <w:rsid w:val="00F5100B"/>
    <w:rsid w:val="00F512FD"/>
    <w:rsid w:val="00F51E68"/>
    <w:rsid w:val="00F5243D"/>
    <w:rsid w:val="00F5248F"/>
    <w:rsid w:val="00F53450"/>
    <w:rsid w:val="00F5375A"/>
    <w:rsid w:val="00F53E81"/>
    <w:rsid w:val="00F5425D"/>
    <w:rsid w:val="00F542F8"/>
    <w:rsid w:val="00F54506"/>
    <w:rsid w:val="00F55F7E"/>
    <w:rsid w:val="00F560F5"/>
    <w:rsid w:val="00F56CBB"/>
    <w:rsid w:val="00F56CF2"/>
    <w:rsid w:val="00F570DD"/>
    <w:rsid w:val="00F57FAC"/>
    <w:rsid w:val="00F606DE"/>
    <w:rsid w:val="00F60C6D"/>
    <w:rsid w:val="00F60E4C"/>
    <w:rsid w:val="00F611F6"/>
    <w:rsid w:val="00F615EC"/>
    <w:rsid w:val="00F61B27"/>
    <w:rsid w:val="00F61C35"/>
    <w:rsid w:val="00F62A56"/>
    <w:rsid w:val="00F631E7"/>
    <w:rsid w:val="00F63CC8"/>
    <w:rsid w:val="00F6448A"/>
    <w:rsid w:val="00F6451E"/>
    <w:rsid w:val="00F64FE5"/>
    <w:rsid w:val="00F656A3"/>
    <w:rsid w:val="00F65BE9"/>
    <w:rsid w:val="00F65F3E"/>
    <w:rsid w:val="00F66662"/>
    <w:rsid w:val="00F6764D"/>
    <w:rsid w:val="00F6767D"/>
    <w:rsid w:val="00F67B2F"/>
    <w:rsid w:val="00F702D7"/>
    <w:rsid w:val="00F70B3A"/>
    <w:rsid w:val="00F712AB"/>
    <w:rsid w:val="00F71351"/>
    <w:rsid w:val="00F71765"/>
    <w:rsid w:val="00F7217C"/>
    <w:rsid w:val="00F72FED"/>
    <w:rsid w:val="00F73E69"/>
    <w:rsid w:val="00F741E6"/>
    <w:rsid w:val="00F74635"/>
    <w:rsid w:val="00F748A6"/>
    <w:rsid w:val="00F74D8B"/>
    <w:rsid w:val="00F75C82"/>
    <w:rsid w:val="00F76BF8"/>
    <w:rsid w:val="00F76EF8"/>
    <w:rsid w:val="00F77DA7"/>
    <w:rsid w:val="00F800C0"/>
    <w:rsid w:val="00F80503"/>
    <w:rsid w:val="00F81FFF"/>
    <w:rsid w:val="00F8214C"/>
    <w:rsid w:val="00F8481A"/>
    <w:rsid w:val="00F8499A"/>
    <w:rsid w:val="00F84F3C"/>
    <w:rsid w:val="00F85168"/>
    <w:rsid w:val="00F85725"/>
    <w:rsid w:val="00F85AE5"/>
    <w:rsid w:val="00F85D94"/>
    <w:rsid w:val="00F85E60"/>
    <w:rsid w:val="00F85F93"/>
    <w:rsid w:val="00F8677C"/>
    <w:rsid w:val="00F870B9"/>
    <w:rsid w:val="00F87ABD"/>
    <w:rsid w:val="00F90701"/>
    <w:rsid w:val="00F917BA"/>
    <w:rsid w:val="00F91852"/>
    <w:rsid w:val="00F91F95"/>
    <w:rsid w:val="00F924AA"/>
    <w:rsid w:val="00F931CB"/>
    <w:rsid w:val="00F931DE"/>
    <w:rsid w:val="00F942C9"/>
    <w:rsid w:val="00F94380"/>
    <w:rsid w:val="00F9451C"/>
    <w:rsid w:val="00F94883"/>
    <w:rsid w:val="00F949E5"/>
    <w:rsid w:val="00F95519"/>
    <w:rsid w:val="00F95776"/>
    <w:rsid w:val="00F95A85"/>
    <w:rsid w:val="00F966C4"/>
    <w:rsid w:val="00F96FF1"/>
    <w:rsid w:val="00F9708D"/>
    <w:rsid w:val="00F970A7"/>
    <w:rsid w:val="00F9720D"/>
    <w:rsid w:val="00F977F0"/>
    <w:rsid w:val="00F97CBF"/>
    <w:rsid w:val="00FA069E"/>
    <w:rsid w:val="00FA0B8D"/>
    <w:rsid w:val="00FA0D5C"/>
    <w:rsid w:val="00FA0E65"/>
    <w:rsid w:val="00FA1270"/>
    <w:rsid w:val="00FA1A0D"/>
    <w:rsid w:val="00FA1B3A"/>
    <w:rsid w:val="00FA217B"/>
    <w:rsid w:val="00FA221A"/>
    <w:rsid w:val="00FA2298"/>
    <w:rsid w:val="00FA3350"/>
    <w:rsid w:val="00FA38DF"/>
    <w:rsid w:val="00FA44EF"/>
    <w:rsid w:val="00FA4A86"/>
    <w:rsid w:val="00FA4E78"/>
    <w:rsid w:val="00FA54BC"/>
    <w:rsid w:val="00FA5985"/>
    <w:rsid w:val="00FA5ABA"/>
    <w:rsid w:val="00FA5E78"/>
    <w:rsid w:val="00FA5F19"/>
    <w:rsid w:val="00FA656A"/>
    <w:rsid w:val="00FA66D6"/>
    <w:rsid w:val="00FA6DBC"/>
    <w:rsid w:val="00FA7CA1"/>
    <w:rsid w:val="00FB0296"/>
    <w:rsid w:val="00FB06EF"/>
    <w:rsid w:val="00FB0A31"/>
    <w:rsid w:val="00FB1642"/>
    <w:rsid w:val="00FB1847"/>
    <w:rsid w:val="00FB1BC1"/>
    <w:rsid w:val="00FB2C67"/>
    <w:rsid w:val="00FB2DC9"/>
    <w:rsid w:val="00FB3000"/>
    <w:rsid w:val="00FB30E0"/>
    <w:rsid w:val="00FB3612"/>
    <w:rsid w:val="00FB37F1"/>
    <w:rsid w:val="00FB646F"/>
    <w:rsid w:val="00FC0ACC"/>
    <w:rsid w:val="00FC10EE"/>
    <w:rsid w:val="00FC2BEA"/>
    <w:rsid w:val="00FC2C32"/>
    <w:rsid w:val="00FC31F3"/>
    <w:rsid w:val="00FC3449"/>
    <w:rsid w:val="00FC44F9"/>
    <w:rsid w:val="00FC5AD0"/>
    <w:rsid w:val="00FC5E69"/>
    <w:rsid w:val="00FC746A"/>
    <w:rsid w:val="00FC7554"/>
    <w:rsid w:val="00FD0485"/>
    <w:rsid w:val="00FD0C2C"/>
    <w:rsid w:val="00FD12A6"/>
    <w:rsid w:val="00FD14C4"/>
    <w:rsid w:val="00FD2348"/>
    <w:rsid w:val="00FD374D"/>
    <w:rsid w:val="00FD406D"/>
    <w:rsid w:val="00FD40A3"/>
    <w:rsid w:val="00FD419F"/>
    <w:rsid w:val="00FD436D"/>
    <w:rsid w:val="00FD4C5C"/>
    <w:rsid w:val="00FD4E5E"/>
    <w:rsid w:val="00FD60EF"/>
    <w:rsid w:val="00FD6169"/>
    <w:rsid w:val="00FD6A19"/>
    <w:rsid w:val="00FD6E11"/>
    <w:rsid w:val="00FD7411"/>
    <w:rsid w:val="00FD78FE"/>
    <w:rsid w:val="00FD7B08"/>
    <w:rsid w:val="00FD7C6C"/>
    <w:rsid w:val="00FD7C9C"/>
    <w:rsid w:val="00FE1263"/>
    <w:rsid w:val="00FE16C0"/>
    <w:rsid w:val="00FE1D6E"/>
    <w:rsid w:val="00FE2AFA"/>
    <w:rsid w:val="00FE2D36"/>
    <w:rsid w:val="00FE2D7F"/>
    <w:rsid w:val="00FE3603"/>
    <w:rsid w:val="00FE3990"/>
    <w:rsid w:val="00FE5DF9"/>
    <w:rsid w:val="00FE66CD"/>
    <w:rsid w:val="00FE71A5"/>
    <w:rsid w:val="00FE7455"/>
    <w:rsid w:val="00FE7D7D"/>
    <w:rsid w:val="00FF085F"/>
    <w:rsid w:val="00FF0C59"/>
    <w:rsid w:val="00FF1A6D"/>
    <w:rsid w:val="00FF23B4"/>
    <w:rsid w:val="00FF485B"/>
    <w:rsid w:val="00FF4D86"/>
    <w:rsid w:val="00FF5028"/>
    <w:rsid w:val="00FF5CCC"/>
    <w:rsid w:val="00FF64CA"/>
    <w:rsid w:val="00FF64E7"/>
    <w:rsid w:val="00FF6645"/>
    <w:rsid w:val="00FF6739"/>
    <w:rsid w:val="00FF6E10"/>
    <w:rsid w:val="00FF713F"/>
    <w:rsid w:val="00FF744E"/>
    <w:rsid w:val="00FF79B5"/>
    <w:rsid w:val="00FF7D24"/>
    <w:rsid w:val="00FF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F90"/>
    <w:rPr>
      <w:sz w:val="24"/>
      <w:szCs w:val="24"/>
    </w:rPr>
  </w:style>
  <w:style w:type="paragraph" w:styleId="1">
    <w:name w:val="heading 1"/>
    <w:basedOn w:val="a"/>
    <w:qFormat/>
    <w:rsid w:val="00A473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A473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A473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473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473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4731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A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4731A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character" w:customStyle="1" w:styleId="a3">
    <w:name w:val="Гипертекстовая ссылка"/>
    <w:basedOn w:val="a0"/>
    <w:rsid w:val="00A4731A"/>
    <w:rPr>
      <w:color w:val="008000"/>
      <w:u w:val="single"/>
    </w:rPr>
  </w:style>
  <w:style w:type="paragraph" w:styleId="a4">
    <w:name w:val="Normal (Web)"/>
    <w:basedOn w:val="a"/>
    <w:rsid w:val="00A4731A"/>
    <w:pPr>
      <w:spacing w:before="100" w:beforeAutospacing="1" w:after="100" w:afterAutospacing="1"/>
    </w:pPr>
  </w:style>
  <w:style w:type="character" w:styleId="a5">
    <w:name w:val="Strong"/>
    <w:basedOn w:val="a0"/>
    <w:qFormat/>
    <w:rsid w:val="00A4731A"/>
    <w:rPr>
      <w:b/>
      <w:bCs/>
    </w:rPr>
  </w:style>
  <w:style w:type="paragraph" w:customStyle="1" w:styleId="ConsPlusNonformat">
    <w:name w:val="ConsPlusNonformat"/>
    <w:rsid w:val="00A4731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Plain Text"/>
    <w:basedOn w:val="a"/>
    <w:link w:val="a7"/>
    <w:rsid w:val="00A4731A"/>
    <w:rPr>
      <w:rFonts w:ascii="Courier New" w:hAnsi="Courier New" w:cs="Courier New"/>
      <w:sz w:val="20"/>
      <w:szCs w:val="20"/>
    </w:rPr>
  </w:style>
  <w:style w:type="character" w:styleId="a8">
    <w:name w:val="Hyperlink"/>
    <w:basedOn w:val="a0"/>
    <w:rsid w:val="00A4731A"/>
    <w:rPr>
      <w:strike w:val="0"/>
      <w:dstrike w:val="0"/>
      <w:color w:val="FCBFCB"/>
      <w:u w:val="none"/>
      <w:effect w:val="none"/>
    </w:rPr>
  </w:style>
  <w:style w:type="paragraph" w:styleId="a9">
    <w:name w:val="Body Text"/>
    <w:aliases w:val="Основной текст Знак"/>
    <w:basedOn w:val="a"/>
    <w:link w:val="10"/>
    <w:rsid w:val="00A4731A"/>
    <w:pPr>
      <w:jc w:val="both"/>
    </w:pPr>
    <w:rPr>
      <w:b/>
      <w:bCs/>
      <w:color w:val="000000"/>
    </w:rPr>
  </w:style>
  <w:style w:type="paragraph" w:styleId="aa">
    <w:name w:val="Body Text Indent"/>
    <w:basedOn w:val="a"/>
    <w:link w:val="ab"/>
    <w:rsid w:val="00A4731A"/>
    <w:pPr>
      <w:spacing w:after="120"/>
      <w:ind w:left="283" w:firstLine="720"/>
      <w:jc w:val="both"/>
    </w:pPr>
    <w:rPr>
      <w:sz w:val="26"/>
      <w:szCs w:val="26"/>
    </w:rPr>
  </w:style>
  <w:style w:type="paragraph" w:styleId="20">
    <w:name w:val="Body Text Indent 2"/>
    <w:basedOn w:val="a"/>
    <w:rsid w:val="00A4731A"/>
    <w:pPr>
      <w:spacing w:after="120" w:line="480" w:lineRule="auto"/>
      <w:ind w:left="283" w:firstLine="720"/>
      <w:jc w:val="both"/>
    </w:pPr>
    <w:rPr>
      <w:sz w:val="26"/>
      <w:szCs w:val="26"/>
    </w:rPr>
  </w:style>
  <w:style w:type="paragraph" w:styleId="30">
    <w:name w:val="Body Text Indent 3"/>
    <w:basedOn w:val="a"/>
    <w:rsid w:val="00A4731A"/>
    <w:pPr>
      <w:spacing w:after="120"/>
      <w:ind w:left="283" w:firstLine="720"/>
      <w:jc w:val="both"/>
    </w:pPr>
    <w:rPr>
      <w:sz w:val="16"/>
      <w:szCs w:val="16"/>
    </w:rPr>
  </w:style>
  <w:style w:type="paragraph" w:styleId="21">
    <w:name w:val="Body Text 2"/>
    <w:basedOn w:val="a"/>
    <w:link w:val="22"/>
    <w:rsid w:val="00A4731A"/>
    <w:pPr>
      <w:spacing w:after="120" w:line="480" w:lineRule="auto"/>
    </w:pPr>
  </w:style>
  <w:style w:type="paragraph" w:customStyle="1" w:styleId="ac">
    <w:name w:val="Текстовой абзац"/>
    <w:basedOn w:val="a"/>
    <w:rsid w:val="00A4731A"/>
    <w:pPr>
      <w:ind w:firstLine="284"/>
      <w:jc w:val="both"/>
    </w:pPr>
    <w:rPr>
      <w:szCs w:val="20"/>
    </w:rPr>
  </w:style>
  <w:style w:type="paragraph" w:customStyle="1" w:styleId="ConsTitle">
    <w:name w:val="ConsTitle"/>
    <w:rsid w:val="00A4731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Документ"/>
    <w:basedOn w:val="a"/>
    <w:rsid w:val="00A4731A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21"/>
    <w:basedOn w:val="a"/>
    <w:rsid w:val="00A4731A"/>
    <w:pPr>
      <w:overflowPunct w:val="0"/>
      <w:autoSpaceDE w:val="0"/>
      <w:autoSpaceDN w:val="0"/>
      <w:adjustRightInd w:val="0"/>
      <w:spacing w:after="120"/>
      <w:ind w:firstLine="709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a"/>
    <w:rsid w:val="00A4731A"/>
    <w:pPr>
      <w:widowControl w:val="0"/>
      <w:ind w:firstLine="720"/>
      <w:jc w:val="both"/>
    </w:pPr>
    <w:rPr>
      <w:snapToGrid w:val="0"/>
      <w:sz w:val="28"/>
      <w:szCs w:val="20"/>
    </w:rPr>
  </w:style>
  <w:style w:type="paragraph" w:styleId="ae">
    <w:name w:val="footer"/>
    <w:basedOn w:val="a"/>
    <w:rsid w:val="00A4731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Nonformat">
    <w:name w:val="ConsNonformat"/>
    <w:rsid w:val="00A4731A"/>
    <w:pPr>
      <w:ind w:right="19772"/>
    </w:pPr>
    <w:rPr>
      <w:rFonts w:ascii="Courier New" w:hAnsi="Courier New"/>
      <w:snapToGrid w:val="0"/>
      <w:sz w:val="18"/>
    </w:rPr>
  </w:style>
  <w:style w:type="paragraph" w:styleId="af">
    <w:name w:val="Block Text"/>
    <w:basedOn w:val="a"/>
    <w:rsid w:val="00A4731A"/>
    <w:pPr>
      <w:widowControl w:val="0"/>
      <w:ind w:left="-57" w:right="-57" w:firstLine="419"/>
    </w:pPr>
  </w:style>
  <w:style w:type="paragraph" w:styleId="31">
    <w:name w:val="Body Text 3"/>
    <w:basedOn w:val="a"/>
    <w:link w:val="32"/>
    <w:rsid w:val="00A4731A"/>
    <w:pPr>
      <w:spacing w:after="120"/>
    </w:pPr>
    <w:rPr>
      <w:sz w:val="16"/>
      <w:szCs w:val="16"/>
    </w:rPr>
  </w:style>
  <w:style w:type="character" w:styleId="af0">
    <w:name w:val="page number"/>
    <w:basedOn w:val="a0"/>
    <w:rsid w:val="00A4731A"/>
  </w:style>
  <w:style w:type="paragraph" w:customStyle="1" w:styleId="just">
    <w:name w:val="just"/>
    <w:basedOn w:val="a"/>
    <w:rsid w:val="00A4731A"/>
    <w:pPr>
      <w:spacing w:before="100" w:beforeAutospacing="1" w:after="100" w:afterAutospacing="1"/>
      <w:jc w:val="both"/>
    </w:pPr>
    <w:rPr>
      <w:rFonts w:ascii="Tahoma" w:hAnsi="Tahoma" w:cs="Tahoma"/>
      <w:sz w:val="16"/>
      <w:szCs w:val="16"/>
    </w:rPr>
  </w:style>
  <w:style w:type="paragraph" w:styleId="af1">
    <w:name w:val="header"/>
    <w:basedOn w:val="a"/>
    <w:rsid w:val="00A4731A"/>
    <w:pPr>
      <w:tabs>
        <w:tab w:val="center" w:pos="4677"/>
        <w:tab w:val="right" w:pos="9355"/>
      </w:tabs>
    </w:pPr>
  </w:style>
  <w:style w:type="character" w:styleId="af2">
    <w:name w:val="Emphasis"/>
    <w:basedOn w:val="a0"/>
    <w:qFormat/>
    <w:rsid w:val="00A4731A"/>
    <w:rPr>
      <w:i/>
      <w:iCs/>
    </w:rPr>
  </w:style>
  <w:style w:type="paragraph" w:customStyle="1" w:styleId="FR1">
    <w:name w:val="FR1"/>
    <w:rsid w:val="00A4731A"/>
    <w:pPr>
      <w:widowControl w:val="0"/>
      <w:autoSpaceDE w:val="0"/>
      <w:autoSpaceDN w:val="0"/>
      <w:adjustRightInd w:val="0"/>
      <w:spacing w:before="60" w:line="360" w:lineRule="auto"/>
      <w:ind w:left="1040" w:right="1000"/>
      <w:jc w:val="center"/>
    </w:pPr>
    <w:rPr>
      <w:b/>
      <w:sz w:val="32"/>
    </w:rPr>
  </w:style>
  <w:style w:type="paragraph" w:customStyle="1" w:styleId="ConsPlusCell">
    <w:name w:val="ConsPlusCell"/>
    <w:uiPriority w:val="99"/>
    <w:rsid w:val="00A4731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 Знак"/>
    <w:basedOn w:val="a"/>
    <w:rsid w:val="002F6F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"/>
    <w:basedOn w:val="a"/>
    <w:rsid w:val="001869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D13E4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5">
    <w:name w:val="footnote text"/>
    <w:basedOn w:val="a"/>
    <w:semiHidden/>
    <w:rsid w:val="002F5914"/>
    <w:rPr>
      <w:sz w:val="20"/>
      <w:szCs w:val="20"/>
    </w:rPr>
  </w:style>
  <w:style w:type="character" w:styleId="af6">
    <w:name w:val="footnote reference"/>
    <w:basedOn w:val="a0"/>
    <w:semiHidden/>
    <w:rsid w:val="002F5914"/>
    <w:rPr>
      <w:vertAlign w:val="superscript"/>
    </w:rPr>
  </w:style>
  <w:style w:type="paragraph" w:styleId="af7">
    <w:name w:val="Title"/>
    <w:basedOn w:val="a"/>
    <w:link w:val="af8"/>
    <w:qFormat/>
    <w:rsid w:val="00084C0F"/>
    <w:pPr>
      <w:jc w:val="center"/>
    </w:pPr>
    <w:rPr>
      <w:b/>
      <w:bCs/>
    </w:rPr>
  </w:style>
  <w:style w:type="paragraph" w:customStyle="1" w:styleId="af9">
    <w:name w:val="Знак"/>
    <w:basedOn w:val="a"/>
    <w:rsid w:val="00D00B7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a">
    <w:name w:val="Знак"/>
    <w:basedOn w:val="a"/>
    <w:rsid w:val="009241E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b">
    <w:name w:val="Знак Знак Знак"/>
    <w:basedOn w:val="a"/>
    <w:rsid w:val="00E31D01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D02A6C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bc">
    <w:name w:val="bc"/>
    <w:basedOn w:val="a"/>
    <w:rsid w:val="000C4F08"/>
    <w:pPr>
      <w:spacing w:before="100" w:beforeAutospacing="1" w:after="100" w:afterAutospacing="1"/>
    </w:pPr>
  </w:style>
  <w:style w:type="paragraph" w:customStyle="1" w:styleId="bcc4">
    <w:name w:val="bc c4"/>
    <w:basedOn w:val="a"/>
    <w:rsid w:val="00412975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A116BB"/>
  </w:style>
  <w:style w:type="character" w:customStyle="1" w:styleId="ab">
    <w:name w:val="Основной текст с отступом Знак"/>
    <w:basedOn w:val="a0"/>
    <w:link w:val="aa"/>
    <w:rsid w:val="00B274D9"/>
    <w:rPr>
      <w:sz w:val="26"/>
      <w:szCs w:val="26"/>
    </w:rPr>
  </w:style>
  <w:style w:type="character" w:customStyle="1" w:styleId="af8">
    <w:name w:val="Название Знак"/>
    <w:basedOn w:val="a0"/>
    <w:link w:val="af7"/>
    <w:rsid w:val="001440D8"/>
    <w:rPr>
      <w:b/>
      <w:bCs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1440D8"/>
    <w:rPr>
      <w:sz w:val="16"/>
      <w:szCs w:val="16"/>
    </w:rPr>
  </w:style>
  <w:style w:type="paragraph" w:styleId="afc">
    <w:name w:val="List Paragraph"/>
    <w:basedOn w:val="a"/>
    <w:uiPriority w:val="99"/>
    <w:qFormat/>
    <w:rsid w:val="00A134F2"/>
    <w:pPr>
      <w:ind w:left="720"/>
      <w:contextualSpacing/>
    </w:pPr>
  </w:style>
  <w:style w:type="character" w:customStyle="1" w:styleId="1614pt">
    <w:name w:val="Основной текст (16) + 14 pt"/>
    <w:rsid w:val="0081049F"/>
    <w:rPr>
      <w:rFonts w:ascii="Times New Roman" w:hAnsi="Times New Roman" w:cs="Times New Roman"/>
      <w:sz w:val="28"/>
      <w:szCs w:val="28"/>
    </w:rPr>
  </w:style>
  <w:style w:type="character" w:customStyle="1" w:styleId="a7">
    <w:name w:val="Текст Знак"/>
    <w:basedOn w:val="a0"/>
    <w:link w:val="a6"/>
    <w:rsid w:val="00705641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705641"/>
    <w:rPr>
      <w:sz w:val="24"/>
      <w:szCs w:val="24"/>
    </w:rPr>
  </w:style>
  <w:style w:type="table" w:styleId="afd">
    <w:name w:val="Table Grid"/>
    <w:basedOn w:val="a1"/>
    <w:uiPriority w:val="59"/>
    <w:rsid w:val="007056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5E6727"/>
    <w:rPr>
      <w:rFonts w:ascii="Times New Roman" w:hAnsi="Times New Roman" w:cs="Times New Roman"/>
      <w:b/>
      <w:bCs/>
      <w:sz w:val="22"/>
      <w:szCs w:val="22"/>
    </w:rPr>
  </w:style>
  <w:style w:type="paragraph" w:styleId="afe">
    <w:name w:val="No Spacing"/>
    <w:qFormat/>
    <w:rsid w:val="0096444A"/>
    <w:pPr>
      <w:jc w:val="both"/>
    </w:pPr>
    <w:rPr>
      <w:rFonts w:eastAsia="Calibri"/>
      <w:sz w:val="28"/>
      <w:szCs w:val="26"/>
      <w:lang w:eastAsia="en-US"/>
    </w:rPr>
  </w:style>
  <w:style w:type="paragraph" w:customStyle="1" w:styleId="jus">
    <w:name w:val="jus"/>
    <w:basedOn w:val="a"/>
    <w:rsid w:val="00A64A0C"/>
    <w:pPr>
      <w:spacing w:before="100" w:beforeAutospacing="1" w:after="100" w:afterAutospacing="1"/>
    </w:pPr>
  </w:style>
  <w:style w:type="character" w:customStyle="1" w:styleId="f0">
    <w:name w:val="f0"/>
    <w:basedOn w:val="a0"/>
    <w:rsid w:val="00A64A0C"/>
  </w:style>
  <w:style w:type="character" w:customStyle="1" w:styleId="copy3">
    <w:name w:val="copy3"/>
    <w:basedOn w:val="a0"/>
    <w:rsid w:val="005B0AC2"/>
    <w:rPr>
      <w:rFonts w:ascii="Times New Roman" w:hAnsi="Times New Roman" w:cs="Times New Roman" w:hint="default"/>
    </w:rPr>
  </w:style>
  <w:style w:type="paragraph" w:styleId="aff">
    <w:name w:val="Body Text First Indent"/>
    <w:basedOn w:val="a9"/>
    <w:link w:val="aff0"/>
    <w:rsid w:val="002E3BF8"/>
    <w:pPr>
      <w:spacing w:after="120"/>
      <w:ind w:firstLine="210"/>
      <w:jc w:val="left"/>
    </w:pPr>
    <w:rPr>
      <w:b w:val="0"/>
      <w:bCs w:val="0"/>
      <w:color w:val="auto"/>
    </w:rPr>
  </w:style>
  <w:style w:type="character" w:customStyle="1" w:styleId="10">
    <w:name w:val="Основной текст Знак1"/>
    <w:aliases w:val="Основной текст Знак Знак"/>
    <w:basedOn w:val="a0"/>
    <w:link w:val="a9"/>
    <w:rsid w:val="002E3BF8"/>
    <w:rPr>
      <w:b/>
      <w:bCs/>
      <w:color w:val="000000"/>
      <w:sz w:val="24"/>
      <w:szCs w:val="24"/>
    </w:rPr>
  </w:style>
  <w:style w:type="character" w:customStyle="1" w:styleId="aff0">
    <w:name w:val="Красная строка Знак"/>
    <w:basedOn w:val="10"/>
    <w:link w:val="aff"/>
    <w:rsid w:val="002E3BF8"/>
  </w:style>
  <w:style w:type="character" w:customStyle="1" w:styleId="Bodytext">
    <w:name w:val="Body text"/>
    <w:basedOn w:val="a0"/>
    <w:link w:val="Bodytext1"/>
    <w:uiPriority w:val="99"/>
    <w:rsid w:val="00EA099E"/>
    <w:rPr>
      <w:sz w:val="24"/>
      <w:szCs w:val="24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A099E"/>
    <w:pPr>
      <w:shd w:val="clear" w:color="auto" w:fill="FFFFFF"/>
      <w:spacing w:before="360" w:line="269" w:lineRule="exact"/>
      <w:ind w:firstLine="520"/>
      <w:jc w:val="both"/>
    </w:pPr>
  </w:style>
  <w:style w:type="paragraph" w:styleId="aff1">
    <w:name w:val="Subtitle"/>
    <w:basedOn w:val="a"/>
    <w:link w:val="aff2"/>
    <w:qFormat/>
    <w:rsid w:val="00D6318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f2">
    <w:name w:val="Подзаголовок Знак"/>
    <w:basedOn w:val="a0"/>
    <w:link w:val="aff1"/>
    <w:rsid w:val="00D63181"/>
    <w:rPr>
      <w:rFonts w:ascii="Arial" w:hAnsi="Arial" w:cs="Arial"/>
      <w:sz w:val="24"/>
      <w:szCs w:val="24"/>
    </w:rPr>
  </w:style>
  <w:style w:type="character" w:customStyle="1" w:styleId="iceouttxt1">
    <w:name w:val="iceouttxt1"/>
    <w:basedOn w:val="a0"/>
    <w:rsid w:val="00A139DB"/>
    <w:rPr>
      <w:rFonts w:ascii="Arial" w:hAnsi="Arial" w:cs="Arial" w:hint="default"/>
      <w:color w:val="666666"/>
      <w:sz w:val="17"/>
      <w:szCs w:val="17"/>
    </w:rPr>
  </w:style>
  <w:style w:type="paragraph" w:styleId="aff3">
    <w:name w:val="Balloon Text"/>
    <w:basedOn w:val="a"/>
    <w:link w:val="aff4"/>
    <w:rsid w:val="009A043D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rsid w:val="009A04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B085E-930C-421D-B502-ADBFB069C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23</Pages>
  <Words>7127</Words>
  <Characters>51462</Characters>
  <Application>Microsoft Office Word</Application>
  <DocSecurity>0</DocSecurity>
  <Lines>428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11</vt:lpstr>
    </vt:vector>
  </TitlesOfParts>
  <Company/>
  <LinksUpToDate>false</LinksUpToDate>
  <CharactersWithSpaces>58473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11</dc:title>
  <dc:creator>1</dc:creator>
  <cp:lastModifiedBy>tvas</cp:lastModifiedBy>
  <cp:revision>56</cp:revision>
  <cp:lastPrinted>2016-02-18T05:02:00Z</cp:lastPrinted>
  <dcterms:created xsi:type="dcterms:W3CDTF">2016-02-02T05:52:00Z</dcterms:created>
  <dcterms:modified xsi:type="dcterms:W3CDTF">2016-03-14T03:18:00Z</dcterms:modified>
</cp:coreProperties>
</file>